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6A" w:rsidRDefault="009C5221" w:rsidP="00356E6A">
      <w:pPr>
        <w:spacing w:after="0"/>
        <w:jc w:val="center"/>
        <w:rPr>
          <w:rFonts w:asciiTheme="majorHAnsi" w:hAnsiTheme="majorHAnsi" w:cstheme="majorBidi"/>
          <w:sz w:val="24"/>
          <w:szCs w:val="24"/>
          <w:lang w:val="en-US"/>
        </w:rPr>
      </w:pPr>
      <w:r>
        <w:rPr>
          <w:rFonts w:asciiTheme="majorHAnsi" w:hAnsiTheme="majorHAnsi" w:cstheme="majorBidi"/>
          <w:sz w:val="24"/>
          <w:szCs w:val="24"/>
        </w:rPr>
        <w:t>M</w:t>
      </w:r>
      <w:r>
        <w:rPr>
          <w:rFonts w:asciiTheme="majorHAnsi" w:hAnsiTheme="majorHAnsi" w:cstheme="majorBidi"/>
          <w:sz w:val="24"/>
          <w:szCs w:val="24"/>
          <w:lang w:val="en-US"/>
        </w:rPr>
        <w:t xml:space="preserve">ENGENALKAN PANCASILA </w:t>
      </w:r>
      <w:r w:rsidR="002A7D6A">
        <w:rPr>
          <w:rFonts w:asciiTheme="majorHAnsi" w:hAnsiTheme="majorHAnsi" w:cstheme="majorBidi"/>
          <w:sz w:val="24"/>
          <w:szCs w:val="24"/>
          <w:lang w:val="en-US"/>
        </w:rPr>
        <w:t>MELALUI NI</w:t>
      </w:r>
      <w:r w:rsidR="005570ED">
        <w:rPr>
          <w:rFonts w:asciiTheme="majorHAnsi" w:hAnsiTheme="majorHAnsi" w:cstheme="majorBidi"/>
          <w:sz w:val="24"/>
          <w:szCs w:val="24"/>
          <w:lang w:val="en-US"/>
        </w:rPr>
        <w:t xml:space="preserve">LAI-NILAI ISLAM MODERAT </w:t>
      </w:r>
      <w:bookmarkStart w:id="0" w:name="_GoBack"/>
      <w:bookmarkEnd w:id="0"/>
    </w:p>
    <w:p w:rsidR="00C72495" w:rsidRPr="00FD2145" w:rsidRDefault="00C72495" w:rsidP="00C72495">
      <w:pPr>
        <w:spacing w:after="0"/>
        <w:jc w:val="center"/>
        <w:rPr>
          <w:rFonts w:asciiTheme="majorHAnsi" w:hAnsiTheme="majorHAnsi" w:cstheme="majorBidi"/>
          <w:sz w:val="24"/>
          <w:szCs w:val="24"/>
        </w:rPr>
      </w:pPr>
    </w:p>
    <w:p w:rsidR="006D2075" w:rsidRPr="002A7D6A" w:rsidRDefault="002A7D6A" w:rsidP="00C72495">
      <w:pPr>
        <w:spacing w:after="0"/>
        <w:jc w:val="center"/>
        <w:rPr>
          <w:rFonts w:asciiTheme="majorHAnsi" w:hAnsiTheme="majorHAnsi" w:cstheme="majorBidi"/>
          <w:sz w:val="24"/>
          <w:szCs w:val="24"/>
          <w:lang w:val="en-US"/>
        </w:rPr>
      </w:pPr>
      <w:r>
        <w:rPr>
          <w:rFonts w:asciiTheme="majorHAnsi" w:hAnsiTheme="majorHAnsi" w:cstheme="majorBidi"/>
          <w:sz w:val="24"/>
          <w:szCs w:val="24"/>
          <w:lang w:val="en-US"/>
        </w:rPr>
        <w:t xml:space="preserve">MUHAMMAD SHODIQ </w:t>
      </w:r>
    </w:p>
    <w:p w:rsidR="00D93204" w:rsidRPr="002A7D6A" w:rsidRDefault="002A7D6A" w:rsidP="002A7D6A">
      <w:pPr>
        <w:spacing w:after="0"/>
        <w:jc w:val="center"/>
        <w:rPr>
          <w:rFonts w:asciiTheme="majorHAnsi" w:hAnsiTheme="majorHAnsi" w:cstheme="majorBidi"/>
          <w:sz w:val="24"/>
          <w:szCs w:val="24"/>
          <w:lang w:val="en-US"/>
        </w:rPr>
      </w:pPr>
      <w:proofErr w:type="spellStart"/>
      <w:r>
        <w:rPr>
          <w:rFonts w:asciiTheme="majorHAnsi" w:hAnsiTheme="majorHAnsi" w:cstheme="majorBidi"/>
          <w:sz w:val="24"/>
          <w:szCs w:val="24"/>
          <w:lang w:val="en-US"/>
        </w:rPr>
        <w:t>Penyuluh</w:t>
      </w:r>
      <w:proofErr w:type="spellEnd"/>
      <w:r>
        <w:rPr>
          <w:rFonts w:asciiTheme="majorHAnsi" w:hAnsiTheme="majorHAnsi" w:cstheme="majorBidi"/>
          <w:sz w:val="24"/>
          <w:szCs w:val="24"/>
          <w:lang w:val="en-US"/>
        </w:rPr>
        <w:t xml:space="preserve"> agama </w:t>
      </w:r>
      <w:proofErr w:type="spellStart"/>
      <w:proofErr w:type="gramStart"/>
      <w:r>
        <w:rPr>
          <w:rFonts w:asciiTheme="majorHAnsi" w:hAnsiTheme="majorHAnsi" w:cstheme="majorBidi"/>
          <w:sz w:val="24"/>
          <w:szCs w:val="24"/>
          <w:lang w:val="en-US"/>
        </w:rPr>
        <w:t>islam</w:t>
      </w:r>
      <w:proofErr w:type="spellEnd"/>
      <w:proofErr w:type="gram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kabupaten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kepulauan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meranti</w:t>
      </w:r>
      <w:proofErr w:type="spellEnd"/>
      <w:r>
        <w:rPr>
          <w:rFonts w:asciiTheme="majorHAnsi" w:hAnsiTheme="majorHAnsi" w:cstheme="majorBidi"/>
          <w:sz w:val="24"/>
          <w:szCs w:val="24"/>
          <w:lang w:val="en-US"/>
        </w:rPr>
        <w:t xml:space="preserve"> </w:t>
      </w:r>
    </w:p>
    <w:p w:rsidR="00C72495" w:rsidRPr="00FD2145" w:rsidRDefault="00C72495" w:rsidP="00C72495">
      <w:pPr>
        <w:spacing w:after="0"/>
        <w:jc w:val="center"/>
        <w:rPr>
          <w:rFonts w:asciiTheme="majorHAnsi" w:hAnsiTheme="majorHAnsi" w:cstheme="majorBidi"/>
          <w:sz w:val="24"/>
          <w:szCs w:val="24"/>
        </w:rPr>
      </w:pPr>
    </w:p>
    <w:p w:rsidR="00570EC5" w:rsidRPr="00FD2145" w:rsidRDefault="00D93204" w:rsidP="006D2075">
      <w:pPr>
        <w:jc w:val="center"/>
        <w:rPr>
          <w:rFonts w:asciiTheme="majorHAnsi" w:hAnsiTheme="majorHAnsi" w:cstheme="majorBidi"/>
          <w:i/>
          <w:iCs/>
          <w:sz w:val="24"/>
          <w:szCs w:val="24"/>
        </w:rPr>
      </w:pPr>
      <w:r w:rsidRPr="00FD2145">
        <w:rPr>
          <w:rFonts w:asciiTheme="majorHAnsi" w:hAnsiTheme="majorHAnsi" w:cstheme="majorBidi"/>
          <w:i/>
          <w:iCs/>
          <w:sz w:val="24"/>
          <w:szCs w:val="24"/>
        </w:rPr>
        <w:t xml:space="preserve">Abstract </w:t>
      </w:r>
    </w:p>
    <w:p w:rsidR="00B459B2" w:rsidRDefault="002A7D6A" w:rsidP="00626764">
      <w:pPr>
        <w:spacing w:after="0" w:line="240" w:lineRule="auto"/>
        <w:ind w:firstLine="567"/>
        <w:jc w:val="both"/>
        <w:rPr>
          <w:rFonts w:asciiTheme="majorHAnsi" w:hAnsiTheme="majorHAnsi" w:cstheme="majorBidi"/>
          <w:i/>
          <w:iCs/>
          <w:sz w:val="24"/>
          <w:szCs w:val="24"/>
          <w:lang w:val="en-US"/>
        </w:rPr>
      </w:pPr>
      <w:proofErr w:type="spellStart"/>
      <w:r>
        <w:rPr>
          <w:rFonts w:asciiTheme="majorHAnsi" w:hAnsiTheme="majorHAnsi" w:cstheme="majorBidi"/>
          <w:i/>
          <w:iCs/>
          <w:sz w:val="24"/>
          <w:szCs w:val="24"/>
          <w:lang w:val="en-US"/>
        </w:rPr>
        <w:t>Merawat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nkri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melalui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nilai-nilai</w:t>
      </w:r>
      <w:proofErr w:type="spellEnd"/>
      <w:r>
        <w:rPr>
          <w:rFonts w:asciiTheme="majorHAnsi" w:hAnsiTheme="majorHAnsi" w:cstheme="majorBidi"/>
          <w:i/>
          <w:iCs/>
          <w:sz w:val="24"/>
          <w:szCs w:val="24"/>
          <w:lang w:val="en-US"/>
        </w:rPr>
        <w:t xml:space="preserve"> </w:t>
      </w:r>
      <w:proofErr w:type="spellStart"/>
      <w:proofErr w:type="gramStart"/>
      <w:r>
        <w:rPr>
          <w:rFonts w:asciiTheme="majorHAnsi" w:hAnsiTheme="majorHAnsi" w:cstheme="majorBidi"/>
          <w:i/>
          <w:iCs/>
          <w:sz w:val="24"/>
          <w:szCs w:val="24"/>
          <w:lang w:val="en-US"/>
        </w:rPr>
        <w:t>islam</w:t>
      </w:r>
      <w:proofErr w:type="spellEnd"/>
      <w:proofErr w:type="gram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moderat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saat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ini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mempunyai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tantangan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ayng</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sangat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berat</w:t>
      </w:r>
      <w:proofErr w:type="spellEnd"/>
      <w:r>
        <w:rPr>
          <w:rFonts w:asciiTheme="majorHAnsi" w:hAnsiTheme="majorHAnsi" w:cstheme="majorBidi"/>
          <w:i/>
          <w:iCs/>
          <w:sz w:val="24"/>
          <w:szCs w:val="24"/>
          <w:lang w:val="en-US"/>
        </w:rPr>
        <w:t xml:space="preserve">. </w:t>
      </w:r>
      <w:r w:rsidR="00321DA5" w:rsidRPr="00FD2145">
        <w:rPr>
          <w:rFonts w:asciiTheme="majorHAnsi" w:hAnsiTheme="majorHAnsi" w:cstheme="majorBidi"/>
          <w:i/>
          <w:iCs/>
          <w:sz w:val="24"/>
          <w:szCs w:val="24"/>
        </w:rPr>
        <w:t xml:space="preserve">Era </w:t>
      </w:r>
      <w:r w:rsidR="00626764" w:rsidRPr="00FD2145">
        <w:rPr>
          <w:rFonts w:asciiTheme="majorHAnsi" w:hAnsiTheme="majorHAnsi" w:cstheme="majorBidi"/>
          <w:i/>
          <w:iCs/>
          <w:sz w:val="24"/>
          <w:szCs w:val="24"/>
        </w:rPr>
        <w:t xml:space="preserve">reformasi pada tahun 1998 membawa </w:t>
      </w:r>
      <w:proofErr w:type="spellStart"/>
      <w:r>
        <w:rPr>
          <w:rFonts w:asciiTheme="majorHAnsi" w:hAnsiTheme="majorHAnsi" w:cstheme="majorBidi"/>
          <w:i/>
          <w:iCs/>
          <w:sz w:val="24"/>
          <w:szCs w:val="24"/>
          <w:lang w:val="en-US"/>
        </w:rPr>
        <w:t>pemahaman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islam</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tekstual</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telah</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merubah</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wajah</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islam</w:t>
      </w:r>
      <w:proofErr w:type="spellEnd"/>
      <w:r>
        <w:rPr>
          <w:rFonts w:asciiTheme="majorHAnsi" w:hAnsiTheme="majorHAnsi" w:cstheme="majorBidi"/>
          <w:i/>
          <w:iCs/>
          <w:sz w:val="24"/>
          <w:szCs w:val="24"/>
          <w:lang w:val="en-US"/>
        </w:rPr>
        <w:t xml:space="preserve"> yang </w:t>
      </w:r>
      <w:proofErr w:type="spellStart"/>
      <w:r>
        <w:rPr>
          <w:rFonts w:asciiTheme="majorHAnsi" w:hAnsiTheme="majorHAnsi" w:cstheme="majorBidi"/>
          <w:i/>
          <w:iCs/>
          <w:sz w:val="24"/>
          <w:szCs w:val="24"/>
          <w:lang w:val="en-US"/>
        </w:rPr>
        <w:t>ramah</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santun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dan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menghargai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perbedaan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berubah</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menjadi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untoleran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baik</w:t>
      </w:r>
      <w:proofErr w:type="spellEnd"/>
      <w:r>
        <w:rPr>
          <w:rFonts w:asciiTheme="majorHAnsi" w:hAnsiTheme="majorHAnsi" w:cstheme="majorBidi"/>
          <w:i/>
          <w:iCs/>
          <w:sz w:val="24"/>
          <w:szCs w:val="24"/>
          <w:lang w:val="en-US"/>
        </w:rPr>
        <w:t xml:space="preserve"> sesame </w:t>
      </w:r>
      <w:proofErr w:type="spellStart"/>
      <w:r>
        <w:rPr>
          <w:rFonts w:asciiTheme="majorHAnsi" w:hAnsiTheme="majorHAnsi" w:cstheme="majorBidi"/>
          <w:i/>
          <w:iCs/>
          <w:sz w:val="24"/>
          <w:szCs w:val="24"/>
          <w:lang w:val="en-US"/>
        </w:rPr>
        <w:t>muslim</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maupun</w:t>
      </w:r>
      <w:proofErr w:type="spellEnd"/>
      <w:r>
        <w:rPr>
          <w:rFonts w:asciiTheme="majorHAnsi" w:hAnsiTheme="majorHAnsi" w:cstheme="majorBidi"/>
          <w:i/>
          <w:iCs/>
          <w:sz w:val="24"/>
          <w:szCs w:val="24"/>
          <w:lang w:val="en-US"/>
        </w:rPr>
        <w:t xml:space="preserve"> non-</w:t>
      </w:r>
      <w:proofErr w:type="spellStart"/>
      <w:r>
        <w:rPr>
          <w:rFonts w:asciiTheme="majorHAnsi" w:hAnsiTheme="majorHAnsi" w:cstheme="majorBidi"/>
          <w:i/>
          <w:iCs/>
          <w:sz w:val="24"/>
          <w:szCs w:val="24"/>
          <w:lang w:val="en-US"/>
        </w:rPr>
        <w:t>muslim</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Perkataan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takfiri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terhadap</w:t>
      </w:r>
      <w:proofErr w:type="spellEnd"/>
      <w:r>
        <w:rPr>
          <w:rFonts w:asciiTheme="majorHAnsi" w:hAnsiTheme="majorHAnsi" w:cstheme="majorBidi"/>
          <w:i/>
          <w:iCs/>
          <w:sz w:val="24"/>
          <w:szCs w:val="24"/>
          <w:lang w:val="en-US"/>
        </w:rPr>
        <w:t xml:space="preserve"> sesame </w:t>
      </w:r>
      <w:proofErr w:type="spellStart"/>
      <w:proofErr w:type="gramStart"/>
      <w:r>
        <w:rPr>
          <w:rFonts w:asciiTheme="majorHAnsi" w:hAnsiTheme="majorHAnsi" w:cstheme="majorBidi"/>
          <w:i/>
          <w:iCs/>
          <w:sz w:val="24"/>
          <w:szCs w:val="24"/>
          <w:lang w:val="en-US"/>
        </w:rPr>
        <w:t>muslim</w:t>
      </w:r>
      <w:proofErr w:type="spellEnd"/>
      <w:proofErr w:type="gram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dan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keinginan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kuat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mendirikan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khilafah</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islamiyah</w:t>
      </w:r>
      <w:proofErr w:type="spellEnd"/>
      <w:r>
        <w:rPr>
          <w:rFonts w:asciiTheme="majorHAnsi" w:hAnsiTheme="majorHAnsi" w:cstheme="majorBidi"/>
          <w:i/>
          <w:iCs/>
          <w:sz w:val="24"/>
          <w:szCs w:val="24"/>
          <w:lang w:val="en-US"/>
        </w:rPr>
        <w:t xml:space="preserve"> di media </w:t>
      </w:r>
      <w:proofErr w:type="spellStart"/>
      <w:r>
        <w:rPr>
          <w:rFonts w:asciiTheme="majorHAnsi" w:hAnsiTheme="majorHAnsi" w:cstheme="majorBidi"/>
          <w:i/>
          <w:iCs/>
          <w:sz w:val="24"/>
          <w:szCs w:val="24"/>
          <w:lang w:val="en-US"/>
        </w:rPr>
        <w:t>sosial</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menunjukan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bahwa</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perjuangan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penyuluh</w:t>
      </w:r>
      <w:proofErr w:type="spellEnd"/>
      <w:r>
        <w:rPr>
          <w:rFonts w:asciiTheme="majorHAnsi" w:hAnsiTheme="majorHAnsi" w:cstheme="majorBidi"/>
          <w:i/>
          <w:iCs/>
          <w:sz w:val="24"/>
          <w:szCs w:val="24"/>
          <w:lang w:val="en-US"/>
        </w:rPr>
        <w:t xml:space="preserve"> agama </w:t>
      </w:r>
      <w:proofErr w:type="spellStart"/>
      <w:r>
        <w:rPr>
          <w:rFonts w:asciiTheme="majorHAnsi" w:hAnsiTheme="majorHAnsi" w:cstheme="majorBidi"/>
          <w:i/>
          <w:iCs/>
          <w:sz w:val="24"/>
          <w:szCs w:val="24"/>
          <w:lang w:val="en-US"/>
        </w:rPr>
        <w:t>dalam</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merawat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nkri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dengan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nilai-nilai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islam</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moderat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mempunyai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tantangan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kuat</w:t>
      </w:r>
      <w:proofErr w:type="spellEnd"/>
      <w:r>
        <w:rPr>
          <w:rFonts w:asciiTheme="majorHAnsi" w:hAnsiTheme="majorHAnsi" w:cstheme="majorBidi"/>
          <w:i/>
          <w:iCs/>
          <w:sz w:val="24"/>
          <w:szCs w:val="24"/>
          <w:lang w:val="en-US"/>
        </w:rPr>
        <w:t xml:space="preserve"> di </w:t>
      </w:r>
      <w:proofErr w:type="spellStart"/>
      <w:r>
        <w:rPr>
          <w:rFonts w:asciiTheme="majorHAnsi" w:hAnsiTheme="majorHAnsi" w:cstheme="majorBidi"/>
          <w:i/>
          <w:iCs/>
          <w:sz w:val="24"/>
          <w:szCs w:val="24"/>
          <w:lang w:val="en-US"/>
        </w:rPr>
        <w:t>masyarakat</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Tujuan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penelitian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ini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sebenarnya</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untuk</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menemukan</w:t>
      </w:r>
      <w:proofErr w:type="spellEnd"/>
      <w:r>
        <w:rPr>
          <w:rFonts w:asciiTheme="majorHAnsi" w:hAnsiTheme="majorHAnsi" w:cstheme="majorBidi"/>
          <w:i/>
          <w:iCs/>
          <w:sz w:val="24"/>
          <w:szCs w:val="24"/>
          <w:lang w:val="en-US"/>
        </w:rPr>
        <w:t xml:space="preserve"> format </w:t>
      </w:r>
      <w:proofErr w:type="spellStart"/>
      <w:r>
        <w:rPr>
          <w:rFonts w:asciiTheme="majorHAnsi" w:hAnsiTheme="majorHAnsi" w:cstheme="majorBidi"/>
          <w:i/>
          <w:iCs/>
          <w:sz w:val="24"/>
          <w:szCs w:val="24"/>
          <w:lang w:val="en-US"/>
        </w:rPr>
        <w:t>berdakwah</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atau</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menyampaikan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materi</w:t>
      </w:r>
      <w:proofErr w:type="spellEnd"/>
      <w:r>
        <w:rPr>
          <w:rFonts w:asciiTheme="majorHAnsi" w:hAnsiTheme="majorHAnsi" w:cstheme="majorBidi"/>
          <w:i/>
          <w:iCs/>
          <w:sz w:val="24"/>
          <w:szCs w:val="24"/>
          <w:lang w:val="en-US"/>
        </w:rPr>
        <w:t xml:space="preserve"> yang </w:t>
      </w:r>
      <w:proofErr w:type="spellStart"/>
      <w:r>
        <w:rPr>
          <w:rFonts w:asciiTheme="majorHAnsi" w:hAnsiTheme="majorHAnsi" w:cstheme="majorBidi"/>
          <w:i/>
          <w:iCs/>
          <w:sz w:val="24"/>
          <w:szCs w:val="24"/>
          <w:lang w:val="en-US"/>
        </w:rPr>
        <w:t>sesuai</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dengan</w:t>
      </w:r>
      <w:proofErr w:type="spellEnd"/>
      <w:r>
        <w:rPr>
          <w:rFonts w:asciiTheme="majorHAnsi" w:hAnsiTheme="majorHAnsi" w:cstheme="majorBidi"/>
          <w:i/>
          <w:iCs/>
          <w:sz w:val="24"/>
          <w:szCs w:val="24"/>
          <w:lang w:val="en-US"/>
        </w:rPr>
        <w:t xml:space="preserve"> </w:t>
      </w:r>
      <w:proofErr w:type="spellStart"/>
      <w:r>
        <w:rPr>
          <w:rFonts w:asciiTheme="majorHAnsi" w:hAnsiTheme="majorHAnsi" w:cstheme="majorBidi"/>
          <w:i/>
          <w:iCs/>
          <w:sz w:val="24"/>
          <w:szCs w:val="24"/>
          <w:lang w:val="en-US"/>
        </w:rPr>
        <w:t>karekteristik</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ajaran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islam</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moderat</w:t>
      </w:r>
      <w:proofErr w:type="spellEnd"/>
      <w:r w:rsidR="00B459B2">
        <w:rPr>
          <w:rFonts w:asciiTheme="majorHAnsi" w:hAnsiTheme="majorHAnsi" w:cstheme="majorBidi"/>
          <w:i/>
          <w:iCs/>
          <w:sz w:val="24"/>
          <w:szCs w:val="24"/>
          <w:lang w:val="en-US"/>
        </w:rPr>
        <w:t xml:space="preserve"> yang </w:t>
      </w:r>
      <w:proofErr w:type="spellStart"/>
      <w:r w:rsidR="00B459B2">
        <w:rPr>
          <w:rFonts w:asciiTheme="majorHAnsi" w:hAnsiTheme="majorHAnsi" w:cstheme="majorBidi"/>
          <w:i/>
          <w:iCs/>
          <w:sz w:val="24"/>
          <w:szCs w:val="24"/>
          <w:lang w:val="en-US"/>
        </w:rPr>
        <w:t>mampu</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menampilkan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wajah</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islam</w:t>
      </w:r>
      <w:proofErr w:type="spellEnd"/>
      <w:r w:rsidR="00B459B2">
        <w:rPr>
          <w:rFonts w:asciiTheme="majorHAnsi" w:hAnsiTheme="majorHAnsi" w:cstheme="majorBidi"/>
          <w:i/>
          <w:iCs/>
          <w:sz w:val="24"/>
          <w:szCs w:val="24"/>
          <w:lang w:val="en-US"/>
        </w:rPr>
        <w:t xml:space="preserve"> yang </w:t>
      </w:r>
      <w:proofErr w:type="spellStart"/>
      <w:r w:rsidR="00B459B2">
        <w:rPr>
          <w:rFonts w:asciiTheme="majorHAnsi" w:hAnsiTheme="majorHAnsi" w:cstheme="majorBidi"/>
          <w:i/>
          <w:iCs/>
          <w:sz w:val="24"/>
          <w:szCs w:val="24"/>
          <w:lang w:val="en-US"/>
        </w:rPr>
        <w:t>damai</w:t>
      </w:r>
      <w:proofErr w:type="spellEnd"/>
      <w:r w:rsidR="00B459B2">
        <w:rPr>
          <w:rFonts w:asciiTheme="majorHAnsi" w:hAnsiTheme="majorHAnsi" w:cstheme="majorBidi"/>
          <w:i/>
          <w:iCs/>
          <w:sz w:val="24"/>
          <w:szCs w:val="24"/>
          <w:lang w:val="en-US"/>
        </w:rPr>
        <w:t xml:space="preserve"> </w:t>
      </w:r>
      <w:proofErr w:type="gramStart"/>
      <w:r w:rsidR="00B459B2">
        <w:rPr>
          <w:rFonts w:asciiTheme="majorHAnsi" w:hAnsiTheme="majorHAnsi" w:cstheme="majorBidi"/>
          <w:i/>
          <w:iCs/>
          <w:sz w:val="24"/>
          <w:szCs w:val="24"/>
          <w:lang w:val="en-US"/>
        </w:rPr>
        <w:t xml:space="preserve">di  </w:t>
      </w:r>
      <w:proofErr w:type="spellStart"/>
      <w:r w:rsidR="00B459B2">
        <w:rPr>
          <w:rFonts w:asciiTheme="majorHAnsi" w:hAnsiTheme="majorHAnsi" w:cstheme="majorBidi"/>
          <w:i/>
          <w:iCs/>
          <w:sz w:val="24"/>
          <w:szCs w:val="24"/>
          <w:lang w:val="en-US"/>
        </w:rPr>
        <w:t>kabupaten</w:t>
      </w:r>
      <w:proofErr w:type="spellEnd"/>
      <w:proofErr w:type="gram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kepulauan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meranti</w:t>
      </w:r>
      <w:proofErr w:type="spellEnd"/>
      <w:r w:rsidR="00B459B2">
        <w:rPr>
          <w:rFonts w:asciiTheme="majorHAnsi" w:hAnsiTheme="majorHAnsi" w:cstheme="majorBidi"/>
          <w:i/>
          <w:iCs/>
          <w:sz w:val="24"/>
          <w:szCs w:val="24"/>
          <w:lang w:val="en-US"/>
        </w:rPr>
        <w:t xml:space="preserve">. </w:t>
      </w:r>
      <w:proofErr w:type="spellStart"/>
      <w:proofErr w:type="gramStart"/>
      <w:r w:rsidR="00B459B2">
        <w:rPr>
          <w:rFonts w:asciiTheme="majorHAnsi" w:hAnsiTheme="majorHAnsi" w:cstheme="majorBidi"/>
          <w:i/>
          <w:iCs/>
          <w:sz w:val="24"/>
          <w:szCs w:val="24"/>
          <w:lang w:val="en-US"/>
        </w:rPr>
        <w:t>Penelitian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ini</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menggunakan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penelitian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lapangan</w:t>
      </w:r>
      <w:proofErr w:type="spellEnd"/>
      <w:r w:rsidR="00B459B2">
        <w:rPr>
          <w:rFonts w:asciiTheme="majorHAnsi" w:hAnsiTheme="majorHAnsi" w:cstheme="majorBidi"/>
          <w:i/>
          <w:iCs/>
          <w:sz w:val="24"/>
          <w:szCs w:val="24"/>
          <w:lang w:val="en-US"/>
        </w:rPr>
        <w:t>.</w:t>
      </w:r>
      <w:proofErr w:type="gramEnd"/>
      <w:r w:rsidR="00B459B2">
        <w:rPr>
          <w:rFonts w:asciiTheme="majorHAnsi" w:hAnsiTheme="majorHAnsi" w:cstheme="majorBidi"/>
          <w:i/>
          <w:iCs/>
          <w:sz w:val="24"/>
          <w:szCs w:val="24"/>
          <w:lang w:val="en-US"/>
        </w:rPr>
        <w:t xml:space="preserve"> </w:t>
      </w:r>
      <w:proofErr w:type="spellStart"/>
      <w:proofErr w:type="gramStart"/>
      <w:r w:rsidR="00B459B2">
        <w:rPr>
          <w:rFonts w:asciiTheme="majorHAnsi" w:hAnsiTheme="majorHAnsi" w:cstheme="majorBidi"/>
          <w:i/>
          <w:iCs/>
          <w:sz w:val="24"/>
          <w:szCs w:val="24"/>
          <w:lang w:val="en-US"/>
        </w:rPr>
        <w:t>Teknik</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penelitian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ini</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dengan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menggunakan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wawancara</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angket</w:t>
      </w:r>
      <w:proofErr w:type="spellEnd"/>
      <w:r w:rsidR="00B459B2">
        <w:rPr>
          <w:rFonts w:asciiTheme="majorHAnsi" w:hAnsiTheme="majorHAnsi" w:cstheme="majorBidi"/>
          <w:i/>
          <w:iCs/>
          <w:sz w:val="24"/>
          <w:szCs w:val="24"/>
          <w:lang w:val="en-US"/>
        </w:rPr>
        <w:t>.</w:t>
      </w:r>
      <w:proofErr w:type="gramEnd"/>
      <w:r w:rsidR="00B459B2">
        <w:rPr>
          <w:rFonts w:asciiTheme="majorHAnsi" w:hAnsiTheme="majorHAnsi" w:cstheme="majorBidi"/>
          <w:i/>
          <w:iCs/>
          <w:sz w:val="24"/>
          <w:szCs w:val="24"/>
          <w:lang w:val="en-US"/>
        </w:rPr>
        <w:t xml:space="preserve"> </w:t>
      </w:r>
      <w:proofErr w:type="spellStart"/>
      <w:proofErr w:type="gramStart"/>
      <w:r w:rsidR="00B459B2">
        <w:rPr>
          <w:rFonts w:asciiTheme="majorHAnsi" w:hAnsiTheme="majorHAnsi" w:cstheme="majorBidi"/>
          <w:i/>
          <w:iCs/>
          <w:sz w:val="24"/>
          <w:szCs w:val="24"/>
          <w:lang w:val="en-US"/>
        </w:rPr>
        <w:t>Setelah</w:t>
      </w:r>
      <w:proofErr w:type="spellEnd"/>
      <w:r w:rsidR="00B459B2">
        <w:rPr>
          <w:rFonts w:asciiTheme="majorHAnsi" w:hAnsiTheme="majorHAnsi" w:cstheme="majorBidi"/>
          <w:i/>
          <w:iCs/>
          <w:sz w:val="24"/>
          <w:szCs w:val="24"/>
          <w:lang w:val="en-US"/>
        </w:rPr>
        <w:t xml:space="preserve"> data </w:t>
      </w:r>
      <w:proofErr w:type="spellStart"/>
      <w:r w:rsidR="00B459B2">
        <w:rPr>
          <w:rFonts w:asciiTheme="majorHAnsi" w:hAnsiTheme="majorHAnsi" w:cstheme="majorBidi"/>
          <w:i/>
          <w:iCs/>
          <w:sz w:val="24"/>
          <w:szCs w:val="24"/>
          <w:lang w:val="en-US"/>
        </w:rPr>
        <w:t>terkumpul</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peneliti</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melakukan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analisis</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secara</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kuantitatif</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dan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kualitatif</w:t>
      </w:r>
      <w:proofErr w:type="spellEnd"/>
      <w:r w:rsidR="00B459B2">
        <w:rPr>
          <w:rFonts w:asciiTheme="majorHAnsi" w:hAnsiTheme="majorHAnsi" w:cstheme="majorBidi"/>
          <w:i/>
          <w:iCs/>
          <w:sz w:val="24"/>
          <w:szCs w:val="24"/>
          <w:lang w:val="en-US"/>
        </w:rPr>
        <w:t>.</w:t>
      </w:r>
      <w:proofErr w:type="gramEnd"/>
      <w:r w:rsidR="00B459B2">
        <w:rPr>
          <w:rFonts w:asciiTheme="majorHAnsi" w:hAnsiTheme="majorHAnsi" w:cstheme="majorBidi"/>
          <w:i/>
          <w:iCs/>
          <w:sz w:val="24"/>
          <w:szCs w:val="24"/>
          <w:lang w:val="en-US"/>
        </w:rPr>
        <w:t xml:space="preserve"> Dari </w:t>
      </w:r>
      <w:proofErr w:type="spellStart"/>
      <w:r w:rsidR="00B459B2">
        <w:rPr>
          <w:rFonts w:asciiTheme="majorHAnsi" w:hAnsiTheme="majorHAnsi" w:cstheme="majorBidi"/>
          <w:i/>
          <w:iCs/>
          <w:sz w:val="24"/>
          <w:szCs w:val="24"/>
          <w:lang w:val="en-US"/>
        </w:rPr>
        <w:t>hasil</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penelitian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ini</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menunjukan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bahwa</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ada</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ketidaksingkornan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antara</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pengajian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dan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pemahaman</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terahdap</w:t>
      </w:r>
      <w:proofErr w:type="spell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nilai-nilai</w:t>
      </w:r>
      <w:proofErr w:type="spellEnd"/>
      <w:r w:rsidR="00B459B2">
        <w:rPr>
          <w:rFonts w:asciiTheme="majorHAnsi" w:hAnsiTheme="majorHAnsi" w:cstheme="majorBidi"/>
          <w:i/>
          <w:iCs/>
          <w:sz w:val="24"/>
          <w:szCs w:val="24"/>
          <w:lang w:val="en-US"/>
        </w:rPr>
        <w:t xml:space="preserve"> </w:t>
      </w:r>
      <w:proofErr w:type="spellStart"/>
      <w:proofErr w:type="gramStart"/>
      <w:r w:rsidR="00B459B2">
        <w:rPr>
          <w:rFonts w:asciiTheme="majorHAnsi" w:hAnsiTheme="majorHAnsi" w:cstheme="majorBidi"/>
          <w:i/>
          <w:iCs/>
          <w:sz w:val="24"/>
          <w:szCs w:val="24"/>
          <w:lang w:val="en-US"/>
        </w:rPr>
        <w:t>islam</w:t>
      </w:r>
      <w:proofErr w:type="spellEnd"/>
      <w:proofErr w:type="gramEnd"/>
      <w:r w:rsidR="00B459B2">
        <w:rPr>
          <w:rFonts w:asciiTheme="majorHAnsi" w:hAnsiTheme="majorHAnsi" w:cstheme="majorBidi"/>
          <w:i/>
          <w:iCs/>
          <w:sz w:val="24"/>
          <w:szCs w:val="24"/>
          <w:lang w:val="en-US"/>
        </w:rPr>
        <w:t xml:space="preserve"> </w:t>
      </w:r>
      <w:proofErr w:type="spellStart"/>
      <w:r w:rsidR="00B459B2">
        <w:rPr>
          <w:rFonts w:asciiTheme="majorHAnsi" w:hAnsiTheme="majorHAnsi" w:cstheme="majorBidi"/>
          <w:i/>
          <w:iCs/>
          <w:sz w:val="24"/>
          <w:szCs w:val="24"/>
          <w:lang w:val="en-US"/>
        </w:rPr>
        <w:t>moderat</w:t>
      </w:r>
      <w:proofErr w:type="spellEnd"/>
      <w:r w:rsidR="00B459B2">
        <w:rPr>
          <w:rFonts w:asciiTheme="majorHAnsi" w:hAnsiTheme="majorHAnsi" w:cstheme="majorBidi"/>
          <w:i/>
          <w:iCs/>
          <w:sz w:val="24"/>
          <w:szCs w:val="24"/>
          <w:lang w:val="en-US"/>
        </w:rPr>
        <w:t>.</w:t>
      </w:r>
    </w:p>
    <w:p w:rsidR="00A44BBA" w:rsidRPr="00B459B2" w:rsidRDefault="00A44BBA" w:rsidP="00A44BBA">
      <w:pPr>
        <w:spacing w:after="0" w:line="240" w:lineRule="auto"/>
        <w:ind w:firstLine="567"/>
        <w:jc w:val="both"/>
        <w:rPr>
          <w:rFonts w:asciiTheme="majorHAnsi" w:hAnsiTheme="majorHAnsi" w:cstheme="majorBidi"/>
          <w:sz w:val="24"/>
          <w:szCs w:val="24"/>
          <w:lang w:val="en-US"/>
        </w:rPr>
      </w:pPr>
      <w:r w:rsidRPr="00FD2145">
        <w:rPr>
          <w:rFonts w:asciiTheme="majorHAnsi" w:hAnsiTheme="majorHAnsi" w:cstheme="majorBidi"/>
          <w:b/>
          <w:bCs/>
          <w:sz w:val="24"/>
          <w:szCs w:val="24"/>
          <w:u w:val="single"/>
        </w:rPr>
        <w:t>Kata Kunci</w:t>
      </w:r>
      <w:r w:rsidRPr="00FD2145">
        <w:rPr>
          <w:rFonts w:asciiTheme="majorHAnsi" w:hAnsiTheme="majorHAnsi" w:cstheme="majorBidi"/>
          <w:sz w:val="24"/>
          <w:szCs w:val="24"/>
        </w:rPr>
        <w:t xml:space="preserve"> :</w:t>
      </w:r>
      <w:r w:rsidR="00B459B2">
        <w:rPr>
          <w:rFonts w:asciiTheme="majorHAnsi" w:hAnsiTheme="majorHAnsi" w:cstheme="majorBidi"/>
          <w:sz w:val="24"/>
          <w:szCs w:val="24"/>
        </w:rPr>
        <w:t xml:space="preserve"> </w:t>
      </w:r>
      <w:proofErr w:type="spellStart"/>
      <w:r w:rsidR="00B459B2">
        <w:rPr>
          <w:rFonts w:asciiTheme="majorHAnsi" w:hAnsiTheme="majorHAnsi" w:cstheme="majorBidi"/>
          <w:sz w:val="24"/>
          <w:szCs w:val="24"/>
          <w:lang w:val="en-US"/>
        </w:rPr>
        <w:t>merawat</w:t>
      </w:r>
      <w:proofErr w:type="spellEnd"/>
      <w:r w:rsidR="00B459B2">
        <w:rPr>
          <w:rFonts w:asciiTheme="majorHAnsi" w:hAnsiTheme="majorHAnsi" w:cstheme="majorBidi"/>
          <w:sz w:val="24"/>
          <w:szCs w:val="24"/>
          <w:lang w:val="en-US"/>
        </w:rPr>
        <w:t xml:space="preserve"> </w:t>
      </w:r>
      <w:proofErr w:type="spellStart"/>
      <w:r w:rsidR="00B459B2">
        <w:rPr>
          <w:rFonts w:asciiTheme="majorHAnsi" w:hAnsiTheme="majorHAnsi" w:cstheme="majorBidi"/>
          <w:sz w:val="24"/>
          <w:szCs w:val="24"/>
          <w:lang w:val="en-US"/>
        </w:rPr>
        <w:t>nkri</w:t>
      </w:r>
      <w:proofErr w:type="spellEnd"/>
      <w:r w:rsidR="00B459B2">
        <w:rPr>
          <w:rFonts w:asciiTheme="majorHAnsi" w:hAnsiTheme="majorHAnsi" w:cstheme="majorBidi"/>
          <w:sz w:val="24"/>
          <w:szCs w:val="24"/>
          <w:lang w:val="en-US"/>
        </w:rPr>
        <w:t xml:space="preserve">, </w:t>
      </w:r>
      <w:proofErr w:type="spellStart"/>
      <w:r w:rsidR="00B459B2">
        <w:rPr>
          <w:rFonts w:asciiTheme="majorHAnsi" w:hAnsiTheme="majorHAnsi" w:cstheme="majorBidi"/>
          <w:sz w:val="24"/>
          <w:szCs w:val="24"/>
          <w:lang w:val="en-US"/>
        </w:rPr>
        <w:t>nilai-nilai</w:t>
      </w:r>
      <w:proofErr w:type="spellEnd"/>
      <w:r w:rsidR="00B459B2">
        <w:rPr>
          <w:rFonts w:asciiTheme="majorHAnsi" w:hAnsiTheme="majorHAnsi" w:cstheme="majorBidi"/>
          <w:sz w:val="24"/>
          <w:szCs w:val="24"/>
          <w:lang w:val="en-US"/>
        </w:rPr>
        <w:t xml:space="preserve"> </w:t>
      </w:r>
      <w:proofErr w:type="spellStart"/>
      <w:r w:rsidR="00B459B2">
        <w:rPr>
          <w:rFonts w:asciiTheme="majorHAnsi" w:hAnsiTheme="majorHAnsi" w:cstheme="majorBidi"/>
          <w:sz w:val="24"/>
          <w:szCs w:val="24"/>
          <w:lang w:val="en-US"/>
        </w:rPr>
        <w:t>islam</w:t>
      </w:r>
      <w:proofErr w:type="spellEnd"/>
      <w:r w:rsidR="00B459B2">
        <w:rPr>
          <w:rFonts w:asciiTheme="majorHAnsi" w:hAnsiTheme="majorHAnsi" w:cstheme="majorBidi"/>
          <w:sz w:val="24"/>
          <w:szCs w:val="24"/>
          <w:lang w:val="en-US"/>
        </w:rPr>
        <w:t xml:space="preserve"> </w:t>
      </w:r>
      <w:proofErr w:type="spellStart"/>
      <w:r w:rsidR="00B459B2">
        <w:rPr>
          <w:rFonts w:asciiTheme="majorHAnsi" w:hAnsiTheme="majorHAnsi" w:cstheme="majorBidi"/>
          <w:sz w:val="24"/>
          <w:szCs w:val="24"/>
          <w:lang w:val="en-US"/>
        </w:rPr>
        <w:t>moderat</w:t>
      </w:r>
      <w:proofErr w:type="spellEnd"/>
      <w:r w:rsidR="00B459B2">
        <w:rPr>
          <w:rFonts w:asciiTheme="majorHAnsi" w:hAnsiTheme="majorHAnsi" w:cstheme="majorBidi"/>
          <w:sz w:val="24"/>
          <w:szCs w:val="24"/>
          <w:lang w:val="en-US"/>
        </w:rPr>
        <w:t xml:space="preserve"> </w:t>
      </w:r>
    </w:p>
    <w:p w:rsidR="00635C2B" w:rsidRPr="00FD2145" w:rsidRDefault="00635C2B" w:rsidP="00DF378E">
      <w:pPr>
        <w:rPr>
          <w:rFonts w:asciiTheme="majorHAnsi" w:hAnsiTheme="majorHAnsi" w:cstheme="majorBidi"/>
          <w:sz w:val="24"/>
          <w:szCs w:val="24"/>
        </w:rPr>
      </w:pPr>
    </w:p>
    <w:p w:rsidR="00A44BBA" w:rsidRPr="00FD2145" w:rsidRDefault="00A44BBA" w:rsidP="00E54204">
      <w:pPr>
        <w:pStyle w:val="ListParagraph"/>
        <w:ind w:left="284"/>
        <w:jc w:val="center"/>
        <w:rPr>
          <w:rFonts w:asciiTheme="majorHAnsi" w:hAnsiTheme="majorHAnsi" w:cstheme="majorBidi"/>
          <w:b/>
          <w:bCs/>
          <w:sz w:val="24"/>
          <w:szCs w:val="24"/>
        </w:rPr>
      </w:pPr>
    </w:p>
    <w:p w:rsidR="00E54204" w:rsidRPr="00FD2145" w:rsidRDefault="00E54204" w:rsidP="00E54204">
      <w:pPr>
        <w:pStyle w:val="ListParagraph"/>
        <w:ind w:left="284"/>
        <w:jc w:val="center"/>
        <w:rPr>
          <w:rFonts w:asciiTheme="majorHAnsi" w:hAnsiTheme="majorHAnsi" w:cstheme="majorBidi"/>
          <w:b/>
          <w:bCs/>
          <w:sz w:val="24"/>
          <w:szCs w:val="24"/>
        </w:rPr>
      </w:pPr>
    </w:p>
    <w:p w:rsidR="00635C2B" w:rsidRPr="00FD2145" w:rsidRDefault="00D70493" w:rsidP="00303175">
      <w:pPr>
        <w:pStyle w:val="ListParagraph"/>
        <w:numPr>
          <w:ilvl w:val="0"/>
          <w:numId w:val="6"/>
        </w:numPr>
        <w:spacing w:after="0" w:line="360" w:lineRule="auto"/>
        <w:ind w:left="284" w:hanging="284"/>
        <w:rPr>
          <w:rFonts w:asciiTheme="majorHAnsi" w:hAnsiTheme="majorHAnsi" w:cstheme="majorBidi"/>
          <w:b/>
          <w:bCs/>
          <w:sz w:val="24"/>
          <w:szCs w:val="24"/>
        </w:rPr>
      </w:pPr>
      <w:r w:rsidRPr="00FD2145">
        <w:rPr>
          <w:rFonts w:asciiTheme="majorHAnsi" w:hAnsiTheme="majorHAnsi" w:cstheme="majorBidi"/>
          <w:b/>
          <w:bCs/>
          <w:sz w:val="24"/>
          <w:szCs w:val="24"/>
        </w:rPr>
        <w:t xml:space="preserve">Pendahuluan </w:t>
      </w:r>
      <w:r w:rsidR="00A44BBA" w:rsidRPr="00FD2145">
        <w:rPr>
          <w:rFonts w:asciiTheme="majorHAnsi" w:hAnsiTheme="majorHAnsi" w:cstheme="majorBidi"/>
          <w:b/>
          <w:bCs/>
          <w:sz w:val="24"/>
          <w:szCs w:val="24"/>
        </w:rPr>
        <w:t xml:space="preserve"> </w:t>
      </w:r>
    </w:p>
    <w:p w:rsidR="00D70493" w:rsidRPr="00FD2145" w:rsidRDefault="00D70493" w:rsidP="00303175">
      <w:pPr>
        <w:pStyle w:val="ListParagraph"/>
        <w:spacing w:after="0" w:line="360" w:lineRule="auto"/>
        <w:ind w:left="284" w:firstLine="436"/>
        <w:jc w:val="both"/>
        <w:rPr>
          <w:rFonts w:asciiTheme="majorHAnsi" w:hAnsiTheme="majorHAnsi" w:cstheme="majorBidi"/>
          <w:sz w:val="24"/>
          <w:szCs w:val="24"/>
        </w:rPr>
      </w:pPr>
      <w:r w:rsidRPr="00FD2145">
        <w:rPr>
          <w:rFonts w:asciiTheme="majorHAnsi" w:hAnsiTheme="majorHAnsi" w:cstheme="majorBidi"/>
          <w:sz w:val="24"/>
          <w:szCs w:val="24"/>
        </w:rPr>
        <w:t xml:space="preserve">Pancasila sebagai dasar </w:t>
      </w:r>
      <w:r w:rsidR="00C427CF" w:rsidRPr="00FD2145">
        <w:rPr>
          <w:rFonts w:asciiTheme="majorHAnsi" w:hAnsiTheme="majorHAnsi" w:cstheme="majorBidi"/>
          <w:sz w:val="24"/>
          <w:szCs w:val="24"/>
        </w:rPr>
        <w:t>Negara Republik Indo</w:t>
      </w:r>
      <w:r w:rsidR="00684428" w:rsidRPr="00FD2145">
        <w:rPr>
          <w:rFonts w:asciiTheme="majorHAnsi" w:hAnsiTheme="majorHAnsi" w:cstheme="majorBidi"/>
          <w:sz w:val="24"/>
          <w:szCs w:val="24"/>
        </w:rPr>
        <w:t>n</w:t>
      </w:r>
      <w:r w:rsidR="00C427CF" w:rsidRPr="00FD2145">
        <w:rPr>
          <w:rFonts w:asciiTheme="majorHAnsi" w:hAnsiTheme="majorHAnsi" w:cstheme="majorBidi"/>
          <w:sz w:val="24"/>
          <w:szCs w:val="24"/>
        </w:rPr>
        <w:t>e</w:t>
      </w:r>
      <w:r w:rsidR="00684428" w:rsidRPr="00FD2145">
        <w:rPr>
          <w:rFonts w:asciiTheme="majorHAnsi" w:hAnsiTheme="majorHAnsi" w:cstheme="majorBidi"/>
          <w:sz w:val="24"/>
          <w:szCs w:val="24"/>
        </w:rPr>
        <w:t>sia telah disahkan pada tanggal 18 A</w:t>
      </w:r>
      <w:r w:rsidRPr="00FD2145">
        <w:rPr>
          <w:rFonts w:asciiTheme="majorHAnsi" w:hAnsiTheme="majorHAnsi" w:cstheme="majorBidi"/>
          <w:sz w:val="24"/>
          <w:szCs w:val="24"/>
        </w:rPr>
        <w:t xml:space="preserve">gustus 1945 oleh </w:t>
      </w:r>
      <w:r w:rsidR="00684428" w:rsidRPr="00FD2145">
        <w:rPr>
          <w:rFonts w:asciiTheme="majorHAnsi" w:hAnsiTheme="majorHAnsi" w:cstheme="majorBidi"/>
          <w:sz w:val="24"/>
          <w:szCs w:val="24"/>
        </w:rPr>
        <w:t>PPKI.</w:t>
      </w:r>
      <w:r w:rsidRPr="00FD2145">
        <w:rPr>
          <w:rStyle w:val="FootnoteReference"/>
          <w:rFonts w:asciiTheme="majorHAnsi" w:hAnsiTheme="majorHAnsi" w:cstheme="majorBidi"/>
          <w:sz w:val="24"/>
          <w:szCs w:val="24"/>
        </w:rPr>
        <w:footnoteReference w:id="1"/>
      </w:r>
      <w:r w:rsidR="00684428" w:rsidRPr="00FD2145">
        <w:rPr>
          <w:rFonts w:asciiTheme="majorHAnsi" w:hAnsiTheme="majorHAnsi" w:cstheme="majorBidi"/>
          <w:sz w:val="24"/>
          <w:szCs w:val="24"/>
        </w:rPr>
        <w:t xml:space="preserve"> Sebagai ideologi </w:t>
      </w:r>
      <w:r w:rsidRPr="00FD2145">
        <w:rPr>
          <w:rFonts w:asciiTheme="majorHAnsi" w:hAnsiTheme="majorHAnsi" w:cstheme="majorBidi"/>
          <w:sz w:val="24"/>
          <w:szCs w:val="24"/>
        </w:rPr>
        <w:t xml:space="preserve">negara, pancasila merupakan manifestasi </w:t>
      </w:r>
      <w:r w:rsidR="00684428" w:rsidRPr="00FD2145">
        <w:rPr>
          <w:rFonts w:asciiTheme="majorHAnsi" w:hAnsiTheme="majorHAnsi" w:cstheme="majorBidi"/>
          <w:sz w:val="24"/>
          <w:szCs w:val="24"/>
        </w:rPr>
        <w:t>dari nilai-nilai yang hidup di Masyarakat.  N</w:t>
      </w:r>
      <w:r w:rsidRPr="00FD2145">
        <w:rPr>
          <w:rFonts w:asciiTheme="majorHAnsi" w:hAnsiTheme="majorHAnsi" w:cstheme="majorBidi"/>
          <w:sz w:val="24"/>
          <w:szCs w:val="24"/>
        </w:rPr>
        <w:t xml:space="preserve">ilai-nilai tersebut telah menjadi </w:t>
      </w:r>
      <w:r w:rsidRPr="00FD2145">
        <w:rPr>
          <w:rFonts w:asciiTheme="majorHAnsi" w:hAnsiTheme="majorHAnsi" w:cstheme="majorBidi"/>
          <w:i/>
          <w:iCs/>
          <w:sz w:val="24"/>
          <w:szCs w:val="24"/>
        </w:rPr>
        <w:t>way of life</w:t>
      </w:r>
      <w:r w:rsidR="00684428" w:rsidRPr="00FD2145">
        <w:rPr>
          <w:rFonts w:asciiTheme="majorHAnsi" w:hAnsiTheme="majorHAnsi" w:cstheme="majorBidi"/>
          <w:sz w:val="24"/>
          <w:szCs w:val="24"/>
        </w:rPr>
        <w:t xml:space="preserve"> masyarakat I</w:t>
      </w:r>
      <w:r w:rsidRPr="00FD2145">
        <w:rPr>
          <w:rFonts w:asciiTheme="majorHAnsi" w:hAnsiTheme="majorHAnsi" w:cstheme="majorBidi"/>
          <w:sz w:val="24"/>
          <w:szCs w:val="24"/>
        </w:rPr>
        <w:t>ndonesia dalam kehidupan sehari-h</w:t>
      </w:r>
      <w:r w:rsidR="00684428" w:rsidRPr="00FD2145">
        <w:rPr>
          <w:rFonts w:asciiTheme="majorHAnsi" w:hAnsiTheme="majorHAnsi" w:cstheme="majorBidi"/>
          <w:sz w:val="24"/>
          <w:szCs w:val="24"/>
        </w:rPr>
        <w:t>ari. Ia menjadi kausa material P</w:t>
      </w:r>
      <w:r w:rsidRPr="00FD2145">
        <w:rPr>
          <w:rFonts w:asciiTheme="majorHAnsi" w:hAnsiTheme="majorHAnsi" w:cstheme="majorBidi"/>
          <w:sz w:val="24"/>
          <w:szCs w:val="24"/>
        </w:rPr>
        <w:t>ancasila</w:t>
      </w:r>
      <w:r w:rsidRPr="00FD2145">
        <w:rPr>
          <w:rStyle w:val="FootnoteReference"/>
          <w:rFonts w:asciiTheme="majorHAnsi" w:hAnsiTheme="majorHAnsi" w:cstheme="majorBidi"/>
          <w:sz w:val="24"/>
          <w:szCs w:val="24"/>
        </w:rPr>
        <w:footnoteReference w:id="2"/>
      </w:r>
      <w:r w:rsidRPr="00FD2145">
        <w:rPr>
          <w:rFonts w:asciiTheme="majorHAnsi" w:hAnsiTheme="majorHAnsi" w:cstheme="majorBidi"/>
          <w:sz w:val="24"/>
          <w:szCs w:val="24"/>
        </w:rPr>
        <w:t xml:space="preserve"> yang lahir dan wajah asli dari karakter bangsa Indonesia itu sendiri. </w:t>
      </w:r>
    </w:p>
    <w:p w:rsidR="00D70493" w:rsidRPr="00FD2145" w:rsidRDefault="00C427CF" w:rsidP="00C427CF">
      <w:pPr>
        <w:pStyle w:val="ListParagraph"/>
        <w:spacing w:after="0" w:line="360" w:lineRule="auto"/>
        <w:ind w:left="284" w:firstLine="436"/>
        <w:jc w:val="both"/>
        <w:rPr>
          <w:rFonts w:asciiTheme="majorHAnsi" w:hAnsiTheme="majorHAnsi" w:cstheme="majorBidi"/>
          <w:sz w:val="24"/>
          <w:szCs w:val="24"/>
        </w:rPr>
      </w:pPr>
      <w:r w:rsidRPr="00FD2145">
        <w:rPr>
          <w:rFonts w:asciiTheme="majorHAnsi" w:hAnsiTheme="majorHAnsi" w:cstheme="majorBidi"/>
          <w:sz w:val="24"/>
          <w:szCs w:val="24"/>
        </w:rPr>
        <w:t>Ideologi P</w:t>
      </w:r>
      <w:r w:rsidR="00684428" w:rsidRPr="00FD2145">
        <w:rPr>
          <w:rFonts w:asciiTheme="majorHAnsi" w:hAnsiTheme="majorHAnsi" w:cstheme="majorBidi"/>
          <w:sz w:val="24"/>
          <w:szCs w:val="24"/>
        </w:rPr>
        <w:t xml:space="preserve">ancasila sebagai pijakan pembangunan bisa berjalan dengan baik apabila ditopang oleh </w:t>
      </w:r>
      <w:r w:rsidR="00585D4E" w:rsidRPr="00FD2145">
        <w:rPr>
          <w:rFonts w:asciiTheme="majorHAnsi" w:hAnsiTheme="majorHAnsi" w:cstheme="majorBidi"/>
          <w:sz w:val="24"/>
          <w:szCs w:val="24"/>
        </w:rPr>
        <w:t xml:space="preserve">kualitas </w:t>
      </w:r>
      <w:r w:rsidR="006178EA" w:rsidRPr="00FD2145">
        <w:rPr>
          <w:rFonts w:asciiTheme="majorHAnsi" w:hAnsiTheme="majorHAnsi" w:cstheme="majorBidi"/>
          <w:sz w:val="24"/>
          <w:szCs w:val="24"/>
        </w:rPr>
        <w:t>Sumber Daya Manusia (SDM). P</w:t>
      </w:r>
      <w:r w:rsidR="00585D4E" w:rsidRPr="00FD2145">
        <w:rPr>
          <w:rFonts w:asciiTheme="majorHAnsi" w:hAnsiTheme="majorHAnsi" w:cstheme="majorBidi"/>
          <w:sz w:val="24"/>
          <w:szCs w:val="24"/>
        </w:rPr>
        <w:t xml:space="preserve">endidikan </w:t>
      </w:r>
      <w:r w:rsidRPr="00FD2145">
        <w:rPr>
          <w:rFonts w:asciiTheme="majorHAnsi" w:hAnsiTheme="majorHAnsi" w:cstheme="majorBidi"/>
          <w:sz w:val="24"/>
          <w:szCs w:val="24"/>
        </w:rPr>
        <w:t xml:space="preserve">berperan </w:t>
      </w:r>
      <w:r w:rsidR="00585D4E" w:rsidRPr="00FD2145">
        <w:rPr>
          <w:rFonts w:asciiTheme="majorHAnsi" w:hAnsiTheme="majorHAnsi" w:cstheme="majorBidi"/>
          <w:sz w:val="24"/>
          <w:szCs w:val="24"/>
        </w:rPr>
        <w:t xml:space="preserve">untuk mewujudkan </w:t>
      </w:r>
      <w:r w:rsidR="006178EA" w:rsidRPr="00FD2145">
        <w:rPr>
          <w:rFonts w:asciiTheme="majorHAnsi" w:hAnsiTheme="majorHAnsi" w:cstheme="majorBidi"/>
          <w:sz w:val="24"/>
          <w:szCs w:val="24"/>
        </w:rPr>
        <w:t>SDM</w:t>
      </w:r>
      <w:r w:rsidR="00585D4E" w:rsidRPr="00FD2145">
        <w:rPr>
          <w:rFonts w:asciiTheme="majorHAnsi" w:hAnsiTheme="majorHAnsi" w:cstheme="majorBidi"/>
          <w:sz w:val="24"/>
          <w:szCs w:val="24"/>
        </w:rPr>
        <w:t xml:space="preserve"> sebagai pilar penggerak pembangunan dalam segala </w:t>
      </w:r>
      <w:r w:rsidR="006178EA" w:rsidRPr="00FD2145">
        <w:rPr>
          <w:rFonts w:asciiTheme="majorHAnsi" w:hAnsiTheme="majorHAnsi" w:cstheme="majorBidi"/>
          <w:sz w:val="24"/>
          <w:szCs w:val="24"/>
        </w:rPr>
        <w:t>aspek kehidupan</w:t>
      </w:r>
      <w:r w:rsidRPr="00FD2145">
        <w:rPr>
          <w:rFonts w:asciiTheme="majorHAnsi" w:hAnsiTheme="majorHAnsi" w:cstheme="majorBidi"/>
          <w:sz w:val="24"/>
          <w:szCs w:val="24"/>
        </w:rPr>
        <w:t xml:space="preserve">, yang diambil dari </w:t>
      </w:r>
      <w:r w:rsidR="006178EA" w:rsidRPr="00FD2145">
        <w:rPr>
          <w:rFonts w:asciiTheme="majorHAnsi" w:hAnsiTheme="majorHAnsi" w:cstheme="majorBidi"/>
          <w:sz w:val="24"/>
          <w:szCs w:val="24"/>
        </w:rPr>
        <w:t xml:space="preserve"> </w:t>
      </w:r>
      <w:r w:rsidRPr="00FD2145">
        <w:rPr>
          <w:rFonts w:asciiTheme="majorHAnsi" w:hAnsiTheme="majorHAnsi" w:cstheme="majorBidi"/>
          <w:sz w:val="24"/>
          <w:szCs w:val="24"/>
        </w:rPr>
        <w:t>nilai-nilai dasar Pancasila,</w:t>
      </w:r>
      <w:r w:rsidR="00585D4E" w:rsidRPr="00FD2145">
        <w:rPr>
          <w:rFonts w:asciiTheme="majorHAnsi" w:hAnsiTheme="majorHAnsi" w:cstheme="majorBidi"/>
          <w:sz w:val="24"/>
          <w:szCs w:val="24"/>
        </w:rPr>
        <w:t>yaitu : ketuhanan, kemanusiaan, persatuan, kerakyatan dan keadilan.</w:t>
      </w:r>
    </w:p>
    <w:p w:rsidR="00A017CF" w:rsidRDefault="006178EA" w:rsidP="00C427CF">
      <w:pPr>
        <w:pStyle w:val="ListParagraph"/>
        <w:spacing w:after="0" w:line="360" w:lineRule="auto"/>
        <w:ind w:left="284" w:firstLine="436"/>
        <w:jc w:val="both"/>
        <w:rPr>
          <w:rFonts w:asciiTheme="majorHAnsi" w:hAnsiTheme="majorHAnsi" w:cstheme="majorBidi"/>
          <w:sz w:val="24"/>
          <w:szCs w:val="24"/>
          <w:lang w:val="en-US"/>
        </w:rPr>
      </w:pPr>
      <w:r w:rsidRPr="00FD2145">
        <w:rPr>
          <w:rFonts w:asciiTheme="majorHAnsi" w:hAnsiTheme="majorHAnsi" w:cstheme="majorBidi"/>
          <w:sz w:val="24"/>
          <w:szCs w:val="24"/>
        </w:rPr>
        <w:lastRenderedPageBreak/>
        <w:t>I</w:t>
      </w:r>
      <w:r w:rsidR="00585D4E" w:rsidRPr="00FD2145">
        <w:rPr>
          <w:rFonts w:asciiTheme="majorHAnsi" w:hAnsiTheme="majorHAnsi" w:cstheme="majorBidi"/>
          <w:sz w:val="24"/>
          <w:szCs w:val="24"/>
        </w:rPr>
        <w:t>mpleme</w:t>
      </w:r>
      <w:r w:rsidRPr="00FD2145">
        <w:rPr>
          <w:rFonts w:asciiTheme="majorHAnsi" w:hAnsiTheme="majorHAnsi" w:cstheme="majorBidi"/>
          <w:sz w:val="24"/>
          <w:szCs w:val="24"/>
        </w:rPr>
        <w:t>ntasi nilai-nilai dasar</w:t>
      </w:r>
      <w:r w:rsidR="00C427CF" w:rsidRPr="00FD2145">
        <w:rPr>
          <w:rFonts w:asciiTheme="majorHAnsi" w:hAnsiTheme="majorHAnsi" w:cstheme="majorBidi"/>
          <w:sz w:val="24"/>
          <w:szCs w:val="24"/>
        </w:rPr>
        <w:t xml:space="preserve"> Pancasila</w:t>
      </w:r>
      <w:r w:rsidRPr="00FD2145">
        <w:rPr>
          <w:rFonts w:asciiTheme="majorHAnsi" w:hAnsiTheme="majorHAnsi" w:cstheme="majorBidi"/>
          <w:sz w:val="24"/>
          <w:szCs w:val="24"/>
        </w:rPr>
        <w:t xml:space="preserve"> tersebut sangat penting dal</w:t>
      </w:r>
      <w:r w:rsidR="009C5221">
        <w:rPr>
          <w:rFonts w:asciiTheme="majorHAnsi" w:hAnsiTheme="majorHAnsi" w:cstheme="majorBidi"/>
          <w:sz w:val="24"/>
          <w:szCs w:val="24"/>
        </w:rPr>
        <w:t xml:space="preserve">am membentuk karakter </w:t>
      </w:r>
      <w:proofErr w:type="spellStart"/>
      <w:r w:rsidR="009C5221">
        <w:rPr>
          <w:rFonts w:asciiTheme="majorHAnsi" w:hAnsiTheme="majorHAnsi" w:cstheme="majorBidi"/>
          <w:sz w:val="24"/>
          <w:szCs w:val="24"/>
          <w:lang w:val="en-US"/>
        </w:rPr>
        <w:t>masyarakat</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muslim</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terutama</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pada</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majelis</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ta’lim</w:t>
      </w:r>
      <w:proofErr w:type="spellEnd"/>
      <w:r w:rsidRPr="00FD2145">
        <w:rPr>
          <w:rFonts w:asciiTheme="majorHAnsi" w:hAnsiTheme="majorHAnsi" w:cstheme="majorBidi"/>
          <w:sz w:val="24"/>
          <w:szCs w:val="24"/>
        </w:rPr>
        <w:t xml:space="preserve">. </w:t>
      </w:r>
      <w:r w:rsidR="00DF378E" w:rsidRPr="00FD2145">
        <w:rPr>
          <w:rFonts w:asciiTheme="majorHAnsi" w:hAnsiTheme="majorHAnsi" w:cstheme="majorBidi"/>
          <w:sz w:val="24"/>
          <w:szCs w:val="24"/>
        </w:rPr>
        <w:t>Ia</w:t>
      </w:r>
      <w:r w:rsidR="00C427CF" w:rsidRPr="00FD2145">
        <w:rPr>
          <w:rFonts w:asciiTheme="majorHAnsi" w:hAnsiTheme="majorHAnsi" w:cstheme="majorBidi"/>
          <w:sz w:val="24"/>
          <w:szCs w:val="24"/>
        </w:rPr>
        <w:t xml:space="preserve"> berfungsi membentuk</w:t>
      </w:r>
      <w:r w:rsidR="009C5221">
        <w:rPr>
          <w:rFonts w:asciiTheme="majorHAnsi" w:hAnsiTheme="majorHAnsi" w:cstheme="majorBidi"/>
          <w:sz w:val="24"/>
          <w:szCs w:val="24"/>
        </w:rPr>
        <w:t xml:space="preserve"> ciri khas </w:t>
      </w:r>
      <w:r w:rsidR="009C5221" w:rsidRPr="009C5221">
        <w:rPr>
          <w:rFonts w:asciiTheme="majorHAnsi" w:hAnsiTheme="majorHAnsi" w:cstheme="majorBidi"/>
          <w:sz w:val="24"/>
          <w:szCs w:val="24"/>
        </w:rPr>
        <w:t>seorang muslim yang mendalami ilmu agama islam namun pada sisi lain memahami juga pentingnya menjaga negara ini dari suatu perpecahan akibat ancaman ideology dari luar. Tujuan ini merupakan tantangan yang besar, mengingat berbagai media elektonik saat sekarang ini berkembang pesat seperti tv, youtube, medsos, dan sarana komunikasi lain yang menyuguhkan berbagai peristiwa dari segala segmen kehidupan, juga berbagai pengajian yang mempunyai pemahaman agama yang beragam. Akibatnya sikap jamaah yang dulu bersifat sami’na wa athona, maka sudah mulai mengalami pergeseran sifat kritis dan mampu memberi umpan balik terhadap pertanyaan atau pernyataan yang mereka sampaikan.  Sehingga fungsi penyuluh agama hamper tidak berbeda dengan fungsi materi agama, yang kemudian membangun kedewasaan berfikir kritis para ibu-ibu majelis ta’</w:t>
      </w:r>
      <w:r w:rsidR="009C5221">
        <w:rPr>
          <w:rFonts w:asciiTheme="majorHAnsi" w:hAnsiTheme="majorHAnsi" w:cstheme="majorBidi"/>
          <w:sz w:val="24"/>
          <w:szCs w:val="24"/>
        </w:rPr>
        <w:t xml:space="preserve">lim. </w:t>
      </w:r>
      <w:proofErr w:type="spellStart"/>
      <w:proofErr w:type="gramStart"/>
      <w:r w:rsidR="009C5221">
        <w:rPr>
          <w:rFonts w:asciiTheme="majorHAnsi" w:hAnsiTheme="majorHAnsi" w:cstheme="majorBidi"/>
          <w:sz w:val="24"/>
          <w:szCs w:val="24"/>
          <w:lang w:val="en-US"/>
        </w:rPr>
        <w:t>Mereka</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sudah</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bisa</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memberikan</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suatu</w:t>
      </w:r>
      <w:proofErr w:type="spellEnd"/>
      <w:r w:rsidR="009C5221">
        <w:rPr>
          <w:rFonts w:asciiTheme="majorHAnsi" w:hAnsiTheme="majorHAnsi" w:cstheme="majorBidi"/>
          <w:sz w:val="24"/>
          <w:szCs w:val="24"/>
          <w:lang w:val="en-US"/>
        </w:rPr>
        <w:t xml:space="preserve"> argument </w:t>
      </w:r>
      <w:proofErr w:type="spellStart"/>
      <w:r w:rsidR="009C5221">
        <w:rPr>
          <w:rFonts w:asciiTheme="majorHAnsi" w:hAnsiTheme="majorHAnsi" w:cstheme="majorBidi"/>
          <w:sz w:val="24"/>
          <w:szCs w:val="24"/>
          <w:lang w:val="en-US"/>
        </w:rPr>
        <w:t>perbeandingan-perbandingan</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materi</w:t>
      </w:r>
      <w:proofErr w:type="spellEnd"/>
      <w:r w:rsidR="009C5221">
        <w:rPr>
          <w:rFonts w:asciiTheme="majorHAnsi" w:hAnsiTheme="majorHAnsi" w:cstheme="majorBidi"/>
          <w:sz w:val="24"/>
          <w:szCs w:val="24"/>
          <w:lang w:val="en-US"/>
        </w:rPr>
        <w:t xml:space="preserve"> yang </w:t>
      </w:r>
      <w:proofErr w:type="spellStart"/>
      <w:r w:rsidR="009C5221">
        <w:rPr>
          <w:rFonts w:asciiTheme="majorHAnsi" w:hAnsiTheme="majorHAnsi" w:cstheme="majorBidi"/>
          <w:sz w:val="24"/>
          <w:szCs w:val="24"/>
          <w:lang w:val="en-US"/>
        </w:rPr>
        <w:t>disampaikan</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oleh</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beberapa</w:t>
      </w:r>
      <w:proofErr w:type="spellEnd"/>
      <w:r w:rsidR="009C5221">
        <w:rPr>
          <w:rFonts w:asciiTheme="majorHAnsi" w:hAnsiTheme="majorHAnsi" w:cstheme="majorBidi"/>
          <w:sz w:val="24"/>
          <w:szCs w:val="24"/>
          <w:lang w:val="en-US"/>
        </w:rPr>
        <w:t xml:space="preserve"> </w:t>
      </w:r>
      <w:proofErr w:type="spellStart"/>
      <w:r w:rsidR="009C5221">
        <w:rPr>
          <w:rFonts w:asciiTheme="majorHAnsi" w:hAnsiTheme="majorHAnsi" w:cstheme="majorBidi"/>
          <w:sz w:val="24"/>
          <w:szCs w:val="24"/>
          <w:lang w:val="en-US"/>
        </w:rPr>
        <w:t>ustadz</w:t>
      </w:r>
      <w:proofErr w:type="spellEnd"/>
      <w:r w:rsidR="00A017CF">
        <w:rPr>
          <w:rFonts w:asciiTheme="majorHAnsi" w:hAnsiTheme="majorHAnsi" w:cstheme="majorBidi"/>
          <w:sz w:val="24"/>
          <w:szCs w:val="24"/>
          <w:lang w:val="en-US"/>
        </w:rPr>
        <w:t xml:space="preserve"> yang </w:t>
      </w:r>
      <w:proofErr w:type="spellStart"/>
      <w:r w:rsidR="00A017CF">
        <w:rPr>
          <w:rFonts w:asciiTheme="majorHAnsi" w:hAnsiTheme="majorHAnsi" w:cstheme="majorBidi"/>
          <w:sz w:val="24"/>
          <w:szCs w:val="24"/>
          <w:lang w:val="en-US"/>
        </w:rPr>
        <w:t>terlihat</w:t>
      </w:r>
      <w:proofErr w:type="spellEnd"/>
      <w:r w:rsidR="00A017CF">
        <w:rPr>
          <w:rFonts w:asciiTheme="majorHAnsi" w:hAnsiTheme="majorHAnsi" w:cstheme="majorBidi"/>
          <w:sz w:val="24"/>
          <w:szCs w:val="24"/>
          <w:lang w:val="en-US"/>
        </w:rPr>
        <w:t xml:space="preserve"> </w:t>
      </w:r>
      <w:proofErr w:type="spellStart"/>
      <w:r w:rsidR="00A017CF">
        <w:rPr>
          <w:rFonts w:asciiTheme="majorHAnsi" w:hAnsiTheme="majorHAnsi" w:cstheme="majorBidi"/>
          <w:sz w:val="24"/>
          <w:szCs w:val="24"/>
          <w:lang w:val="en-US"/>
        </w:rPr>
        <w:t>kontras</w:t>
      </w:r>
      <w:proofErr w:type="spellEnd"/>
      <w:r w:rsidR="00A017CF">
        <w:rPr>
          <w:rFonts w:asciiTheme="majorHAnsi" w:hAnsiTheme="majorHAnsi" w:cstheme="majorBidi"/>
          <w:sz w:val="24"/>
          <w:szCs w:val="24"/>
          <w:lang w:val="en-US"/>
        </w:rPr>
        <w:t xml:space="preserve"> </w:t>
      </w:r>
      <w:proofErr w:type="spellStart"/>
      <w:r w:rsidR="00A017CF">
        <w:rPr>
          <w:rFonts w:asciiTheme="majorHAnsi" w:hAnsiTheme="majorHAnsi" w:cstheme="majorBidi"/>
          <w:sz w:val="24"/>
          <w:szCs w:val="24"/>
          <w:lang w:val="en-US"/>
        </w:rPr>
        <w:t>dalam</w:t>
      </w:r>
      <w:proofErr w:type="spellEnd"/>
      <w:r w:rsidR="00A017CF">
        <w:rPr>
          <w:rFonts w:asciiTheme="majorHAnsi" w:hAnsiTheme="majorHAnsi" w:cstheme="majorBidi"/>
          <w:sz w:val="24"/>
          <w:szCs w:val="24"/>
          <w:lang w:val="en-US"/>
        </w:rPr>
        <w:t xml:space="preserve"> </w:t>
      </w:r>
      <w:proofErr w:type="spellStart"/>
      <w:r w:rsidR="00A017CF">
        <w:rPr>
          <w:rFonts w:asciiTheme="majorHAnsi" w:hAnsiTheme="majorHAnsi" w:cstheme="majorBidi"/>
          <w:sz w:val="24"/>
          <w:szCs w:val="24"/>
          <w:lang w:val="en-US"/>
        </w:rPr>
        <w:t>suatu</w:t>
      </w:r>
      <w:proofErr w:type="spellEnd"/>
      <w:r w:rsidR="00A017CF">
        <w:rPr>
          <w:rFonts w:asciiTheme="majorHAnsi" w:hAnsiTheme="majorHAnsi" w:cstheme="majorBidi"/>
          <w:sz w:val="24"/>
          <w:szCs w:val="24"/>
          <w:lang w:val="en-US"/>
        </w:rPr>
        <w:t xml:space="preserve"> </w:t>
      </w:r>
      <w:proofErr w:type="spellStart"/>
      <w:r w:rsidR="00A017CF">
        <w:rPr>
          <w:rFonts w:asciiTheme="majorHAnsi" w:hAnsiTheme="majorHAnsi" w:cstheme="majorBidi"/>
          <w:sz w:val="24"/>
          <w:szCs w:val="24"/>
          <w:lang w:val="en-US"/>
        </w:rPr>
        <w:t>persoalan</w:t>
      </w:r>
      <w:proofErr w:type="spellEnd"/>
      <w:r w:rsidR="00A017CF">
        <w:rPr>
          <w:rFonts w:asciiTheme="majorHAnsi" w:hAnsiTheme="majorHAnsi" w:cstheme="majorBidi"/>
          <w:sz w:val="24"/>
          <w:szCs w:val="24"/>
          <w:lang w:val="en-US"/>
        </w:rPr>
        <w:t xml:space="preserve"> agama.</w:t>
      </w:r>
      <w:proofErr w:type="gramEnd"/>
    </w:p>
    <w:p w:rsidR="00A017CF" w:rsidRDefault="00A017CF" w:rsidP="00C427CF">
      <w:pPr>
        <w:pStyle w:val="ListParagraph"/>
        <w:spacing w:after="0" w:line="360" w:lineRule="auto"/>
        <w:ind w:left="284" w:firstLine="436"/>
        <w:jc w:val="both"/>
        <w:rPr>
          <w:rFonts w:asciiTheme="majorHAnsi" w:hAnsiTheme="majorHAnsi" w:cstheme="majorBidi"/>
          <w:sz w:val="24"/>
          <w:szCs w:val="24"/>
          <w:lang w:val="en-US"/>
        </w:rPr>
      </w:pPr>
      <w:proofErr w:type="spellStart"/>
      <w:r>
        <w:rPr>
          <w:rFonts w:asciiTheme="majorHAnsi" w:hAnsiTheme="majorHAnsi" w:cstheme="majorBidi"/>
          <w:sz w:val="24"/>
          <w:szCs w:val="24"/>
          <w:lang w:val="en-US"/>
        </w:rPr>
        <w:t>Majelis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ta’lim</w:t>
      </w:r>
      <w:proofErr w:type="spellEnd"/>
      <w:r>
        <w:rPr>
          <w:rFonts w:asciiTheme="majorHAnsi" w:hAnsiTheme="majorHAnsi" w:cstheme="majorBidi"/>
          <w:sz w:val="24"/>
          <w:szCs w:val="24"/>
          <w:lang w:val="en-US"/>
        </w:rPr>
        <w:t xml:space="preserve"> masjid al-</w:t>
      </w:r>
      <w:proofErr w:type="spellStart"/>
      <w:proofErr w:type="gramStart"/>
      <w:r>
        <w:rPr>
          <w:rFonts w:asciiTheme="majorHAnsi" w:hAnsiTheme="majorHAnsi" w:cstheme="majorBidi"/>
          <w:sz w:val="24"/>
          <w:szCs w:val="24"/>
          <w:lang w:val="en-US"/>
        </w:rPr>
        <w:t>rohmah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berada</w:t>
      </w:r>
      <w:proofErr w:type="spellEnd"/>
      <w:proofErr w:type="gramEnd"/>
      <w:r>
        <w:rPr>
          <w:rFonts w:asciiTheme="majorHAnsi" w:hAnsiTheme="majorHAnsi" w:cstheme="majorBidi"/>
          <w:sz w:val="24"/>
          <w:szCs w:val="24"/>
          <w:lang w:val="en-US"/>
        </w:rPr>
        <w:t xml:space="preserve"> di </w:t>
      </w:r>
      <w:proofErr w:type="spellStart"/>
      <w:r>
        <w:rPr>
          <w:rFonts w:asciiTheme="majorHAnsi" w:hAnsiTheme="majorHAnsi" w:cstheme="majorBidi"/>
          <w:sz w:val="24"/>
          <w:szCs w:val="24"/>
          <w:lang w:val="en-US"/>
        </w:rPr>
        <w:t>desa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banglas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kecamatan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tebing</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tinggi</w:t>
      </w:r>
      <w:proofErr w:type="spellEnd"/>
      <w:r>
        <w:rPr>
          <w:rFonts w:asciiTheme="majorHAnsi" w:hAnsiTheme="majorHAnsi" w:cstheme="majorBidi"/>
          <w:sz w:val="24"/>
          <w:szCs w:val="24"/>
          <w:lang w:val="en-US"/>
        </w:rPr>
        <w:t xml:space="preserve">. </w:t>
      </w:r>
      <w:proofErr w:type="gramStart"/>
      <w:r>
        <w:rPr>
          <w:rFonts w:asciiTheme="majorHAnsi" w:hAnsiTheme="majorHAnsi" w:cstheme="majorBidi"/>
          <w:sz w:val="24"/>
          <w:szCs w:val="24"/>
          <w:lang w:val="en-US"/>
        </w:rPr>
        <w:t xml:space="preserve">Ada </w:t>
      </w:r>
      <w:proofErr w:type="spellStart"/>
      <w:r>
        <w:rPr>
          <w:rFonts w:asciiTheme="majorHAnsi" w:hAnsiTheme="majorHAnsi" w:cstheme="majorBidi"/>
          <w:sz w:val="24"/>
          <w:szCs w:val="24"/>
          <w:lang w:val="en-US"/>
        </w:rPr>
        <w:t>majelis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ta’lim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khusus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ibu-ibu</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ada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juga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majelis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ta’lim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untuk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ibu-ibu</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bapak-bapak</w:t>
      </w:r>
      <w:proofErr w:type="spellEnd"/>
      <w:r>
        <w:rPr>
          <w:rFonts w:asciiTheme="majorHAnsi" w:hAnsiTheme="majorHAnsi" w:cstheme="majorBidi"/>
          <w:sz w:val="24"/>
          <w:szCs w:val="24"/>
          <w:lang w:val="en-US"/>
        </w:rPr>
        <w:t>.</w:t>
      </w:r>
      <w:proofErr w:type="gramEnd"/>
      <w:r>
        <w:rPr>
          <w:rFonts w:asciiTheme="majorHAnsi" w:hAnsiTheme="majorHAnsi" w:cstheme="majorBidi"/>
          <w:sz w:val="24"/>
          <w:szCs w:val="24"/>
          <w:lang w:val="en-US"/>
        </w:rPr>
        <w:t xml:space="preserve"> </w:t>
      </w:r>
      <w:proofErr w:type="spellStart"/>
      <w:proofErr w:type="gramStart"/>
      <w:r>
        <w:rPr>
          <w:rFonts w:asciiTheme="majorHAnsi" w:hAnsiTheme="majorHAnsi" w:cstheme="majorBidi"/>
          <w:sz w:val="24"/>
          <w:szCs w:val="24"/>
          <w:lang w:val="en-US"/>
        </w:rPr>
        <w:t>Penulis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melakukan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penelitian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pendahuluan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terhadap</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para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jamaah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tetap</w:t>
      </w:r>
      <w:proofErr w:type="spellEnd"/>
      <w:r>
        <w:rPr>
          <w:rFonts w:asciiTheme="majorHAnsi" w:hAnsiTheme="majorHAnsi" w:cstheme="majorBidi"/>
          <w:sz w:val="24"/>
          <w:szCs w:val="24"/>
          <w:lang w:val="en-US"/>
        </w:rPr>
        <w:t xml:space="preserve"> di masjid </w:t>
      </w:r>
      <w:proofErr w:type="spellStart"/>
      <w:r>
        <w:rPr>
          <w:rFonts w:asciiTheme="majorHAnsi" w:hAnsiTheme="majorHAnsi" w:cstheme="majorBidi"/>
          <w:sz w:val="24"/>
          <w:szCs w:val="24"/>
          <w:lang w:val="en-US"/>
        </w:rPr>
        <w:t>ar-rahmah</w:t>
      </w:r>
      <w:proofErr w:type="spellEnd"/>
      <w:r>
        <w:rPr>
          <w:rFonts w:asciiTheme="majorHAnsi" w:hAnsiTheme="majorHAnsi" w:cstheme="majorBidi"/>
          <w:sz w:val="24"/>
          <w:szCs w:val="24"/>
          <w:lang w:val="en-US"/>
        </w:rPr>
        <w:t>.</w:t>
      </w:r>
      <w:proofErr w:type="gram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Ketika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penulis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memberi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suatu</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peristiwa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berbagai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isu</w:t>
      </w:r>
      <w:proofErr w:type="spellEnd"/>
      <w:r>
        <w:rPr>
          <w:rFonts w:asciiTheme="majorHAnsi" w:hAnsiTheme="majorHAnsi" w:cstheme="majorBidi"/>
          <w:sz w:val="24"/>
          <w:szCs w:val="24"/>
          <w:lang w:val="en-US"/>
        </w:rPr>
        <w:t xml:space="preserve"> agama </w:t>
      </w:r>
      <w:proofErr w:type="spellStart"/>
      <w:r>
        <w:rPr>
          <w:rFonts w:asciiTheme="majorHAnsi" w:hAnsiTheme="majorHAnsi" w:cstheme="majorBidi"/>
          <w:sz w:val="24"/>
          <w:szCs w:val="24"/>
          <w:lang w:val="en-US"/>
        </w:rPr>
        <w:t>seperti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memberlakukan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syariat</w:t>
      </w:r>
      <w:proofErr w:type="spellEnd"/>
      <w:r>
        <w:rPr>
          <w:rFonts w:asciiTheme="majorHAnsi" w:hAnsiTheme="majorHAnsi" w:cstheme="majorBidi"/>
          <w:sz w:val="24"/>
          <w:szCs w:val="24"/>
          <w:lang w:val="en-US"/>
        </w:rPr>
        <w:t xml:space="preserve"> </w:t>
      </w:r>
      <w:proofErr w:type="spellStart"/>
      <w:proofErr w:type="gramStart"/>
      <w:r>
        <w:rPr>
          <w:rFonts w:asciiTheme="majorHAnsi" w:hAnsiTheme="majorHAnsi" w:cstheme="majorBidi"/>
          <w:sz w:val="24"/>
          <w:szCs w:val="24"/>
          <w:lang w:val="en-US"/>
        </w:rPr>
        <w:t>islam</w:t>
      </w:r>
      <w:proofErr w:type="spellEnd"/>
      <w:proofErr w:type="gram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ada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beberapa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jawaban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beragam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sebagai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berikut</w:t>
      </w:r>
      <w:proofErr w:type="spellEnd"/>
      <w:r>
        <w:rPr>
          <w:rFonts w:asciiTheme="majorHAnsi" w:hAnsiTheme="majorHAnsi" w:cstheme="majorBidi"/>
          <w:sz w:val="24"/>
          <w:szCs w:val="24"/>
          <w:lang w:val="en-US"/>
        </w:rPr>
        <w:t>:</w:t>
      </w:r>
    </w:p>
    <w:p w:rsidR="00A017CF" w:rsidRPr="00A017CF" w:rsidRDefault="00A017CF" w:rsidP="00A017CF">
      <w:pPr>
        <w:pStyle w:val="ListParagraph"/>
        <w:numPr>
          <w:ilvl w:val="0"/>
          <w:numId w:val="20"/>
        </w:numPr>
        <w:spacing w:after="0" w:line="360" w:lineRule="auto"/>
        <w:jc w:val="both"/>
        <w:rPr>
          <w:rFonts w:asciiTheme="majorHAnsi" w:hAnsiTheme="majorHAnsi" w:cstheme="majorBidi"/>
          <w:sz w:val="24"/>
          <w:szCs w:val="24"/>
        </w:rPr>
      </w:pPr>
      <w:proofErr w:type="spellStart"/>
      <w:r>
        <w:rPr>
          <w:rFonts w:asciiTheme="majorHAnsi" w:hAnsiTheme="majorHAnsi" w:cstheme="majorBidi"/>
          <w:sz w:val="24"/>
          <w:szCs w:val="24"/>
          <w:lang w:val="en-US"/>
        </w:rPr>
        <w:t>Jamaah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majelis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ta’lim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tidak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memahami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pengertian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syariah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secara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umum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syariah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dalam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pengertian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hukum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fiqh</w:t>
      </w:r>
      <w:proofErr w:type="spellEnd"/>
      <w:r>
        <w:rPr>
          <w:rFonts w:asciiTheme="majorHAnsi" w:hAnsiTheme="majorHAnsi" w:cstheme="majorBidi"/>
          <w:sz w:val="24"/>
          <w:szCs w:val="24"/>
          <w:lang w:val="en-US"/>
        </w:rPr>
        <w:t>.</w:t>
      </w:r>
    </w:p>
    <w:p w:rsidR="00A017CF" w:rsidRPr="00A017CF" w:rsidRDefault="00A017CF" w:rsidP="00A017CF">
      <w:pPr>
        <w:pStyle w:val="ListParagraph"/>
        <w:numPr>
          <w:ilvl w:val="0"/>
          <w:numId w:val="20"/>
        </w:numPr>
        <w:spacing w:after="0" w:line="360" w:lineRule="auto"/>
        <w:jc w:val="both"/>
        <w:rPr>
          <w:rFonts w:asciiTheme="majorHAnsi" w:hAnsiTheme="majorHAnsi" w:cstheme="majorBidi"/>
          <w:sz w:val="24"/>
          <w:szCs w:val="24"/>
        </w:rPr>
      </w:pPr>
      <w:r w:rsidRPr="00A017CF">
        <w:rPr>
          <w:rFonts w:asciiTheme="majorHAnsi" w:hAnsiTheme="majorHAnsi" w:cstheme="majorBidi"/>
          <w:sz w:val="24"/>
          <w:szCs w:val="24"/>
        </w:rPr>
        <w:t>Jamaah majelis ta’lim tidak memahami tentang konsep hubungan islamiyah, wathaniyah dan basyariah. M</w:t>
      </w:r>
      <w:proofErr w:type="spellStart"/>
      <w:r>
        <w:rPr>
          <w:rFonts w:asciiTheme="majorHAnsi" w:hAnsiTheme="majorHAnsi" w:cstheme="majorBidi"/>
          <w:sz w:val="24"/>
          <w:szCs w:val="24"/>
          <w:lang w:val="en-US"/>
        </w:rPr>
        <w:t>ereka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hanya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tertarik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dengan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penjelasan</w:t>
      </w:r>
      <w:proofErr w:type="spellEnd"/>
      <w:r>
        <w:rPr>
          <w:rFonts w:asciiTheme="majorHAnsi" w:hAnsiTheme="majorHAnsi" w:cstheme="majorBidi"/>
          <w:sz w:val="24"/>
          <w:szCs w:val="24"/>
          <w:lang w:val="en-US"/>
        </w:rPr>
        <w:t xml:space="preserve"> yang </w:t>
      </w:r>
      <w:proofErr w:type="spellStart"/>
      <w:r>
        <w:rPr>
          <w:rFonts w:asciiTheme="majorHAnsi" w:hAnsiTheme="majorHAnsi" w:cstheme="majorBidi"/>
          <w:sz w:val="24"/>
          <w:szCs w:val="24"/>
          <w:lang w:val="en-US"/>
        </w:rPr>
        <w:t>didapat</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dari</w:t>
      </w:r>
      <w:proofErr w:type="spellEnd"/>
      <w:r>
        <w:rPr>
          <w:rFonts w:asciiTheme="majorHAnsi" w:hAnsiTheme="majorHAnsi" w:cstheme="majorBidi"/>
          <w:sz w:val="24"/>
          <w:szCs w:val="24"/>
          <w:lang w:val="en-US"/>
        </w:rPr>
        <w:t xml:space="preserve"> media.</w:t>
      </w:r>
    </w:p>
    <w:p w:rsidR="00490386" w:rsidRPr="00490386" w:rsidRDefault="00A017CF" w:rsidP="00A017CF">
      <w:pPr>
        <w:pStyle w:val="ListParagraph"/>
        <w:numPr>
          <w:ilvl w:val="0"/>
          <w:numId w:val="20"/>
        </w:numPr>
        <w:spacing w:after="0" w:line="360" w:lineRule="auto"/>
        <w:jc w:val="both"/>
        <w:rPr>
          <w:rFonts w:asciiTheme="majorHAnsi" w:hAnsiTheme="majorHAnsi" w:cstheme="majorBidi"/>
          <w:sz w:val="24"/>
          <w:szCs w:val="24"/>
        </w:rPr>
      </w:pPr>
      <w:r w:rsidRPr="00A017CF">
        <w:rPr>
          <w:rFonts w:asciiTheme="majorHAnsi" w:hAnsiTheme="majorHAnsi" w:cstheme="majorBidi"/>
          <w:sz w:val="24"/>
          <w:szCs w:val="24"/>
        </w:rPr>
        <w:t>Jamaah majelis ta’lim merasa terpesona dengan konsep-konsep yang berbau syariah seperti perumahan syariah, perkampungan syariah dan juga termasuk pola kehidupan syariah yang sering ditampilkan</w:t>
      </w:r>
      <w:r w:rsidR="00490386" w:rsidRPr="00490386">
        <w:rPr>
          <w:rFonts w:asciiTheme="majorHAnsi" w:hAnsiTheme="majorHAnsi" w:cstheme="majorBidi"/>
          <w:sz w:val="24"/>
          <w:szCs w:val="24"/>
        </w:rPr>
        <w:t>.</w:t>
      </w:r>
    </w:p>
    <w:p w:rsidR="00490386" w:rsidRPr="00490386" w:rsidRDefault="00490386" w:rsidP="00A017CF">
      <w:pPr>
        <w:pStyle w:val="ListParagraph"/>
        <w:numPr>
          <w:ilvl w:val="0"/>
          <w:numId w:val="20"/>
        </w:numPr>
        <w:spacing w:after="0" w:line="360" w:lineRule="auto"/>
        <w:jc w:val="both"/>
        <w:rPr>
          <w:rFonts w:asciiTheme="majorHAnsi" w:hAnsiTheme="majorHAnsi" w:cstheme="majorBidi"/>
          <w:sz w:val="24"/>
          <w:szCs w:val="24"/>
        </w:rPr>
      </w:pPr>
      <w:r w:rsidRPr="00490386">
        <w:rPr>
          <w:rFonts w:asciiTheme="majorHAnsi" w:hAnsiTheme="majorHAnsi" w:cstheme="majorBidi"/>
          <w:sz w:val="24"/>
          <w:szCs w:val="24"/>
        </w:rPr>
        <w:t>Jamaah majelis ta’lim juga terbangun emosi kecintaan terhadap symbol-simbol yang dianggap agamis dan mulai meninggalkan symbol-simbol budaya asli setempat seperti pola memakai baju.</w:t>
      </w:r>
    </w:p>
    <w:p w:rsidR="00D62F5B" w:rsidRPr="00560427" w:rsidRDefault="00D62F5B" w:rsidP="00D62F5B">
      <w:pPr>
        <w:pStyle w:val="ListParagraph"/>
        <w:spacing w:after="0" w:line="360" w:lineRule="auto"/>
        <w:ind w:left="284" w:firstLine="436"/>
        <w:jc w:val="both"/>
        <w:rPr>
          <w:rFonts w:asciiTheme="majorHAnsi" w:hAnsiTheme="majorHAnsi" w:cstheme="majorBidi"/>
          <w:sz w:val="24"/>
          <w:szCs w:val="24"/>
        </w:rPr>
      </w:pPr>
      <w:r w:rsidRPr="00D62F5B">
        <w:rPr>
          <w:rFonts w:asciiTheme="majorHAnsi" w:hAnsiTheme="majorHAnsi" w:cstheme="majorBidi"/>
          <w:sz w:val="24"/>
          <w:szCs w:val="24"/>
        </w:rPr>
        <w:lastRenderedPageBreak/>
        <w:t>Dari beberapa persoalan di atas, penulis menemukan ada gejala pergeseran nilai-nilai moderasi beragama mengarah kepada pemahaman agama yang ekslusif dan mudah tergiring pada isu-isu agama yang kemudian menimbulkan perpecahan dalam kehidupan beragama dan k</w:t>
      </w:r>
      <w:r>
        <w:rPr>
          <w:rFonts w:asciiTheme="majorHAnsi" w:hAnsiTheme="majorHAnsi" w:cstheme="majorBidi"/>
          <w:sz w:val="24"/>
          <w:szCs w:val="24"/>
        </w:rPr>
        <w:t>ehidupan berbangsa secara umum.</w:t>
      </w:r>
      <w:r w:rsidRPr="00D62F5B">
        <w:rPr>
          <w:rFonts w:asciiTheme="majorHAnsi" w:hAnsiTheme="majorHAnsi" w:cstheme="majorBidi"/>
          <w:sz w:val="24"/>
          <w:szCs w:val="24"/>
        </w:rPr>
        <w:t xml:space="preserve"> Padahal budaya islam yang terangkum dalam sila-sila pancasila merupakan ajaran yang sangat baik dalam menciptakan </w:t>
      </w:r>
      <w:r w:rsidR="00136BC5" w:rsidRPr="00FD2145">
        <w:rPr>
          <w:rFonts w:asciiTheme="majorHAnsi" w:hAnsiTheme="majorHAnsi" w:cstheme="majorBidi"/>
          <w:sz w:val="24"/>
          <w:szCs w:val="24"/>
        </w:rPr>
        <w:t>iklim dialogis (musyawarah), egaliter (musawah), dan</w:t>
      </w:r>
      <w:r w:rsidR="00560427">
        <w:rPr>
          <w:rFonts w:asciiTheme="majorHAnsi" w:hAnsiTheme="majorHAnsi" w:cstheme="majorBidi"/>
          <w:sz w:val="24"/>
          <w:szCs w:val="24"/>
        </w:rPr>
        <w:t xml:space="preserve"> keadilah (‘adalah) antara </w:t>
      </w:r>
      <w:r w:rsidR="00560427" w:rsidRPr="00560427">
        <w:rPr>
          <w:rFonts w:asciiTheme="majorHAnsi" w:hAnsiTheme="majorHAnsi" w:cstheme="majorBidi"/>
          <w:sz w:val="24"/>
          <w:szCs w:val="24"/>
        </w:rPr>
        <w:t>penyuluh agama</w:t>
      </w:r>
      <w:r w:rsidR="00560427">
        <w:rPr>
          <w:rFonts w:asciiTheme="majorHAnsi" w:hAnsiTheme="majorHAnsi" w:cstheme="majorBidi"/>
          <w:sz w:val="24"/>
          <w:szCs w:val="24"/>
        </w:rPr>
        <w:t xml:space="preserve"> dan </w:t>
      </w:r>
      <w:r w:rsidR="00560427" w:rsidRPr="00560427">
        <w:rPr>
          <w:rFonts w:asciiTheme="majorHAnsi" w:hAnsiTheme="majorHAnsi" w:cstheme="majorBidi"/>
          <w:sz w:val="24"/>
          <w:szCs w:val="24"/>
        </w:rPr>
        <w:t>masyarakat</w:t>
      </w:r>
      <w:r w:rsidR="00136BC5" w:rsidRPr="00FD2145">
        <w:rPr>
          <w:rFonts w:asciiTheme="majorHAnsi" w:hAnsiTheme="majorHAnsi" w:cstheme="majorBidi"/>
          <w:sz w:val="24"/>
          <w:szCs w:val="24"/>
        </w:rPr>
        <w:t>...dan mampu</w:t>
      </w:r>
      <w:r w:rsidR="00717FFB" w:rsidRPr="00FD2145">
        <w:rPr>
          <w:rFonts w:asciiTheme="majorHAnsi" w:hAnsiTheme="majorHAnsi" w:cstheme="majorBidi"/>
          <w:sz w:val="24"/>
          <w:szCs w:val="24"/>
        </w:rPr>
        <w:t>... dalam pengamalan dari prinsip ilmu-amaliah dan amal-ilmiah.</w:t>
      </w:r>
      <w:r w:rsidR="00717FFB" w:rsidRPr="00FD2145">
        <w:rPr>
          <w:rStyle w:val="FootnoteReference"/>
          <w:rFonts w:asciiTheme="majorHAnsi" w:hAnsiTheme="majorHAnsi" w:cstheme="majorBidi"/>
          <w:sz w:val="24"/>
          <w:szCs w:val="24"/>
        </w:rPr>
        <w:footnoteReference w:id="3"/>
      </w:r>
    </w:p>
    <w:p w:rsidR="00D62F5B" w:rsidRPr="00D62F5B" w:rsidRDefault="00D62F5B" w:rsidP="00D62F5B">
      <w:pPr>
        <w:pStyle w:val="ListParagraph"/>
        <w:spacing w:after="0" w:line="360" w:lineRule="auto"/>
        <w:ind w:left="284" w:firstLine="436"/>
        <w:jc w:val="both"/>
        <w:rPr>
          <w:rFonts w:asciiTheme="majorHAnsi" w:hAnsiTheme="majorHAnsi" w:cstheme="majorBidi"/>
          <w:sz w:val="24"/>
          <w:szCs w:val="24"/>
        </w:rPr>
      </w:pPr>
      <w:proofErr w:type="spellStart"/>
      <w:proofErr w:type="gramStart"/>
      <w:r w:rsidRPr="00D62F5B">
        <w:rPr>
          <w:rFonts w:asciiTheme="majorBidi" w:hAnsiTheme="majorBidi" w:cstheme="majorBidi"/>
          <w:sz w:val="24"/>
          <w:szCs w:val="24"/>
          <w:lang w:val="en-US"/>
        </w:rPr>
        <w:t>Jenis</w:t>
      </w:r>
      <w:proofErr w:type="spellEnd"/>
      <w:r w:rsidRPr="00D62F5B">
        <w:rPr>
          <w:rFonts w:asciiTheme="majorBidi" w:hAnsiTheme="majorBidi" w:cstheme="majorBidi"/>
          <w:sz w:val="24"/>
          <w:szCs w:val="24"/>
          <w:lang w:val="en-US"/>
        </w:rPr>
        <w:t xml:space="preserve"> </w:t>
      </w:r>
      <w:r w:rsidRPr="00D62F5B">
        <w:rPr>
          <w:rFonts w:asciiTheme="majorBidi" w:hAnsiTheme="majorBidi" w:cstheme="majorBidi"/>
          <w:sz w:val="24"/>
          <w:szCs w:val="24"/>
        </w:rPr>
        <w:t>penelitian yang digunakan penulis</w:t>
      </w:r>
      <w:r w:rsidRPr="00D62F5B">
        <w:rPr>
          <w:rFonts w:asciiTheme="majorBidi" w:hAnsiTheme="majorBidi" w:cstheme="majorBidi"/>
          <w:sz w:val="24"/>
          <w:szCs w:val="24"/>
          <w:lang w:val="en-US"/>
        </w:rPr>
        <w:t xml:space="preserve"> </w:t>
      </w:r>
      <w:proofErr w:type="spellStart"/>
      <w:r w:rsidRPr="00D62F5B">
        <w:rPr>
          <w:rFonts w:asciiTheme="majorBidi" w:hAnsiTheme="majorBidi" w:cstheme="majorBidi"/>
          <w:sz w:val="24"/>
          <w:szCs w:val="24"/>
          <w:lang w:val="en-US"/>
        </w:rPr>
        <w:t>pene</w:t>
      </w:r>
      <w:proofErr w:type="spellEnd"/>
      <w:r w:rsidRPr="00D62F5B">
        <w:rPr>
          <w:rFonts w:asciiTheme="majorBidi" w:hAnsiTheme="majorBidi" w:cstheme="majorBidi"/>
          <w:sz w:val="24"/>
          <w:szCs w:val="24"/>
        </w:rPr>
        <w:t>litian kepustakaan (</w:t>
      </w:r>
      <w:r w:rsidRPr="00D62F5B">
        <w:rPr>
          <w:rFonts w:asciiTheme="majorBidi" w:hAnsiTheme="majorBidi" w:cstheme="majorBidi"/>
          <w:i/>
          <w:iCs/>
          <w:sz w:val="24"/>
          <w:szCs w:val="24"/>
        </w:rPr>
        <w:t>library research</w:t>
      </w:r>
      <w:r w:rsidRPr="00D62F5B">
        <w:rPr>
          <w:rFonts w:asciiTheme="majorBidi" w:hAnsiTheme="majorBidi" w:cstheme="majorBidi"/>
          <w:sz w:val="24"/>
          <w:szCs w:val="24"/>
        </w:rPr>
        <w:t>).</w:t>
      </w:r>
      <w:proofErr w:type="gramEnd"/>
      <w:r w:rsidRPr="00D62F5B">
        <w:rPr>
          <w:rFonts w:asciiTheme="majorBidi" w:hAnsiTheme="majorBidi" w:cstheme="majorBidi"/>
          <w:sz w:val="24"/>
          <w:szCs w:val="24"/>
        </w:rPr>
        <w:t xml:space="preserve"> Penelitian ini adalah kajian  menjelaskan berbagai fakta sejarah,</w:t>
      </w:r>
      <w:r w:rsidRPr="00D62F5B">
        <w:rPr>
          <w:rFonts w:asciiTheme="majorBidi" w:hAnsiTheme="majorBidi" w:cstheme="majorBidi"/>
          <w:sz w:val="24"/>
          <w:vertAlign w:val="superscript"/>
          <w:lang w:val="en-US"/>
        </w:rPr>
        <w:footnoteReference w:id="4"/>
      </w:r>
      <w:r w:rsidRPr="00D62F5B">
        <w:rPr>
          <w:rFonts w:asciiTheme="majorBidi" w:hAnsiTheme="majorBidi" w:cstheme="majorBidi"/>
          <w:sz w:val="24"/>
          <w:szCs w:val="24"/>
        </w:rPr>
        <w:t xml:space="preserve">  Penelitian kepustakaan adalah membaca dan meneliti buku-buku yang ada kaitannya dengan permasalahan judul yang ada </w:t>
      </w:r>
      <w:r>
        <w:rPr>
          <w:rFonts w:asciiTheme="majorBidi" w:hAnsiTheme="majorBidi" w:cstheme="majorBidi"/>
          <w:sz w:val="24"/>
          <w:szCs w:val="24"/>
        </w:rPr>
        <w:t xml:space="preserve">dalam </w:t>
      </w:r>
      <w:proofErr w:type="spellStart"/>
      <w:r>
        <w:rPr>
          <w:rFonts w:asciiTheme="majorBidi" w:hAnsiTheme="majorBidi" w:cstheme="majorBidi"/>
          <w:sz w:val="24"/>
          <w:szCs w:val="24"/>
          <w:lang w:val="en-US"/>
        </w:rPr>
        <w:t>Artikel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sidRPr="00D62F5B">
        <w:rPr>
          <w:rFonts w:asciiTheme="majorBidi" w:hAnsiTheme="majorBidi" w:cstheme="majorBidi"/>
          <w:sz w:val="24"/>
          <w:szCs w:val="24"/>
        </w:rPr>
        <w:t>.</w:t>
      </w:r>
      <w:r w:rsidRPr="00D62F5B">
        <w:rPr>
          <w:rFonts w:asciiTheme="majorBidi" w:hAnsiTheme="majorBidi" w:cstheme="majorBidi"/>
          <w:sz w:val="24"/>
          <w:szCs w:val="24"/>
          <w:vertAlign w:val="superscript"/>
        </w:rPr>
        <w:footnoteReference w:id="5"/>
      </w:r>
      <w:r w:rsidRPr="00D62F5B">
        <w:rPr>
          <w:rFonts w:asciiTheme="majorBidi" w:hAnsiTheme="majorBidi" w:cstheme="majorBidi"/>
          <w:sz w:val="24"/>
          <w:szCs w:val="24"/>
        </w:rPr>
        <w:t xml:space="preserve"> Proses menghimpun data dapat diperoleh dari berbagai literatur, baik di perpustakaan maupun di tempat-tempat lain. Dalam konteks ini, yang dimaksud literatur bukan hanya buku-buku yang relevan dengan topik penelitian, melainkan juga berupa bahan-bahan dokumen tertulis lainnya, seperti majalah-majalah, dan koran-koran.</w:t>
      </w:r>
      <w:r w:rsidRPr="00D62F5B">
        <w:rPr>
          <w:rFonts w:asciiTheme="majorBidi" w:hAnsiTheme="majorBidi" w:cstheme="majorBidi"/>
          <w:sz w:val="24"/>
          <w:szCs w:val="24"/>
          <w:vertAlign w:val="superscript"/>
        </w:rPr>
        <w:footnoteReference w:id="6"/>
      </w:r>
    </w:p>
    <w:p w:rsidR="00D62F5B" w:rsidRPr="00D62F5B" w:rsidRDefault="00D62F5B" w:rsidP="00574D35">
      <w:pPr>
        <w:pStyle w:val="ListParagraph"/>
        <w:spacing w:after="0" w:line="360" w:lineRule="auto"/>
        <w:ind w:left="284" w:firstLine="436"/>
        <w:jc w:val="both"/>
        <w:rPr>
          <w:rFonts w:asciiTheme="majorHAnsi" w:hAnsiTheme="majorHAnsi" w:cstheme="majorBidi"/>
          <w:sz w:val="24"/>
          <w:szCs w:val="24"/>
        </w:rPr>
      </w:pPr>
    </w:p>
    <w:p w:rsidR="005C4894" w:rsidRPr="00B468D7" w:rsidRDefault="005C4894" w:rsidP="00B468D7">
      <w:pPr>
        <w:pStyle w:val="ListParagraph"/>
        <w:spacing w:after="0" w:line="360" w:lineRule="auto"/>
        <w:ind w:left="284" w:firstLine="436"/>
        <w:jc w:val="both"/>
        <w:rPr>
          <w:rFonts w:asciiTheme="majorBidi" w:hAnsiTheme="majorBidi" w:cstheme="majorBidi"/>
          <w:sz w:val="24"/>
          <w:szCs w:val="24"/>
        </w:rPr>
      </w:pPr>
    </w:p>
    <w:p w:rsidR="00321DA5" w:rsidRPr="00462805" w:rsidRDefault="00321DA5" w:rsidP="00462805">
      <w:pPr>
        <w:spacing w:after="0" w:line="360" w:lineRule="auto"/>
        <w:jc w:val="both"/>
        <w:rPr>
          <w:rFonts w:asciiTheme="majorBidi" w:hAnsiTheme="majorBidi" w:cstheme="majorBidi"/>
          <w:sz w:val="24"/>
          <w:szCs w:val="24"/>
        </w:rPr>
      </w:pPr>
    </w:p>
    <w:p w:rsidR="00397259" w:rsidRPr="00FD2145" w:rsidRDefault="00397259" w:rsidP="00397259">
      <w:pPr>
        <w:pStyle w:val="ListParagraph"/>
        <w:numPr>
          <w:ilvl w:val="0"/>
          <w:numId w:val="6"/>
        </w:numPr>
        <w:spacing w:after="0" w:line="360" w:lineRule="auto"/>
        <w:ind w:left="284" w:hanging="284"/>
        <w:jc w:val="both"/>
        <w:rPr>
          <w:rFonts w:asciiTheme="majorHAnsi" w:hAnsiTheme="majorHAnsi" w:cstheme="majorBidi"/>
          <w:b/>
          <w:bCs/>
          <w:sz w:val="24"/>
          <w:szCs w:val="24"/>
        </w:rPr>
      </w:pPr>
      <w:r w:rsidRPr="00FD2145">
        <w:rPr>
          <w:rFonts w:asciiTheme="majorHAnsi" w:hAnsiTheme="majorHAnsi" w:cstheme="majorBidi"/>
          <w:b/>
          <w:bCs/>
          <w:sz w:val="24"/>
          <w:szCs w:val="24"/>
        </w:rPr>
        <w:t xml:space="preserve">Pembahasan </w:t>
      </w:r>
    </w:p>
    <w:p w:rsidR="00397259" w:rsidRPr="00FD2145" w:rsidRDefault="00E00E5B" w:rsidP="00560427">
      <w:pPr>
        <w:pStyle w:val="ListParagraph"/>
        <w:numPr>
          <w:ilvl w:val="0"/>
          <w:numId w:val="17"/>
        </w:numPr>
        <w:spacing w:after="0" w:line="360" w:lineRule="auto"/>
        <w:ind w:left="284" w:hanging="284"/>
        <w:jc w:val="both"/>
        <w:rPr>
          <w:rFonts w:asciiTheme="majorHAnsi" w:hAnsiTheme="majorHAnsi" w:cstheme="majorBidi"/>
          <w:sz w:val="24"/>
          <w:szCs w:val="24"/>
        </w:rPr>
      </w:pPr>
      <w:r w:rsidRPr="00FD2145">
        <w:rPr>
          <w:rFonts w:asciiTheme="majorHAnsi" w:hAnsiTheme="majorHAnsi" w:cstheme="majorBidi"/>
          <w:sz w:val="24"/>
          <w:szCs w:val="24"/>
        </w:rPr>
        <w:t xml:space="preserve">Revivalisme </w:t>
      </w:r>
      <w:r w:rsidR="001A2C2D" w:rsidRPr="00FD2145">
        <w:rPr>
          <w:rFonts w:asciiTheme="majorHAnsi" w:hAnsiTheme="majorHAnsi" w:cstheme="majorBidi"/>
          <w:sz w:val="24"/>
          <w:szCs w:val="24"/>
        </w:rPr>
        <w:t>I</w:t>
      </w:r>
      <w:r w:rsidR="00560427">
        <w:rPr>
          <w:rFonts w:asciiTheme="majorHAnsi" w:hAnsiTheme="majorHAnsi" w:cstheme="majorBidi"/>
          <w:sz w:val="24"/>
          <w:szCs w:val="24"/>
        </w:rPr>
        <w:t>slam da</w:t>
      </w:r>
      <w:r w:rsidR="00560427">
        <w:rPr>
          <w:rFonts w:asciiTheme="majorHAnsi" w:hAnsiTheme="majorHAnsi" w:cstheme="majorBidi"/>
          <w:sz w:val="24"/>
          <w:szCs w:val="24"/>
          <w:lang w:val="en-US"/>
        </w:rPr>
        <w:t xml:space="preserve">lam </w:t>
      </w:r>
      <w:proofErr w:type="spellStart"/>
      <w:r w:rsidR="00560427">
        <w:rPr>
          <w:rFonts w:asciiTheme="majorHAnsi" w:hAnsiTheme="majorHAnsi" w:cstheme="majorBidi"/>
          <w:sz w:val="24"/>
          <w:szCs w:val="24"/>
          <w:lang w:val="en-US"/>
        </w:rPr>
        <w:t>sebagai</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isu</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terkini</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dalam</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masyarakat</w:t>
      </w:r>
      <w:proofErr w:type="spellEnd"/>
      <w:r w:rsidR="00560427">
        <w:rPr>
          <w:rFonts w:asciiTheme="majorHAnsi" w:hAnsiTheme="majorHAnsi" w:cstheme="majorBidi"/>
          <w:sz w:val="24"/>
          <w:szCs w:val="24"/>
          <w:lang w:val="en-US"/>
        </w:rPr>
        <w:t xml:space="preserve"> Islam </w:t>
      </w:r>
    </w:p>
    <w:p w:rsidR="00F547B0" w:rsidRPr="00FD2145" w:rsidRDefault="00AE4542" w:rsidP="00B468D7">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Istilah revivalisme I</w:t>
      </w:r>
      <w:r w:rsidR="001A2C2D" w:rsidRPr="00FD2145">
        <w:rPr>
          <w:rFonts w:asciiTheme="majorHAnsi" w:hAnsiTheme="majorHAnsi" w:cstheme="majorBidi"/>
          <w:sz w:val="24"/>
          <w:szCs w:val="24"/>
        </w:rPr>
        <w:t>slam menunjukan pada munculnya gerakan keagamaan bagi perorangan maupun kelompok.</w:t>
      </w:r>
      <w:r w:rsidR="001A2C2D" w:rsidRPr="00FD2145">
        <w:rPr>
          <w:rStyle w:val="FootnoteReference"/>
          <w:rFonts w:asciiTheme="majorHAnsi" w:hAnsiTheme="majorHAnsi" w:cstheme="majorBidi"/>
          <w:sz w:val="24"/>
          <w:szCs w:val="24"/>
        </w:rPr>
        <w:footnoteReference w:id="7"/>
      </w:r>
      <w:r w:rsidR="001A2C2D" w:rsidRPr="00FD2145">
        <w:rPr>
          <w:rFonts w:asciiTheme="majorHAnsi" w:hAnsiTheme="majorHAnsi" w:cstheme="majorBidi"/>
          <w:sz w:val="24"/>
          <w:szCs w:val="24"/>
        </w:rPr>
        <w:t xml:space="preserve"> Mereka menyebut diri mereka sendiri sebagai </w:t>
      </w:r>
      <w:r w:rsidR="001A2C2D" w:rsidRPr="00FD2145">
        <w:rPr>
          <w:rFonts w:asciiTheme="majorHAnsi" w:hAnsiTheme="majorHAnsi" w:cstheme="majorBidi"/>
          <w:i/>
          <w:iCs/>
          <w:sz w:val="24"/>
          <w:szCs w:val="24"/>
        </w:rPr>
        <w:t>islamiyyin</w:t>
      </w:r>
      <w:r w:rsidR="001A2C2D" w:rsidRPr="00FD2145">
        <w:rPr>
          <w:rFonts w:asciiTheme="majorHAnsi" w:hAnsiTheme="majorHAnsi" w:cstheme="majorBidi"/>
          <w:sz w:val="24"/>
          <w:szCs w:val="24"/>
        </w:rPr>
        <w:t xml:space="preserve"> atau </w:t>
      </w:r>
      <w:r w:rsidR="001A2C2D" w:rsidRPr="00FD2145">
        <w:rPr>
          <w:rFonts w:asciiTheme="majorHAnsi" w:hAnsiTheme="majorHAnsi" w:cstheme="majorBidi"/>
          <w:i/>
          <w:iCs/>
          <w:sz w:val="24"/>
          <w:szCs w:val="24"/>
        </w:rPr>
        <w:t xml:space="preserve">asliyyin </w:t>
      </w:r>
      <w:r w:rsidRPr="00FD2145">
        <w:rPr>
          <w:rFonts w:asciiTheme="majorHAnsi" w:hAnsiTheme="majorHAnsi" w:cstheme="majorBidi"/>
          <w:sz w:val="24"/>
          <w:szCs w:val="24"/>
        </w:rPr>
        <w:t>(orang I</w:t>
      </w:r>
      <w:r w:rsidR="001A2C2D" w:rsidRPr="00FD2145">
        <w:rPr>
          <w:rFonts w:asciiTheme="majorHAnsi" w:hAnsiTheme="majorHAnsi" w:cstheme="majorBidi"/>
          <w:sz w:val="24"/>
          <w:szCs w:val="24"/>
        </w:rPr>
        <w:t xml:space="preserve">slam yang asli, otentik), </w:t>
      </w:r>
      <w:r w:rsidR="001A2C2D" w:rsidRPr="00FD2145">
        <w:rPr>
          <w:rFonts w:asciiTheme="majorHAnsi" w:hAnsiTheme="majorHAnsi" w:cstheme="majorBidi"/>
          <w:i/>
          <w:iCs/>
          <w:sz w:val="24"/>
          <w:szCs w:val="24"/>
        </w:rPr>
        <w:t>mukminin</w:t>
      </w:r>
      <w:r w:rsidR="001A2C2D" w:rsidRPr="00FD2145">
        <w:rPr>
          <w:rFonts w:asciiTheme="majorHAnsi" w:hAnsiTheme="majorHAnsi" w:cstheme="majorBidi"/>
          <w:sz w:val="24"/>
          <w:szCs w:val="24"/>
        </w:rPr>
        <w:t xml:space="preserve"> atau </w:t>
      </w:r>
      <w:r w:rsidR="001A2C2D" w:rsidRPr="00FD2145">
        <w:rPr>
          <w:rFonts w:asciiTheme="majorHAnsi" w:hAnsiTheme="majorHAnsi" w:cstheme="majorBidi"/>
          <w:i/>
          <w:iCs/>
          <w:sz w:val="24"/>
          <w:szCs w:val="24"/>
        </w:rPr>
        <w:t>muta</w:t>
      </w:r>
      <w:r w:rsidR="00B060C0" w:rsidRPr="00FD2145">
        <w:rPr>
          <w:rFonts w:asciiTheme="majorHAnsi" w:hAnsiTheme="majorHAnsi" w:cstheme="majorBidi"/>
          <w:i/>
          <w:iCs/>
          <w:sz w:val="24"/>
          <w:szCs w:val="24"/>
        </w:rPr>
        <w:t xml:space="preserve">dayyinin </w:t>
      </w:r>
      <w:r w:rsidR="00B060C0" w:rsidRPr="00FD2145">
        <w:rPr>
          <w:rFonts w:asciiTheme="majorHAnsi" w:hAnsiTheme="majorHAnsi" w:cstheme="majorBidi"/>
          <w:sz w:val="24"/>
          <w:szCs w:val="24"/>
        </w:rPr>
        <w:t xml:space="preserve">(orang beriman yang saleh). Mereka juga memakai kosa kata yang berkonotasi ajaran dan gerakan seperti </w:t>
      </w:r>
      <w:r w:rsidR="00B060C0" w:rsidRPr="00FD2145">
        <w:rPr>
          <w:rFonts w:asciiTheme="majorHAnsi" w:hAnsiTheme="majorHAnsi" w:cstheme="majorBidi"/>
          <w:i/>
          <w:iCs/>
          <w:sz w:val="24"/>
          <w:szCs w:val="24"/>
        </w:rPr>
        <w:t>al-ba’as al-islamy</w:t>
      </w:r>
      <w:r w:rsidR="00B060C0" w:rsidRPr="00FD2145">
        <w:rPr>
          <w:rFonts w:asciiTheme="majorHAnsi" w:hAnsiTheme="majorHAnsi" w:cstheme="majorBidi"/>
          <w:sz w:val="24"/>
          <w:szCs w:val="24"/>
        </w:rPr>
        <w:t xml:space="preserve"> (keb</w:t>
      </w:r>
      <w:r w:rsidRPr="00FD2145">
        <w:rPr>
          <w:rFonts w:asciiTheme="majorHAnsi" w:hAnsiTheme="majorHAnsi" w:cstheme="majorBidi"/>
          <w:sz w:val="24"/>
          <w:szCs w:val="24"/>
        </w:rPr>
        <w:t>angkitan kembali I</w:t>
      </w:r>
      <w:r w:rsidR="00B060C0" w:rsidRPr="00FD2145">
        <w:rPr>
          <w:rFonts w:asciiTheme="majorHAnsi" w:hAnsiTheme="majorHAnsi" w:cstheme="majorBidi"/>
          <w:sz w:val="24"/>
          <w:szCs w:val="24"/>
        </w:rPr>
        <w:t xml:space="preserve">slam), </w:t>
      </w:r>
      <w:r w:rsidR="00B060C0" w:rsidRPr="00FD2145">
        <w:rPr>
          <w:rFonts w:asciiTheme="majorHAnsi" w:hAnsiTheme="majorHAnsi" w:cstheme="majorBidi"/>
          <w:i/>
          <w:iCs/>
          <w:sz w:val="24"/>
          <w:szCs w:val="24"/>
        </w:rPr>
        <w:t>al-sahwah al-islamiyah</w:t>
      </w:r>
      <w:r w:rsidR="00B060C0" w:rsidRPr="00FD2145">
        <w:rPr>
          <w:rFonts w:asciiTheme="majorHAnsi" w:hAnsiTheme="majorHAnsi" w:cstheme="majorBidi"/>
          <w:sz w:val="24"/>
          <w:szCs w:val="24"/>
        </w:rPr>
        <w:t xml:space="preserve"> (kebangkitan islam), </w:t>
      </w:r>
      <w:r w:rsidR="00B060C0" w:rsidRPr="00E6147B">
        <w:rPr>
          <w:rFonts w:asciiTheme="majorHAnsi" w:hAnsiTheme="majorHAnsi" w:cstheme="majorBidi"/>
          <w:i/>
          <w:iCs/>
          <w:sz w:val="24"/>
          <w:szCs w:val="24"/>
        </w:rPr>
        <w:t>ihya al-din</w:t>
      </w:r>
      <w:r w:rsidR="00B060C0" w:rsidRPr="00FD2145">
        <w:rPr>
          <w:rFonts w:asciiTheme="majorHAnsi" w:hAnsiTheme="majorHAnsi" w:cstheme="majorBidi"/>
          <w:sz w:val="24"/>
          <w:szCs w:val="24"/>
        </w:rPr>
        <w:t xml:space="preserve"> (menghidupkan agama), dan </w:t>
      </w:r>
      <w:r w:rsidR="00B060C0" w:rsidRPr="00FD2145">
        <w:rPr>
          <w:rFonts w:asciiTheme="majorHAnsi" w:hAnsiTheme="majorHAnsi" w:cstheme="majorBidi"/>
          <w:i/>
          <w:iCs/>
          <w:sz w:val="24"/>
          <w:szCs w:val="24"/>
        </w:rPr>
        <w:t xml:space="preserve">al-usuliyyah </w:t>
      </w:r>
      <w:r w:rsidR="00B060C0" w:rsidRPr="00FD2145">
        <w:rPr>
          <w:rFonts w:asciiTheme="majorHAnsi" w:hAnsiTheme="majorHAnsi" w:cstheme="majorBidi"/>
          <w:i/>
          <w:iCs/>
          <w:sz w:val="24"/>
          <w:szCs w:val="24"/>
        </w:rPr>
        <w:lastRenderedPageBreak/>
        <w:t>al-islamiyah</w:t>
      </w:r>
      <w:r w:rsidRPr="00FD2145">
        <w:rPr>
          <w:rFonts w:asciiTheme="majorHAnsi" w:hAnsiTheme="majorHAnsi" w:cstheme="majorBidi"/>
          <w:sz w:val="24"/>
          <w:szCs w:val="24"/>
        </w:rPr>
        <w:t xml:space="preserve"> (fundamentalisme I</w:t>
      </w:r>
      <w:r w:rsidR="00B060C0" w:rsidRPr="00FD2145">
        <w:rPr>
          <w:rFonts w:asciiTheme="majorHAnsi" w:hAnsiTheme="majorHAnsi" w:cstheme="majorBidi"/>
          <w:sz w:val="24"/>
          <w:szCs w:val="24"/>
        </w:rPr>
        <w:t>slam).</w:t>
      </w:r>
      <w:r w:rsidR="00B060C0" w:rsidRPr="00FD2145">
        <w:rPr>
          <w:rStyle w:val="FootnoteReference"/>
          <w:rFonts w:asciiTheme="majorHAnsi" w:hAnsiTheme="majorHAnsi" w:cstheme="majorBidi"/>
          <w:sz w:val="24"/>
          <w:szCs w:val="24"/>
        </w:rPr>
        <w:footnoteReference w:id="8"/>
      </w:r>
      <w:r w:rsidR="00B060C0" w:rsidRPr="00FD2145">
        <w:rPr>
          <w:rFonts w:asciiTheme="majorHAnsi" w:hAnsiTheme="majorHAnsi" w:cstheme="majorBidi"/>
          <w:sz w:val="24"/>
          <w:szCs w:val="24"/>
        </w:rPr>
        <w:t xml:space="preserve"> </w:t>
      </w:r>
      <w:r w:rsidRPr="00FD2145">
        <w:rPr>
          <w:rFonts w:asciiTheme="majorHAnsi" w:hAnsiTheme="majorHAnsi" w:cstheme="majorBidi"/>
          <w:sz w:val="24"/>
          <w:szCs w:val="24"/>
        </w:rPr>
        <w:t>Oliver Roy mengartikan gerakan I</w:t>
      </w:r>
      <w:r w:rsidR="00B060C0" w:rsidRPr="00FD2145">
        <w:rPr>
          <w:rFonts w:asciiTheme="majorHAnsi" w:hAnsiTheme="majorHAnsi" w:cstheme="majorBidi"/>
          <w:sz w:val="24"/>
          <w:szCs w:val="24"/>
        </w:rPr>
        <w:t>slam yang berori</w:t>
      </w:r>
      <w:r w:rsidRPr="00FD2145">
        <w:rPr>
          <w:rFonts w:asciiTheme="majorHAnsi" w:hAnsiTheme="majorHAnsi" w:cstheme="majorBidi"/>
          <w:sz w:val="24"/>
          <w:szCs w:val="24"/>
        </w:rPr>
        <w:t>entasi pada pemberlakuan hukum I</w:t>
      </w:r>
      <w:r w:rsidR="00B060C0" w:rsidRPr="00FD2145">
        <w:rPr>
          <w:rFonts w:asciiTheme="majorHAnsi" w:hAnsiTheme="majorHAnsi" w:cstheme="majorBidi"/>
          <w:sz w:val="24"/>
          <w:szCs w:val="24"/>
        </w:rPr>
        <w:t>slam.</w:t>
      </w:r>
      <w:r w:rsidR="00B060C0" w:rsidRPr="00FD2145">
        <w:rPr>
          <w:rStyle w:val="FootnoteReference"/>
          <w:rFonts w:asciiTheme="majorHAnsi" w:hAnsiTheme="majorHAnsi" w:cstheme="majorBidi"/>
          <w:sz w:val="24"/>
          <w:szCs w:val="24"/>
        </w:rPr>
        <w:footnoteReference w:id="9"/>
      </w:r>
      <w:r w:rsidR="00B060C0" w:rsidRPr="00FD2145">
        <w:rPr>
          <w:rFonts w:asciiTheme="majorHAnsi" w:hAnsiTheme="majorHAnsi" w:cstheme="majorBidi"/>
          <w:sz w:val="24"/>
          <w:szCs w:val="24"/>
        </w:rPr>
        <w:t xml:space="preserve"> </w:t>
      </w:r>
      <w:r w:rsidRPr="00FD2145">
        <w:rPr>
          <w:rFonts w:asciiTheme="majorHAnsi" w:hAnsiTheme="majorHAnsi" w:cstheme="majorBidi"/>
          <w:sz w:val="24"/>
          <w:szCs w:val="24"/>
        </w:rPr>
        <w:t xml:space="preserve">Al-Jabiri </w:t>
      </w:r>
      <w:r w:rsidR="00B060C0" w:rsidRPr="00FD2145">
        <w:rPr>
          <w:rFonts w:asciiTheme="majorHAnsi" w:hAnsiTheme="majorHAnsi" w:cstheme="majorBidi"/>
          <w:sz w:val="24"/>
          <w:szCs w:val="24"/>
        </w:rPr>
        <w:t>lebih khusus</w:t>
      </w:r>
      <w:r w:rsidRPr="00FD2145">
        <w:rPr>
          <w:rFonts w:asciiTheme="majorHAnsi" w:hAnsiTheme="majorHAnsi" w:cstheme="majorBidi"/>
          <w:sz w:val="24"/>
          <w:szCs w:val="24"/>
        </w:rPr>
        <w:t xml:space="preserve"> mengacu pada gerakan kelompok I</w:t>
      </w:r>
      <w:r w:rsidR="00B060C0" w:rsidRPr="00FD2145">
        <w:rPr>
          <w:rFonts w:asciiTheme="majorHAnsi" w:hAnsiTheme="majorHAnsi" w:cstheme="majorBidi"/>
          <w:sz w:val="24"/>
          <w:szCs w:val="24"/>
        </w:rPr>
        <w:t>slam ek</w:t>
      </w:r>
      <w:r w:rsidRPr="00FD2145">
        <w:rPr>
          <w:rFonts w:asciiTheme="majorHAnsi" w:hAnsiTheme="majorHAnsi" w:cstheme="majorBidi"/>
          <w:sz w:val="24"/>
          <w:szCs w:val="24"/>
        </w:rPr>
        <w:t>strem yang bertentangan dengan I</w:t>
      </w:r>
      <w:r w:rsidR="00B060C0" w:rsidRPr="00FD2145">
        <w:rPr>
          <w:rFonts w:asciiTheme="majorHAnsi" w:hAnsiTheme="majorHAnsi" w:cstheme="majorBidi"/>
          <w:sz w:val="24"/>
          <w:szCs w:val="24"/>
        </w:rPr>
        <w:t>slam moderat.</w:t>
      </w:r>
      <w:r w:rsidR="00B060C0" w:rsidRPr="00FD2145">
        <w:rPr>
          <w:rStyle w:val="FootnoteReference"/>
          <w:rFonts w:asciiTheme="majorHAnsi" w:hAnsiTheme="majorHAnsi" w:cstheme="majorBidi"/>
          <w:sz w:val="24"/>
          <w:szCs w:val="24"/>
        </w:rPr>
        <w:footnoteReference w:id="10"/>
      </w:r>
      <w:r w:rsidR="00B060C0" w:rsidRPr="00FD2145">
        <w:rPr>
          <w:rFonts w:asciiTheme="majorHAnsi" w:hAnsiTheme="majorHAnsi" w:cstheme="majorBidi"/>
          <w:sz w:val="24"/>
          <w:szCs w:val="24"/>
        </w:rPr>
        <w:t xml:space="preserve"> Begitu juga </w:t>
      </w:r>
      <w:r w:rsidRPr="00FD2145">
        <w:rPr>
          <w:rFonts w:asciiTheme="majorHAnsi" w:hAnsiTheme="majorHAnsi" w:cstheme="majorBidi"/>
          <w:sz w:val="24"/>
          <w:szCs w:val="24"/>
        </w:rPr>
        <w:t xml:space="preserve">Al-Asymawi </w:t>
      </w:r>
      <w:r w:rsidR="00B060C0" w:rsidRPr="00FD2145">
        <w:rPr>
          <w:rFonts w:asciiTheme="majorHAnsi" w:hAnsiTheme="majorHAnsi" w:cstheme="majorBidi"/>
          <w:sz w:val="24"/>
          <w:szCs w:val="24"/>
        </w:rPr>
        <w:t>mengartikan suatu kelompok yang merebut kekuasaan dengan menggunakan isu-isu agama atau simbol-simbol agama.</w:t>
      </w:r>
      <w:r w:rsidR="00B060C0" w:rsidRPr="00FD2145">
        <w:rPr>
          <w:rStyle w:val="FootnoteReference"/>
          <w:rFonts w:asciiTheme="majorHAnsi" w:hAnsiTheme="majorHAnsi" w:cstheme="majorBidi"/>
          <w:sz w:val="24"/>
          <w:szCs w:val="24"/>
        </w:rPr>
        <w:footnoteReference w:id="11"/>
      </w:r>
    </w:p>
    <w:p w:rsidR="00D52EEF" w:rsidRPr="00FD2145" w:rsidRDefault="00F547B0" w:rsidP="00B468D7">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Dari beberapa definisi te</w:t>
      </w:r>
      <w:r w:rsidR="00AE4542" w:rsidRPr="00FD2145">
        <w:rPr>
          <w:rFonts w:asciiTheme="majorHAnsi" w:hAnsiTheme="majorHAnsi" w:cstheme="majorBidi"/>
          <w:sz w:val="24"/>
          <w:szCs w:val="24"/>
        </w:rPr>
        <w:t>rsebut, revivalisme I</w:t>
      </w:r>
      <w:r w:rsidRPr="00FD2145">
        <w:rPr>
          <w:rFonts w:asciiTheme="majorHAnsi" w:hAnsiTheme="majorHAnsi" w:cstheme="majorBidi"/>
          <w:sz w:val="24"/>
          <w:szCs w:val="24"/>
        </w:rPr>
        <w:t>slam bisa dipahami s</w:t>
      </w:r>
      <w:r w:rsidR="00AE4542" w:rsidRPr="00FD2145">
        <w:rPr>
          <w:rFonts w:asciiTheme="majorHAnsi" w:hAnsiTheme="majorHAnsi" w:cstheme="majorBidi"/>
          <w:sz w:val="24"/>
          <w:szCs w:val="24"/>
        </w:rPr>
        <w:t>ebagai gerakan pemurnia ajaran I</w:t>
      </w:r>
      <w:r w:rsidRPr="00FD2145">
        <w:rPr>
          <w:rFonts w:asciiTheme="majorHAnsi" w:hAnsiTheme="majorHAnsi" w:cstheme="majorBidi"/>
          <w:sz w:val="24"/>
          <w:szCs w:val="24"/>
        </w:rPr>
        <w:t xml:space="preserve">slam formalistik yang tertera dalam teks-teks </w:t>
      </w:r>
      <w:r w:rsidR="00AE4542" w:rsidRPr="00FD2145">
        <w:rPr>
          <w:rFonts w:asciiTheme="majorHAnsi" w:hAnsiTheme="majorHAnsi" w:cstheme="majorBidi"/>
          <w:sz w:val="24"/>
          <w:szCs w:val="24"/>
        </w:rPr>
        <w:t>Al-Qur’an dan Al-Hadist</w:t>
      </w:r>
      <w:r w:rsidRPr="00FD2145">
        <w:rPr>
          <w:rFonts w:asciiTheme="majorHAnsi" w:hAnsiTheme="majorHAnsi" w:cstheme="majorBidi"/>
          <w:sz w:val="24"/>
          <w:szCs w:val="24"/>
        </w:rPr>
        <w:t>. Islam adalah agama sempurna. Di dalamnya telah mengatur segala kehidupan manusia, termasuk dalam hal politik .</w:t>
      </w:r>
      <w:r w:rsidR="00D52EEF" w:rsidRPr="00FD2145">
        <w:rPr>
          <w:rFonts w:asciiTheme="majorHAnsi" w:hAnsiTheme="majorHAnsi" w:cstheme="majorBidi"/>
          <w:sz w:val="24"/>
          <w:szCs w:val="24"/>
        </w:rPr>
        <w:t xml:space="preserve"> S</w:t>
      </w:r>
      <w:r w:rsidRPr="00FD2145">
        <w:rPr>
          <w:rFonts w:asciiTheme="majorHAnsi" w:hAnsiTheme="majorHAnsi" w:cstheme="majorBidi"/>
          <w:sz w:val="24"/>
          <w:szCs w:val="24"/>
        </w:rPr>
        <w:t xml:space="preserve">ehingga kewajiban umat islam </w:t>
      </w:r>
      <w:r w:rsidR="00D52EEF" w:rsidRPr="00FD2145">
        <w:rPr>
          <w:rFonts w:asciiTheme="majorHAnsi" w:hAnsiTheme="majorHAnsi" w:cstheme="majorBidi"/>
          <w:sz w:val="24"/>
          <w:szCs w:val="24"/>
        </w:rPr>
        <w:t xml:space="preserve">untuk kembali kepada kedua sumber hukum tanpa harus melakukan penafsiran ulang. </w:t>
      </w:r>
    </w:p>
    <w:p w:rsidR="0056198C" w:rsidRPr="00FD2145" w:rsidRDefault="00C1197F" w:rsidP="0056198C">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Pri</w:t>
      </w:r>
      <w:r w:rsidR="00AE4542" w:rsidRPr="00FD2145">
        <w:rPr>
          <w:rFonts w:asciiTheme="majorHAnsi" w:hAnsiTheme="majorHAnsi" w:cstheme="majorBidi"/>
          <w:sz w:val="24"/>
          <w:szCs w:val="24"/>
        </w:rPr>
        <w:t>nsip-prinsip dasar revivalisme I</w:t>
      </w:r>
      <w:r w:rsidRPr="00FD2145">
        <w:rPr>
          <w:rFonts w:asciiTheme="majorHAnsi" w:hAnsiTheme="majorHAnsi" w:cstheme="majorBidi"/>
          <w:sz w:val="24"/>
          <w:szCs w:val="24"/>
        </w:rPr>
        <w:t xml:space="preserve">slam sebagai berikut: pertama, </w:t>
      </w:r>
      <w:r w:rsidRPr="00FD2145">
        <w:rPr>
          <w:rFonts w:asciiTheme="majorHAnsi" w:hAnsiTheme="majorHAnsi" w:cstheme="majorBidi"/>
          <w:i/>
          <w:iCs/>
          <w:sz w:val="24"/>
          <w:szCs w:val="24"/>
        </w:rPr>
        <w:t>din wa daulah</w:t>
      </w:r>
      <w:r w:rsidRPr="00FD2145">
        <w:rPr>
          <w:rFonts w:asciiTheme="majorHAnsi" w:hAnsiTheme="majorHAnsi" w:cstheme="majorBidi"/>
          <w:sz w:val="24"/>
          <w:szCs w:val="24"/>
        </w:rPr>
        <w:t>. Islam merupakan sistem kehidupan yang total, yang secara universal dapat diterapkan pada semua keadaan, tempat dan waktu.</w:t>
      </w:r>
      <w:r w:rsidR="00AE4542" w:rsidRPr="00FD2145">
        <w:rPr>
          <w:rFonts w:asciiTheme="majorHAnsi" w:hAnsiTheme="majorHAnsi" w:cstheme="majorBidi"/>
          <w:sz w:val="24"/>
          <w:szCs w:val="24"/>
        </w:rPr>
        <w:t xml:space="preserve"> Kedua, fondasi I</w:t>
      </w:r>
      <w:r w:rsidR="0056198C" w:rsidRPr="00FD2145">
        <w:rPr>
          <w:rFonts w:asciiTheme="majorHAnsi" w:hAnsiTheme="majorHAnsi" w:cstheme="majorBidi"/>
          <w:sz w:val="24"/>
          <w:szCs w:val="24"/>
        </w:rPr>
        <w:t>slam adalah</w:t>
      </w:r>
      <w:r w:rsidR="00AE4542" w:rsidRPr="00FD2145">
        <w:rPr>
          <w:rFonts w:asciiTheme="majorHAnsi" w:hAnsiTheme="majorHAnsi" w:cstheme="majorBidi"/>
          <w:sz w:val="24"/>
          <w:szCs w:val="24"/>
        </w:rPr>
        <w:t xml:space="preserve"> Al-Qur’an dan Sunnah </w:t>
      </w:r>
      <w:r w:rsidR="0056198C" w:rsidRPr="00FD2145">
        <w:rPr>
          <w:rFonts w:asciiTheme="majorHAnsi" w:hAnsiTheme="majorHAnsi" w:cstheme="majorBidi"/>
          <w:sz w:val="24"/>
          <w:szCs w:val="24"/>
        </w:rPr>
        <w:t>nabi dan</w:t>
      </w:r>
      <w:r w:rsidR="00AE4542" w:rsidRPr="00FD2145">
        <w:rPr>
          <w:rFonts w:asciiTheme="majorHAnsi" w:hAnsiTheme="majorHAnsi" w:cstheme="majorBidi"/>
          <w:sz w:val="24"/>
          <w:szCs w:val="24"/>
        </w:rPr>
        <w:t xml:space="preserve"> tradisi para sahabatnya. Umat I</w:t>
      </w:r>
      <w:r w:rsidR="0056198C" w:rsidRPr="00FD2145">
        <w:rPr>
          <w:rFonts w:asciiTheme="majorHAnsi" w:hAnsiTheme="majorHAnsi" w:cstheme="majorBidi"/>
          <w:sz w:val="24"/>
          <w:szCs w:val="24"/>
        </w:rPr>
        <w:t>slam diperintahka</w:t>
      </w:r>
      <w:r w:rsidR="00AE4542" w:rsidRPr="00FD2145">
        <w:rPr>
          <w:rFonts w:asciiTheme="majorHAnsi" w:hAnsiTheme="majorHAnsi" w:cstheme="majorBidi"/>
          <w:sz w:val="24"/>
          <w:szCs w:val="24"/>
        </w:rPr>
        <w:t>n untuk kembali pada akar-akar I</w:t>
      </w:r>
      <w:r w:rsidR="0056198C" w:rsidRPr="00FD2145">
        <w:rPr>
          <w:rFonts w:asciiTheme="majorHAnsi" w:hAnsiTheme="majorHAnsi" w:cstheme="majorBidi"/>
          <w:sz w:val="24"/>
          <w:szCs w:val="24"/>
        </w:rPr>
        <w:t xml:space="preserve">slam yang awal dan praktek-praktek nabi yang puritan. Ketiga, </w:t>
      </w:r>
      <w:r w:rsidR="0056198C" w:rsidRPr="00FD2145">
        <w:rPr>
          <w:rFonts w:asciiTheme="majorHAnsi" w:hAnsiTheme="majorHAnsi" w:cstheme="majorBidi"/>
          <w:i/>
          <w:iCs/>
          <w:sz w:val="24"/>
          <w:szCs w:val="24"/>
        </w:rPr>
        <w:t>puritanisme</w:t>
      </w:r>
      <w:r w:rsidR="0056198C" w:rsidRPr="00FD2145">
        <w:rPr>
          <w:rFonts w:asciiTheme="majorHAnsi" w:hAnsiTheme="majorHAnsi" w:cstheme="majorBidi"/>
          <w:sz w:val="24"/>
          <w:szCs w:val="24"/>
        </w:rPr>
        <w:t xml:space="preserve"> dan keadilan sosial.</w:t>
      </w:r>
      <w:r w:rsidR="00AE4542" w:rsidRPr="00FD2145">
        <w:rPr>
          <w:rFonts w:asciiTheme="majorHAnsi" w:hAnsiTheme="majorHAnsi" w:cstheme="majorBidi"/>
          <w:sz w:val="24"/>
          <w:szCs w:val="24"/>
        </w:rPr>
        <w:t xml:space="preserve"> Keempat, kedaulatan dan hukum A</w:t>
      </w:r>
      <w:r w:rsidR="0056198C" w:rsidRPr="00FD2145">
        <w:rPr>
          <w:rFonts w:asciiTheme="majorHAnsi" w:hAnsiTheme="majorHAnsi" w:cstheme="majorBidi"/>
          <w:sz w:val="24"/>
          <w:szCs w:val="24"/>
        </w:rPr>
        <w:t>llah be</w:t>
      </w:r>
      <w:r w:rsidR="00AE4542" w:rsidRPr="00FD2145">
        <w:rPr>
          <w:rFonts w:asciiTheme="majorHAnsi" w:hAnsiTheme="majorHAnsi" w:cstheme="majorBidi"/>
          <w:sz w:val="24"/>
          <w:szCs w:val="24"/>
        </w:rPr>
        <w:t>rdasarkan syariat. Tujuan umat I</w:t>
      </w:r>
      <w:r w:rsidR="0056198C" w:rsidRPr="00FD2145">
        <w:rPr>
          <w:rFonts w:asciiTheme="majorHAnsi" w:hAnsiTheme="majorHAnsi" w:cstheme="majorBidi"/>
          <w:sz w:val="24"/>
          <w:szCs w:val="24"/>
        </w:rPr>
        <w:t xml:space="preserve">slam </w:t>
      </w:r>
      <w:r w:rsidR="00AE4542" w:rsidRPr="00FD2145">
        <w:rPr>
          <w:rFonts w:asciiTheme="majorHAnsi" w:hAnsiTheme="majorHAnsi" w:cstheme="majorBidi"/>
          <w:sz w:val="24"/>
          <w:szCs w:val="24"/>
        </w:rPr>
        <w:t>adalah menegakan kedaulatan T</w:t>
      </w:r>
      <w:r w:rsidR="009371A9" w:rsidRPr="00FD2145">
        <w:rPr>
          <w:rFonts w:asciiTheme="majorHAnsi" w:hAnsiTheme="majorHAnsi" w:cstheme="majorBidi"/>
          <w:sz w:val="24"/>
          <w:szCs w:val="24"/>
        </w:rPr>
        <w:t>uhan di muka B</w:t>
      </w:r>
      <w:r w:rsidR="0056198C" w:rsidRPr="00FD2145">
        <w:rPr>
          <w:rFonts w:asciiTheme="majorHAnsi" w:hAnsiTheme="majorHAnsi" w:cstheme="majorBidi"/>
          <w:sz w:val="24"/>
          <w:szCs w:val="24"/>
        </w:rPr>
        <w:t>umi. Kelimat, ji</w:t>
      </w:r>
      <w:r w:rsidR="009371A9" w:rsidRPr="00FD2145">
        <w:rPr>
          <w:rFonts w:asciiTheme="majorHAnsi" w:hAnsiTheme="majorHAnsi" w:cstheme="majorBidi"/>
          <w:sz w:val="24"/>
          <w:szCs w:val="24"/>
        </w:rPr>
        <w:t>had sebagai pilar menuju nizam I</w:t>
      </w:r>
      <w:r w:rsidR="0056198C" w:rsidRPr="00FD2145">
        <w:rPr>
          <w:rFonts w:asciiTheme="majorHAnsi" w:hAnsiTheme="majorHAnsi" w:cstheme="majorBidi"/>
          <w:sz w:val="24"/>
          <w:szCs w:val="24"/>
        </w:rPr>
        <w:t>slami.</w:t>
      </w:r>
      <w:r w:rsidR="0056198C" w:rsidRPr="00FD2145">
        <w:rPr>
          <w:rStyle w:val="FootnoteReference"/>
          <w:rFonts w:asciiTheme="majorHAnsi" w:hAnsiTheme="majorHAnsi" w:cstheme="majorBidi"/>
          <w:sz w:val="24"/>
          <w:szCs w:val="24"/>
        </w:rPr>
        <w:footnoteReference w:id="12"/>
      </w:r>
    </w:p>
    <w:p w:rsidR="00A06DEA" w:rsidRPr="00FD2145" w:rsidRDefault="00A06DEA" w:rsidP="00D52EEF">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Revivalisme I</w:t>
      </w:r>
      <w:r w:rsidR="00D52EEF" w:rsidRPr="00FD2145">
        <w:rPr>
          <w:rFonts w:asciiTheme="majorHAnsi" w:hAnsiTheme="majorHAnsi" w:cstheme="majorBidi"/>
          <w:sz w:val="24"/>
          <w:szCs w:val="24"/>
        </w:rPr>
        <w:t xml:space="preserve">slam </w:t>
      </w:r>
      <w:r w:rsidR="0056198C" w:rsidRPr="00FD2145">
        <w:rPr>
          <w:rFonts w:asciiTheme="majorHAnsi" w:hAnsiTheme="majorHAnsi" w:cstheme="majorBidi"/>
          <w:sz w:val="24"/>
          <w:szCs w:val="24"/>
        </w:rPr>
        <w:t xml:space="preserve">tersebut menggambarkan </w:t>
      </w:r>
      <w:r w:rsidR="007C4DE5" w:rsidRPr="00FD2145">
        <w:rPr>
          <w:rFonts w:asciiTheme="majorHAnsi" w:hAnsiTheme="majorHAnsi" w:cstheme="majorBidi"/>
          <w:sz w:val="24"/>
          <w:szCs w:val="24"/>
        </w:rPr>
        <w:t>cita-cita tatanan I</w:t>
      </w:r>
      <w:r w:rsidR="0056198C" w:rsidRPr="00FD2145">
        <w:rPr>
          <w:rFonts w:asciiTheme="majorHAnsi" w:hAnsiTheme="majorHAnsi" w:cstheme="majorBidi"/>
          <w:sz w:val="24"/>
          <w:szCs w:val="24"/>
        </w:rPr>
        <w:t>slam</w:t>
      </w:r>
      <w:r w:rsidRPr="00FD2145">
        <w:rPr>
          <w:rFonts w:asciiTheme="majorHAnsi" w:hAnsiTheme="majorHAnsi" w:cstheme="majorBidi"/>
          <w:sz w:val="24"/>
          <w:szCs w:val="24"/>
        </w:rPr>
        <w:t xml:space="preserve"> dalam segala asp</w:t>
      </w:r>
      <w:r w:rsidR="00AE4542" w:rsidRPr="00FD2145">
        <w:rPr>
          <w:rFonts w:asciiTheme="majorHAnsi" w:hAnsiTheme="majorHAnsi" w:cstheme="majorBidi"/>
          <w:sz w:val="24"/>
          <w:szCs w:val="24"/>
        </w:rPr>
        <w:t>ek kehidupan. Kebenaran ajaran I</w:t>
      </w:r>
      <w:r w:rsidRPr="00FD2145">
        <w:rPr>
          <w:rFonts w:asciiTheme="majorHAnsi" w:hAnsiTheme="majorHAnsi" w:cstheme="majorBidi"/>
          <w:sz w:val="24"/>
          <w:szCs w:val="24"/>
        </w:rPr>
        <w:t xml:space="preserve">slam sudah </w:t>
      </w:r>
      <w:r w:rsidRPr="00FD2145">
        <w:rPr>
          <w:rFonts w:asciiTheme="majorHAnsi" w:hAnsiTheme="majorHAnsi" w:cstheme="majorBidi"/>
          <w:i/>
          <w:iCs/>
          <w:sz w:val="24"/>
          <w:szCs w:val="24"/>
        </w:rPr>
        <w:t>self-proven</w:t>
      </w:r>
      <w:r w:rsidRPr="00FD2145">
        <w:rPr>
          <w:rFonts w:asciiTheme="majorHAnsi" w:hAnsiTheme="majorHAnsi" w:cstheme="majorBidi"/>
          <w:sz w:val="24"/>
          <w:szCs w:val="24"/>
        </w:rPr>
        <w:t>, tidak perlu diberi penjelasan secara akal. Tuhan sebagai fungsi legislasi yaitu mengatur kehidupan manusia dan menjalankan secara kafah. Karenanya, tidak perlu mengadopsi sistem kehidupan, hukum dan politik dari sumber lain.</w:t>
      </w:r>
      <w:r w:rsidRPr="00FD2145">
        <w:rPr>
          <w:rStyle w:val="FootnoteReference"/>
          <w:rFonts w:asciiTheme="majorHAnsi" w:hAnsiTheme="majorHAnsi" w:cstheme="majorBidi"/>
          <w:sz w:val="24"/>
          <w:szCs w:val="24"/>
        </w:rPr>
        <w:footnoteReference w:id="13"/>
      </w:r>
    </w:p>
    <w:p w:rsidR="00C2145A" w:rsidRPr="00FD2145" w:rsidRDefault="00A06DEA" w:rsidP="00C2145A">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 xml:space="preserve">Orientasi pemikiran revivalisme model seperti di atas tentu menutup suatu sistem ideologi lain sebagai bagian nilai-nilai kebaikan yang selaras dengan hakikat manusia. sistem ideologi seperti ini adalah bentuk ideologi tertutup yang hanya melihat kebenaran dari satu pihak, dan pihak lain salah. </w:t>
      </w:r>
      <w:r w:rsidR="009371A9" w:rsidRPr="00FD2145">
        <w:rPr>
          <w:rFonts w:asciiTheme="majorHAnsi" w:hAnsiTheme="majorHAnsi" w:cstheme="majorBidi"/>
          <w:sz w:val="24"/>
          <w:szCs w:val="24"/>
        </w:rPr>
        <w:t>Bahkan ideologi P</w:t>
      </w:r>
      <w:r w:rsidR="00AE547C" w:rsidRPr="00FD2145">
        <w:rPr>
          <w:rFonts w:asciiTheme="majorHAnsi" w:hAnsiTheme="majorHAnsi" w:cstheme="majorBidi"/>
          <w:sz w:val="24"/>
          <w:szCs w:val="24"/>
        </w:rPr>
        <w:t xml:space="preserve">ancasila yang dibangun dari kesepakatan bersama dari keberagaman masyarakat dianggap bagian </w:t>
      </w:r>
      <w:r w:rsidR="00AE547C" w:rsidRPr="00FD2145">
        <w:rPr>
          <w:rFonts w:asciiTheme="majorHAnsi" w:hAnsiTheme="majorHAnsi" w:cstheme="majorBidi"/>
          <w:sz w:val="24"/>
          <w:szCs w:val="24"/>
        </w:rPr>
        <w:lastRenderedPageBreak/>
        <w:t>dari ideologi y</w:t>
      </w:r>
      <w:r w:rsidR="0048733D" w:rsidRPr="00FD2145">
        <w:rPr>
          <w:rFonts w:asciiTheme="majorHAnsi" w:hAnsiTheme="majorHAnsi" w:cstheme="majorBidi"/>
          <w:sz w:val="24"/>
          <w:szCs w:val="24"/>
        </w:rPr>
        <w:t>ang kufur dan haram dipraktekan</w:t>
      </w:r>
      <w:r w:rsidR="00AE547C" w:rsidRPr="00FD2145">
        <w:rPr>
          <w:rFonts w:asciiTheme="majorHAnsi" w:hAnsiTheme="majorHAnsi" w:cstheme="majorBidi"/>
          <w:sz w:val="24"/>
          <w:szCs w:val="24"/>
        </w:rPr>
        <w:t xml:space="preserve"> Konsep </w:t>
      </w:r>
      <w:r w:rsidR="0048733D" w:rsidRPr="00FD2145">
        <w:rPr>
          <w:rFonts w:asciiTheme="majorHAnsi" w:hAnsiTheme="majorHAnsi" w:cstheme="majorBidi"/>
          <w:sz w:val="24"/>
          <w:szCs w:val="24"/>
        </w:rPr>
        <w:t>nasionalisme dan demokrasi</w:t>
      </w:r>
      <w:r w:rsidR="00AE547C" w:rsidRPr="00FD2145">
        <w:rPr>
          <w:rFonts w:asciiTheme="majorHAnsi" w:hAnsiTheme="majorHAnsi" w:cstheme="majorBidi"/>
          <w:sz w:val="24"/>
          <w:szCs w:val="24"/>
        </w:rPr>
        <w:t xml:space="preserve"> dianggap </w:t>
      </w:r>
      <w:r w:rsidR="0048733D" w:rsidRPr="00FD2145">
        <w:rPr>
          <w:rFonts w:asciiTheme="majorHAnsi" w:hAnsiTheme="majorHAnsi" w:cstheme="majorBidi"/>
          <w:sz w:val="24"/>
          <w:szCs w:val="24"/>
        </w:rPr>
        <w:t>t</w:t>
      </w:r>
      <w:r w:rsidR="00B611A1" w:rsidRPr="00FD2145">
        <w:rPr>
          <w:rFonts w:asciiTheme="majorHAnsi" w:hAnsiTheme="majorHAnsi" w:cstheme="majorBidi"/>
          <w:sz w:val="24"/>
          <w:szCs w:val="24"/>
        </w:rPr>
        <w:t>idak ada hubungannya dengan I</w:t>
      </w:r>
      <w:r w:rsidR="00BF5185" w:rsidRPr="00FD2145">
        <w:rPr>
          <w:rFonts w:asciiTheme="majorHAnsi" w:hAnsiTheme="majorHAnsi" w:cstheme="majorBidi"/>
          <w:sz w:val="24"/>
          <w:szCs w:val="24"/>
        </w:rPr>
        <w:t>slam sama sekali, baik langsung maupun tidak langsung. Demokrasi sangat b</w:t>
      </w:r>
      <w:r w:rsidR="009371A9" w:rsidRPr="00FD2145">
        <w:rPr>
          <w:rFonts w:asciiTheme="majorHAnsi" w:hAnsiTheme="majorHAnsi" w:cstheme="majorBidi"/>
          <w:sz w:val="24"/>
          <w:szCs w:val="24"/>
        </w:rPr>
        <w:t>ertentangan dengan hukum-hukum I</w:t>
      </w:r>
      <w:r w:rsidR="00BF5185" w:rsidRPr="00FD2145">
        <w:rPr>
          <w:rFonts w:asciiTheme="majorHAnsi" w:hAnsiTheme="majorHAnsi" w:cstheme="majorBidi"/>
          <w:sz w:val="24"/>
          <w:szCs w:val="24"/>
        </w:rPr>
        <w:t>slam dalam garis besar dan perinciannya, dalam sumber kemunculannya, aqidah yang melahirkannya atau asas yang mendasarinya, serta berbagai ide dan peraturan yang dibawanya.</w:t>
      </w:r>
      <w:r w:rsidR="00BF5185" w:rsidRPr="00FD2145">
        <w:rPr>
          <w:rStyle w:val="FootnoteReference"/>
          <w:rFonts w:asciiTheme="majorHAnsi" w:hAnsiTheme="majorHAnsi" w:cstheme="majorBidi"/>
          <w:sz w:val="24"/>
          <w:szCs w:val="24"/>
        </w:rPr>
        <w:footnoteReference w:id="14"/>
      </w:r>
      <w:r w:rsidR="009E4FDC" w:rsidRPr="00FD2145">
        <w:rPr>
          <w:rFonts w:asciiTheme="majorHAnsi" w:hAnsiTheme="majorHAnsi" w:cstheme="majorBidi"/>
          <w:sz w:val="24"/>
          <w:szCs w:val="24"/>
        </w:rPr>
        <w:t xml:space="preserve"> Kedua, nasionalisme dipandang bertentangan dengan konsep umat yang berdasarkan kesamaan agama (</w:t>
      </w:r>
      <w:r w:rsidR="009E4FDC" w:rsidRPr="00FD2145">
        <w:rPr>
          <w:rFonts w:asciiTheme="majorHAnsi" w:hAnsiTheme="majorHAnsi" w:cstheme="majorBidi"/>
          <w:i/>
          <w:iCs/>
          <w:sz w:val="24"/>
          <w:szCs w:val="24"/>
        </w:rPr>
        <w:t>ukhuwah islamiyah</w:t>
      </w:r>
      <w:r w:rsidR="009E4FDC" w:rsidRPr="00FD2145">
        <w:rPr>
          <w:rFonts w:asciiTheme="majorHAnsi" w:hAnsiTheme="majorHAnsi" w:cstheme="majorBidi"/>
          <w:sz w:val="24"/>
          <w:szCs w:val="24"/>
        </w:rPr>
        <w:t xml:space="preserve">), kedaulatan rakyat </w:t>
      </w:r>
      <w:r w:rsidR="009371A9" w:rsidRPr="00FD2145">
        <w:rPr>
          <w:rFonts w:asciiTheme="majorHAnsi" w:hAnsiTheme="majorHAnsi" w:cstheme="majorBidi"/>
          <w:sz w:val="24"/>
          <w:szCs w:val="24"/>
        </w:rPr>
        <w:t>dinilai mengingkari kedaulatan T</w:t>
      </w:r>
      <w:r w:rsidR="009E4FDC" w:rsidRPr="00FD2145">
        <w:rPr>
          <w:rFonts w:asciiTheme="majorHAnsi" w:hAnsiTheme="majorHAnsi" w:cstheme="majorBidi"/>
          <w:sz w:val="24"/>
          <w:szCs w:val="24"/>
        </w:rPr>
        <w:t>uhan (</w:t>
      </w:r>
      <w:r w:rsidR="009E4FDC" w:rsidRPr="00FD2145">
        <w:rPr>
          <w:rFonts w:asciiTheme="majorHAnsi" w:hAnsiTheme="majorHAnsi" w:cstheme="majorBidi"/>
          <w:i/>
          <w:iCs/>
          <w:sz w:val="24"/>
          <w:szCs w:val="24"/>
        </w:rPr>
        <w:t>hakimiyah lillah</w:t>
      </w:r>
      <w:r w:rsidR="009E4FDC" w:rsidRPr="00FD2145">
        <w:rPr>
          <w:rFonts w:asciiTheme="majorHAnsi" w:hAnsiTheme="majorHAnsi" w:cstheme="majorBidi"/>
          <w:sz w:val="24"/>
          <w:szCs w:val="24"/>
        </w:rPr>
        <w:t>).</w:t>
      </w:r>
      <w:r w:rsidR="009E4FDC" w:rsidRPr="00FD2145">
        <w:rPr>
          <w:rStyle w:val="FootnoteReference"/>
          <w:rFonts w:asciiTheme="majorHAnsi" w:hAnsiTheme="majorHAnsi" w:cstheme="majorBidi"/>
          <w:sz w:val="24"/>
          <w:szCs w:val="24"/>
        </w:rPr>
        <w:footnoteReference w:id="15"/>
      </w:r>
    </w:p>
    <w:p w:rsidR="00C2145A" w:rsidRPr="00FD2145" w:rsidRDefault="00EF07BA" w:rsidP="00AE4542">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 xml:space="preserve">Gerakan </w:t>
      </w:r>
      <w:r w:rsidR="009371A9" w:rsidRPr="00FD2145">
        <w:rPr>
          <w:rFonts w:asciiTheme="majorHAnsi" w:hAnsiTheme="majorHAnsi" w:cstheme="majorBidi"/>
          <w:sz w:val="24"/>
          <w:szCs w:val="24"/>
        </w:rPr>
        <w:t>revivalisme I</w:t>
      </w:r>
      <w:r w:rsidR="00C2145A" w:rsidRPr="00FD2145">
        <w:rPr>
          <w:rFonts w:asciiTheme="majorHAnsi" w:hAnsiTheme="majorHAnsi" w:cstheme="majorBidi"/>
          <w:sz w:val="24"/>
          <w:szCs w:val="24"/>
        </w:rPr>
        <w:t>slam sanga</w:t>
      </w:r>
      <w:r w:rsidR="009371A9" w:rsidRPr="00FD2145">
        <w:rPr>
          <w:rFonts w:asciiTheme="majorHAnsi" w:hAnsiTheme="majorHAnsi" w:cstheme="majorBidi"/>
          <w:sz w:val="24"/>
          <w:szCs w:val="24"/>
        </w:rPr>
        <w:t>t bertentangan dengan ideologi Pancasila. Negara I</w:t>
      </w:r>
      <w:r w:rsidR="00C2145A" w:rsidRPr="00FD2145">
        <w:rPr>
          <w:rFonts w:asciiTheme="majorHAnsi" w:hAnsiTheme="majorHAnsi" w:cstheme="majorBidi"/>
          <w:sz w:val="24"/>
          <w:szCs w:val="24"/>
        </w:rPr>
        <w:t>nd</w:t>
      </w:r>
      <w:r w:rsidR="009371A9" w:rsidRPr="00FD2145">
        <w:rPr>
          <w:rFonts w:asciiTheme="majorHAnsi" w:hAnsiTheme="majorHAnsi" w:cstheme="majorBidi"/>
          <w:sz w:val="24"/>
          <w:szCs w:val="24"/>
        </w:rPr>
        <w:t>onesia yang mayoritas beragama I</w:t>
      </w:r>
      <w:r w:rsidRPr="00FD2145">
        <w:rPr>
          <w:rFonts w:asciiTheme="majorHAnsi" w:hAnsiTheme="majorHAnsi" w:cstheme="majorBidi"/>
          <w:sz w:val="24"/>
          <w:szCs w:val="24"/>
        </w:rPr>
        <w:t>slam telah menerima ideologi P</w:t>
      </w:r>
      <w:r w:rsidR="00C2145A" w:rsidRPr="00FD2145">
        <w:rPr>
          <w:rFonts w:asciiTheme="majorHAnsi" w:hAnsiTheme="majorHAnsi" w:cstheme="majorBidi"/>
          <w:sz w:val="24"/>
          <w:szCs w:val="24"/>
        </w:rPr>
        <w:t>ancasila sebagai ide</w:t>
      </w:r>
      <w:r w:rsidR="009371A9" w:rsidRPr="00FD2145">
        <w:rPr>
          <w:rFonts w:asciiTheme="majorHAnsi" w:hAnsiTheme="majorHAnsi" w:cstheme="majorBidi"/>
          <w:sz w:val="24"/>
          <w:szCs w:val="24"/>
        </w:rPr>
        <w:t>ologi yang lahir dari intisari I</w:t>
      </w:r>
      <w:r w:rsidR="00C2145A" w:rsidRPr="00FD2145">
        <w:rPr>
          <w:rFonts w:asciiTheme="majorHAnsi" w:hAnsiTheme="majorHAnsi" w:cstheme="majorBidi"/>
          <w:sz w:val="24"/>
          <w:szCs w:val="24"/>
        </w:rPr>
        <w:t xml:space="preserve">slam. selain </w:t>
      </w:r>
      <w:r w:rsidRPr="00FD2145">
        <w:rPr>
          <w:rFonts w:asciiTheme="majorHAnsi" w:hAnsiTheme="majorHAnsi" w:cstheme="majorBidi"/>
          <w:sz w:val="24"/>
          <w:szCs w:val="24"/>
        </w:rPr>
        <w:t>itu, prinsip dasar P</w:t>
      </w:r>
      <w:r w:rsidR="00C2145A" w:rsidRPr="00FD2145">
        <w:rPr>
          <w:rFonts w:asciiTheme="majorHAnsi" w:hAnsiTheme="majorHAnsi" w:cstheme="majorBidi"/>
          <w:sz w:val="24"/>
          <w:szCs w:val="24"/>
        </w:rPr>
        <w:t>ancasila yang terdiri dari ketuhanan, kemanusiaan, persatuan, kerakyatan dan keadilan</w:t>
      </w:r>
      <w:r w:rsidR="00AE4542" w:rsidRPr="00FD2145">
        <w:rPr>
          <w:rStyle w:val="FootnoteReference"/>
          <w:rFonts w:asciiTheme="majorHAnsi" w:hAnsiTheme="majorHAnsi" w:cstheme="majorBidi"/>
          <w:sz w:val="24"/>
          <w:szCs w:val="24"/>
        </w:rPr>
        <w:footnoteReference w:id="16"/>
      </w:r>
      <w:r w:rsidR="00C2145A" w:rsidRPr="00FD2145">
        <w:rPr>
          <w:rFonts w:asciiTheme="majorHAnsi" w:hAnsiTheme="majorHAnsi" w:cstheme="majorBidi"/>
          <w:sz w:val="24"/>
          <w:szCs w:val="24"/>
        </w:rPr>
        <w:t xml:space="preserve"> merupakan wujud prinsip </w:t>
      </w:r>
      <w:r w:rsidR="009371A9" w:rsidRPr="00FD2145">
        <w:rPr>
          <w:rFonts w:asciiTheme="majorHAnsi" w:hAnsiTheme="majorHAnsi" w:cstheme="majorBidi"/>
          <w:sz w:val="24"/>
          <w:szCs w:val="24"/>
        </w:rPr>
        <w:t>titik temu bangsa I</w:t>
      </w:r>
      <w:r w:rsidR="00C2145A" w:rsidRPr="00FD2145">
        <w:rPr>
          <w:rFonts w:asciiTheme="majorHAnsi" w:hAnsiTheme="majorHAnsi" w:cstheme="majorBidi"/>
          <w:sz w:val="24"/>
          <w:szCs w:val="24"/>
        </w:rPr>
        <w:t>ndonesia yang beragam agama dan keyakinan.</w:t>
      </w:r>
    </w:p>
    <w:p w:rsidR="00766838" w:rsidRPr="00FD2145" w:rsidRDefault="00C2145A" w:rsidP="00766838">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Begitu juga s</w:t>
      </w:r>
      <w:r w:rsidR="009E4FDC" w:rsidRPr="00FD2145">
        <w:rPr>
          <w:rFonts w:asciiTheme="majorHAnsi" w:hAnsiTheme="majorHAnsi" w:cstheme="majorBidi"/>
          <w:sz w:val="24"/>
          <w:szCs w:val="24"/>
        </w:rPr>
        <w:t>istem demokrasi</w:t>
      </w:r>
      <w:r w:rsidRPr="00FD2145">
        <w:rPr>
          <w:rFonts w:asciiTheme="majorHAnsi" w:hAnsiTheme="majorHAnsi" w:cstheme="majorBidi"/>
          <w:sz w:val="24"/>
          <w:szCs w:val="24"/>
        </w:rPr>
        <w:t xml:space="preserve"> sebagai pilihan</w:t>
      </w:r>
      <w:r w:rsidR="009E4FDC" w:rsidRPr="00FD2145">
        <w:rPr>
          <w:rFonts w:asciiTheme="majorHAnsi" w:hAnsiTheme="majorHAnsi" w:cstheme="majorBidi"/>
          <w:sz w:val="24"/>
          <w:szCs w:val="24"/>
        </w:rPr>
        <w:t xml:space="preserve"> adalah cermin dari kedaulatan rakyat yang tertera dalam </w:t>
      </w:r>
      <w:r w:rsidRPr="00FD2145">
        <w:rPr>
          <w:rFonts w:asciiTheme="majorHAnsi" w:hAnsiTheme="majorHAnsi" w:cstheme="majorBidi"/>
          <w:sz w:val="24"/>
          <w:szCs w:val="24"/>
        </w:rPr>
        <w:t>UUD</w:t>
      </w:r>
      <w:r w:rsidR="009E4FDC" w:rsidRPr="00FD2145">
        <w:rPr>
          <w:rFonts w:asciiTheme="majorHAnsi" w:hAnsiTheme="majorHAnsi" w:cstheme="majorBidi"/>
          <w:sz w:val="24"/>
          <w:szCs w:val="24"/>
        </w:rPr>
        <w:t xml:space="preserve"> 1945 pasal 1 (2) berbunyi</w:t>
      </w:r>
      <w:r w:rsidR="009E4FDC" w:rsidRPr="00FD2145">
        <w:rPr>
          <w:rStyle w:val="FootnoteReference"/>
          <w:rFonts w:asciiTheme="majorHAnsi" w:hAnsiTheme="majorHAnsi" w:cstheme="majorBidi"/>
          <w:sz w:val="24"/>
          <w:szCs w:val="24"/>
        </w:rPr>
        <w:footnoteReference w:id="17"/>
      </w:r>
      <w:r w:rsidR="00AE4542" w:rsidRPr="00FD2145">
        <w:rPr>
          <w:rFonts w:asciiTheme="majorHAnsi" w:hAnsiTheme="majorHAnsi" w:cstheme="majorBidi"/>
          <w:sz w:val="24"/>
          <w:szCs w:val="24"/>
        </w:rPr>
        <w:t>: “K</w:t>
      </w:r>
      <w:r w:rsidR="009E4FDC" w:rsidRPr="00FD2145">
        <w:rPr>
          <w:rFonts w:asciiTheme="majorHAnsi" w:hAnsiTheme="majorHAnsi" w:cstheme="majorBidi"/>
          <w:sz w:val="24"/>
          <w:szCs w:val="24"/>
        </w:rPr>
        <w:t xml:space="preserve">edaulatan berada di tangan rakyat dan dilaksanakan menurut </w:t>
      </w:r>
      <w:r w:rsidRPr="00FD2145">
        <w:rPr>
          <w:rFonts w:asciiTheme="majorHAnsi" w:hAnsiTheme="majorHAnsi" w:cstheme="majorBidi"/>
          <w:sz w:val="24"/>
          <w:szCs w:val="24"/>
        </w:rPr>
        <w:t xml:space="preserve">Undang-Undang Dasar.” </w:t>
      </w:r>
      <w:r w:rsidR="009E4FDC" w:rsidRPr="00FD2145">
        <w:rPr>
          <w:rFonts w:asciiTheme="majorHAnsi" w:hAnsiTheme="majorHAnsi" w:cstheme="majorBidi"/>
          <w:sz w:val="24"/>
          <w:szCs w:val="24"/>
        </w:rPr>
        <w:t>Pasal 1 ayat (2) tersebut mempertegas bahwa</w:t>
      </w:r>
      <w:r w:rsidR="001015DA" w:rsidRPr="00FD2145">
        <w:rPr>
          <w:rFonts w:asciiTheme="majorHAnsi" w:hAnsiTheme="majorHAnsi" w:cstheme="majorBidi"/>
          <w:sz w:val="24"/>
          <w:szCs w:val="24"/>
        </w:rPr>
        <w:t xml:space="preserve"> sistem demokrasi merupakan pilihan para pendiri bangsa indonesia. Ia bukan sistem teokrasi, teo-demokrasi atau komunisme, tapi demokrasi yang selaras dengan nilai-nilai agama dan juga kesepaka</w:t>
      </w:r>
      <w:r w:rsidR="009371A9" w:rsidRPr="00FD2145">
        <w:rPr>
          <w:rFonts w:asciiTheme="majorHAnsi" w:hAnsiTheme="majorHAnsi" w:cstheme="majorBidi"/>
          <w:sz w:val="24"/>
          <w:szCs w:val="24"/>
        </w:rPr>
        <w:t>tan bersama seluruh masyarakat I</w:t>
      </w:r>
      <w:r w:rsidR="001015DA" w:rsidRPr="00FD2145">
        <w:rPr>
          <w:rFonts w:asciiTheme="majorHAnsi" w:hAnsiTheme="majorHAnsi" w:cstheme="majorBidi"/>
          <w:sz w:val="24"/>
          <w:szCs w:val="24"/>
        </w:rPr>
        <w:t>ndonesia yang heterogen.</w:t>
      </w:r>
    </w:p>
    <w:p w:rsidR="001015DA" w:rsidRPr="00FD2145" w:rsidRDefault="001015DA" w:rsidP="00766838">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Berk</w:t>
      </w:r>
      <w:r w:rsidR="00A31101" w:rsidRPr="00FD2145">
        <w:rPr>
          <w:rFonts w:asciiTheme="majorHAnsi" w:hAnsiTheme="majorHAnsi" w:cstheme="majorBidi"/>
          <w:sz w:val="24"/>
          <w:szCs w:val="24"/>
        </w:rPr>
        <w:t xml:space="preserve">aitan dengan nasionalisme, </w:t>
      </w:r>
      <w:r w:rsidR="00766838" w:rsidRPr="00FD2145">
        <w:rPr>
          <w:rFonts w:asciiTheme="majorHAnsi" w:hAnsiTheme="majorHAnsi" w:cstheme="majorBidi"/>
          <w:sz w:val="24"/>
          <w:szCs w:val="24"/>
        </w:rPr>
        <w:t xml:space="preserve">UUD </w:t>
      </w:r>
      <w:r w:rsidR="00A31101" w:rsidRPr="00FD2145">
        <w:rPr>
          <w:rFonts w:asciiTheme="majorHAnsi" w:hAnsiTheme="majorHAnsi" w:cstheme="majorBidi"/>
          <w:sz w:val="24"/>
          <w:szCs w:val="24"/>
        </w:rPr>
        <w:t xml:space="preserve">1945 menyatakan “....kemerdekaan adalah hak segala bangsa”. Pernyataan ini menunjukan bahwa </w:t>
      </w:r>
      <w:r w:rsidR="00766838" w:rsidRPr="00FD2145">
        <w:rPr>
          <w:rFonts w:asciiTheme="majorHAnsi" w:hAnsiTheme="majorHAnsi" w:cstheme="majorBidi"/>
          <w:sz w:val="24"/>
          <w:szCs w:val="24"/>
        </w:rPr>
        <w:t xml:space="preserve">Konstitusi Republik Indonesia </w:t>
      </w:r>
      <w:r w:rsidR="00A31101" w:rsidRPr="00FD2145">
        <w:rPr>
          <w:rFonts w:asciiTheme="majorHAnsi" w:hAnsiTheme="majorHAnsi" w:cstheme="majorBidi"/>
          <w:sz w:val="24"/>
          <w:szCs w:val="24"/>
        </w:rPr>
        <w:t>mengakui adanya kedaulatan negara dan bangsa lain. hal ini mempertegas bahwa lahirnya suatu bangsa dan negara di dunia merupakan proses yang beragam. sehingga melakukan intervensi dalam suatu sistem dari luar merupakan tindakan yang bertentangan dari k</w:t>
      </w:r>
      <w:r w:rsidR="00766838" w:rsidRPr="00FD2145">
        <w:rPr>
          <w:rFonts w:asciiTheme="majorHAnsi" w:hAnsiTheme="majorHAnsi" w:cstheme="majorBidi"/>
          <w:sz w:val="24"/>
          <w:szCs w:val="24"/>
        </w:rPr>
        <w:t>edaulatan masing-masing negara.</w:t>
      </w:r>
    </w:p>
    <w:p w:rsidR="00766838" w:rsidRDefault="00766838" w:rsidP="00BA0482">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 xml:space="preserve">Ideologi </w:t>
      </w:r>
      <w:r w:rsidR="009371A9" w:rsidRPr="00FD2145">
        <w:rPr>
          <w:rFonts w:asciiTheme="majorHAnsi" w:hAnsiTheme="majorHAnsi" w:cstheme="majorBidi"/>
          <w:sz w:val="24"/>
          <w:szCs w:val="24"/>
        </w:rPr>
        <w:t>P</w:t>
      </w:r>
      <w:r w:rsidRPr="00FD2145">
        <w:rPr>
          <w:rFonts w:asciiTheme="majorHAnsi" w:hAnsiTheme="majorHAnsi" w:cstheme="majorBidi"/>
          <w:sz w:val="24"/>
          <w:szCs w:val="24"/>
        </w:rPr>
        <w:t xml:space="preserve">ancasila yang menerima sistem demokrasi, </w:t>
      </w:r>
      <w:r w:rsidR="009371A9" w:rsidRPr="00FD2145">
        <w:rPr>
          <w:rFonts w:asciiTheme="majorHAnsi" w:hAnsiTheme="majorHAnsi" w:cstheme="majorBidi"/>
          <w:sz w:val="24"/>
          <w:szCs w:val="24"/>
        </w:rPr>
        <w:t xml:space="preserve">NKRI, Bineka Tunggal Ika dan Undang-Undang Dasar 1945 </w:t>
      </w:r>
      <w:r w:rsidR="00BA0482" w:rsidRPr="00FD2145">
        <w:rPr>
          <w:rFonts w:asciiTheme="majorHAnsi" w:hAnsiTheme="majorHAnsi" w:cstheme="majorBidi"/>
          <w:sz w:val="24"/>
          <w:szCs w:val="24"/>
        </w:rPr>
        <w:t xml:space="preserve">perwujudan dari kesepakatan bersama. Agama </w:t>
      </w:r>
      <w:r w:rsidR="00BA0482" w:rsidRPr="00FD2145">
        <w:rPr>
          <w:rFonts w:asciiTheme="majorHAnsi" w:hAnsiTheme="majorHAnsi" w:cstheme="majorBidi"/>
          <w:sz w:val="24"/>
          <w:szCs w:val="24"/>
        </w:rPr>
        <w:lastRenderedPageBreak/>
        <w:t>ditempatkan pada tempat mulia sebagai sebagai sumber inspirasi positif dalam kehidupan berbangsa dan bernegara. Sehingga agama menjadi relevan dalam perkembangan zaman dan ikut berkontribusi dalam membangun tatanan kehidupan yang religius. Dari sini keduanya saling membutuhkan. Islam diharapkan dapat dia</w:t>
      </w:r>
      <w:r w:rsidR="009371A9" w:rsidRPr="00FD2145">
        <w:rPr>
          <w:rFonts w:asciiTheme="majorHAnsi" w:hAnsiTheme="majorHAnsi" w:cstheme="majorBidi"/>
          <w:sz w:val="24"/>
          <w:szCs w:val="24"/>
        </w:rPr>
        <w:t>malkan sebaik-baiknya dan umat I</w:t>
      </w:r>
      <w:r w:rsidR="00BA0482" w:rsidRPr="00FD2145">
        <w:rPr>
          <w:rFonts w:asciiTheme="majorHAnsi" w:hAnsiTheme="majorHAnsi" w:cstheme="majorBidi"/>
          <w:sz w:val="24"/>
          <w:szCs w:val="24"/>
        </w:rPr>
        <w:t>slam juga diharapkan menjadi tulang punggung ideologi nasional pancasila. Untuk itu perlu ada pemantapan ideologi negara dengan seksama dan dengan keterbukaan hati berbagai pihak.</w:t>
      </w:r>
      <w:r w:rsidR="00BA0482" w:rsidRPr="00FD2145">
        <w:rPr>
          <w:rStyle w:val="FootnoteReference"/>
          <w:rFonts w:asciiTheme="majorHAnsi" w:hAnsiTheme="majorHAnsi" w:cstheme="majorBidi"/>
          <w:sz w:val="24"/>
          <w:szCs w:val="24"/>
        </w:rPr>
        <w:footnoteReference w:id="18"/>
      </w:r>
    </w:p>
    <w:p w:rsidR="00766838" w:rsidRPr="00560427" w:rsidRDefault="00766838" w:rsidP="00560427">
      <w:pPr>
        <w:spacing w:after="0" w:line="360" w:lineRule="auto"/>
        <w:jc w:val="both"/>
        <w:rPr>
          <w:rFonts w:asciiTheme="majorHAnsi" w:hAnsiTheme="majorHAnsi" w:cstheme="majorBidi"/>
          <w:sz w:val="24"/>
          <w:szCs w:val="24"/>
          <w:lang w:val="en-US"/>
        </w:rPr>
      </w:pPr>
    </w:p>
    <w:p w:rsidR="00397259" w:rsidRPr="00FD2145" w:rsidRDefault="00153246" w:rsidP="00B468D7">
      <w:pPr>
        <w:pStyle w:val="ListParagraph"/>
        <w:numPr>
          <w:ilvl w:val="0"/>
          <w:numId w:val="17"/>
        </w:numPr>
        <w:spacing w:after="0" w:line="360" w:lineRule="auto"/>
        <w:ind w:left="284" w:hanging="284"/>
        <w:jc w:val="both"/>
        <w:rPr>
          <w:rFonts w:asciiTheme="majorHAnsi" w:hAnsiTheme="majorHAnsi" w:cstheme="majorBidi"/>
          <w:sz w:val="24"/>
          <w:szCs w:val="24"/>
        </w:rPr>
      </w:pPr>
      <w:r w:rsidRPr="00FD2145">
        <w:rPr>
          <w:rFonts w:asciiTheme="majorHAnsi" w:hAnsiTheme="majorHAnsi" w:cstheme="majorBidi"/>
          <w:sz w:val="24"/>
          <w:szCs w:val="24"/>
        </w:rPr>
        <w:t>Pengaruh Reviv</w:t>
      </w:r>
      <w:r w:rsidR="00560427">
        <w:rPr>
          <w:rFonts w:asciiTheme="majorHAnsi" w:hAnsiTheme="majorHAnsi" w:cstheme="majorBidi"/>
          <w:sz w:val="24"/>
          <w:szCs w:val="24"/>
        </w:rPr>
        <w:t xml:space="preserve">alisme Islam di </w:t>
      </w:r>
      <w:proofErr w:type="spellStart"/>
      <w:r w:rsidR="00560427">
        <w:rPr>
          <w:rFonts w:asciiTheme="majorHAnsi" w:hAnsiTheme="majorHAnsi" w:cstheme="majorBidi"/>
          <w:sz w:val="24"/>
          <w:szCs w:val="24"/>
          <w:lang w:val="en-US"/>
        </w:rPr>
        <w:t>Majelis</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Ta’lim</w:t>
      </w:r>
      <w:proofErr w:type="spellEnd"/>
      <w:r w:rsidR="00560427">
        <w:rPr>
          <w:rFonts w:asciiTheme="majorHAnsi" w:hAnsiTheme="majorHAnsi" w:cstheme="majorBidi"/>
          <w:sz w:val="24"/>
          <w:szCs w:val="24"/>
          <w:lang w:val="en-US"/>
        </w:rPr>
        <w:t xml:space="preserve"> </w:t>
      </w:r>
    </w:p>
    <w:p w:rsidR="00C5361A" w:rsidRPr="00FD2145" w:rsidRDefault="00153246" w:rsidP="00C5361A">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Penulis sedikit menjelaskan dalam pendahuluan bahwa lahirnya era reformasi pada tahun 1998 telah membuka lebar pemikiran-pemikiran ideologi masuk dan me</w:t>
      </w:r>
      <w:r w:rsidR="00C5361A" w:rsidRPr="00FD2145">
        <w:rPr>
          <w:rFonts w:asciiTheme="majorHAnsi" w:hAnsiTheme="majorHAnsi" w:cstheme="majorBidi"/>
          <w:sz w:val="24"/>
          <w:szCs w:val="24"/>
        </w:rPr>
        <w:t>warnai pola pikir generasi muda, terutama di kalangan mahasiswa</w:t>
      </w:r>
      <w:r w:rsidR="00560427" w:rsidRPr="00560427">
        <w:rPr>
          <w:rFonts w:asciiTheme="majorHAnsi" w:hAnsiTheme="majorHAnsi" w:cstheme="majorBidi"/>
          <w:sz w:val="24"/>
          <w:szCs w:val="24"/>
        </w:rPr>
        <w:t>, yang kemudian hari menjadi anggota masyarakat dan ikut bergabung dalam Majelis Ta’lim</w:t>
      </w:r>
      <w:r w:rsidR="00560427" w:rsidRPr="00FD2145">
        <w:rPr>
          <w:rFonts w:asciiTheme="majorHAnsi" w:hAnsiTheme="majorHAnsi" w:cstheme="majorBidi"/>
          <w:sz w:val="24"/>
          <w:szCs w:val="24"/>
        </w:rPr>
        <w:t xml:space="preserve">.  </w:t>
      </w:r>
      <w:r w:rsidRPr="00FD2145">
        <w:rPr>
          <w:rFonts w:asciiTheme="majorHAnsi" w:hAnsiTheme="majorHAnsi" w:cstheme="majorBidi"/>
          <w:sz w:val="24"/>
          <w:szCs w:val="24"/>
        </w:rPr>
        <w:t xml:space="preserve">Hal ini tidak terlepas </w:t>
      </w:r>
      <w:r w:rsidR="009371A9" w:rsidRPr="00FD2145">
        <w:rPr>
          <w:rFonts w:asciiTheme="majorHAnsi" w:hAnsiTheme="majorHAnsi" w:cstheme="majorBidi"/>
          <w:sz w:val="24"/>
          <w:szCs w:val="24"/>
        </w:rPr>
        <w:t>awal perkembangan revivalisme I</w:t>
      </w:r>
      <w:r w:rsidR="0067158B" w:rsidRPr="00FD2145">
        <w:rPr>
          <w:rFonts w:asciiTheme="majorHAnsi" w:hAnsiTheme="majorHAnsi" w:cstheme="majorBidi"/>
          <w:sz w:val="24"/>
          <w:szCs w:val="24"/>
        </w:rPr>
        <w:t>slam dari K</w:t>
      </w:r>
      <w:r w:rsidR="00C5361A" w:rsidRPr="00FD2145">
        <w:rPr>
          <w:rFonts w:asciiTheme="majorHAnsi" w:hAnsiTheme="majorHAnsi" w:cstheme="majorBidi"/>
          <w:sz w:val="24"/>
          <w:szCs w:val="24"/>
        </w:rPr>
        <w:t xml:space="preserve">ampus seperti </w:t>
      </w:r>
      <w:r w:rsidR="0067158B" w:rsidRPr="00FD2145">
        <w:rPr>
          <w:rFonts w:asciiTheme="majorHAnsi" w:hAnsiTheme="majorHAnsi" w:cstheme="majorBidi"/>
          <w:sz w:val="24"/>
          <w:szCs w:val="24"/>
        </w:rPr>
        <w:t>Ikhwanul Muslimin, Salafi, d</w:t>
      </w:r>
      <w:r w:rsidR="009371A9" w:rsidRPr="00FD2145">
        <w:rPr>
          <w:rFonts w:asciiTheme="majorHAnsi" w:hAnsiTheme="majorHAnsi" w:cstheme="majorBidi"/>
          <w:sz w:val="24"/>
          <w:szCs w:val="24"/>
        </w:rPr>
        <w:t>an Hizbut Tahrir.</w:t>
      </w:r>
    </w:p>
    <w:p w:rsidR="0048733D" w:rsidRPr="00FD2145" w:rsidRDefault="00754B83" w:rsidP="0048733D">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 xml:space="preserve">Pertama, Mengenai proses </w:t>
      </w:r>
      <w:r w:rsidR="0067158B" w:rsidRPr="00FD2145">
        <w:rPr>
          <w:rFonts w:asciiTheme="majorHAnsi" w:hAnsiTheme="majorHAnsi" w:cstheme="majorBidi"/>
          <w:sz w:val="24"/>
          <w:szCs w:val="24"/>
        </w:rPr>
        <w:t>penyerapan aktivis tarbiyah di I</w:t>
      </w:r>
      <w:r w:rsidRPr="00FD2145">
        <w:rPr>
          <w:rFonts w:asciiTheme="majorHAnsi" w:hAnsiTheme="majorHAnsi" w:cstheme="majorBidi"/>
          <w:sz w:val="24"/>
          <w:szCs w:val="24"/>
        </w:rPr>
        <w:t xml:space="preserve">ndonesia terhadap pemikiran </w:t>
      </w:r>
      <w:r w:rsidR="0067158B" w:rsidRPr="00FD2145">
        <w:rPr>
          <w:rFonts w:asciiTheme="majorHAnsi" w:hAnsiTheme="majorHAnsi" w:cstheme="majorBidi"/>
          <w:i/>
          <w:iCs/>
          <w:sz w:val="24"/>
          <w:szCs w:val="24"/>
        </w:rPr>
        <w:t>Ikhwanul Muslimin</w:t>
      </w:r>
      <w:r w:rsidR="0067158B" w:rsidRPr="00FD2145">
        <w:rPr>
          <w:rFonts w:asciiTheme="majorHAnsi" w:hAnsiTheme="majorHAnsi" w:cstheme="majorBidi"/>
          <w:sz w:val="24"/>
          <w:szCs w:val="24"/>
        </w:rPr>
        <w:t xml:space="preserve"> </w:t>
      </w:r>
      <w:r w:rsidRPr="00FD2145">
        <w:rPr>
          <w:rFonts w:asciiTheme="majorHAnsi" w:hAnsiTheme="majorHAnsi" w:cstheme="majorBidi"/>
          <w:sz w:val="24"/>
          <w:szCs w:val="24"/>
        </w:rPr>
        <w:t xml:space="preserve">terdapat dua penjelasan pertama, pengenalan pemikiran </w:t>
      </w:r>
      <w:r w:rsidR="0067158B" w:rsidRPr="00FD2145">
        <w:rPr>
          <w:rFonts w:asciiTheme="majorHAnsi" w:hAnsiTheme="majorHAnsi" w:cstheme="majorBidi"/>
          <w:i/>
          <w:iCs/>
          <w:sz w:val="24"/>
          <w:szCs w:val="24"/>
        </w:rPr>
        <w:t xml:space="preserve">Ikhwanul Muslimin </w:t>
      </w:r>
      <w:r w:rsidRPr="00FD2145">
        <w:rPr>
          <w:rFonts w:asciiTheme="majorHAnsi" w:hAnsiTheme="majorHAnsi" w:cstheme="majorBidi"/>
          <w:sz w:val="24"/>
          <w:szCs w:val="24"/>
        </w:rPr>
        <w:t xml:space="preserve">terjadi melalui </w:t>
      </w:r>
      <w:r w:rsidR="0067158B" w:rsidRPr="00FD2145">
        <w:rPr>
          <w:rFonts w:asciiTheme="majorHAnsi" w:hAnsiTheme="majorHAnsi" w:cstheme="majorBidi"/>
          <w:sz w:val="24"/>
          <w:szCs w:val="24"/>
        </w:rPr>
        <w:t xml:space="preserve">Imaduddin Abdurrahim </w:t>
      </w:r>
      <w:r w:rsidRPr="00FD2145">
        <w:rPr>
          <w:rFonts w:asciiTheme="majorHAnsi" w:hAnsiTheme="majorHAnsi" w:cstheme="majorBidi"/>
          <w:sz w:val="24"/>
          <w:szCs w:val="24"/>
        </w:rPr>
        <w:t xml:space="preserve">melalui </w:t>
      </w:r>
      <w:r w:rsidR="0067158B" w:rsidRPr="00FD2145">
        <w:rPr>
          <w:rFonts w:asciiTheme="majorHAnsi" w:hAnsiTheme="majorHAnsi" w:cstheme="majorBidi"/>
          <w:sz w:val="24"/>
          <w:szCs w:val="24"/>
        </w:rPr>
        <w:t>Forum-Forum Jaringan Dakwah Kampus</w:t>
      </w:r>
      <w:r w:rsidRPr="00FD2145">
        <w:rPr>
          <w:rFonts w:asciiTheme="majorHAnsi" w:hAnsiTheme="majorHAnsi" w:cstheme="majorBidi"/>
          <w:sz w:val="24"/>
          <w:szCs w:val="24"/>
        </w:rPr>
        <w:t xml:space="preserve">. Perkenalan dengan modus seperti ini terjadi pada masa-masa awal gerakan </w:t>
      </w:r>
      <w:r w:rsidRPr="00E6147B">
        <w:rPr>
          <w:rFonts w:asciiTheme="majorHAnsi" w:hAnsiTheme="majorHAnsi" w:cstheme="majorBidi"/>
          <w:i/>
          <w:iCs/>
          <w:sz w:val="24"/>
          <w:szCs w:val="24"/>
        </w:rPr>
        <w:t>usroh</w:t>
      </w:r>
      <w:r w:rsidRPr="00FD2145">
        <w:rPr>
          <w:rFonts w:asciiTheme="majorHAnsi" w:hAnsiTheme="majorHAnsi" w:cstheme="majorBidi"/>
          <w:sz w:val="24"/>
          <w:szCs w:val="24"/>
        </w:rPr>
        <w:t xml:space="preserve">. Kedua, transmisi pemikiran </w:t>
      </w:r>
      <w:r w:rsidR="0067158B" w:rsidRPr="00FD2145">
        <w:rPr>
          <w:rFonts w:asciiTheme="majorHAnsi" w:hAnsiTheme="majorHAnsi" w:cstheme="majorBidi"/>
          <w:sz w:val="24"/>
          <w:szCs w:val="24"/>
        </w:rPr>
        <w:t xml:space="preserve">Ikhwanul Muslimin </w:t>
      </w:r>
      <w:r w:rsidRPr="00FD2145">
        <w:rPr>
          <w:rFonts w:asciiTheme="majorHAnsi" w:hAnsiTheme="majorHAnsi" w:cstheme="majorBidi"/>
          <w:sz w:val="24"/>
          <w:szCs w:val="24"/>
        </w:rPr>
        <w:t xml:space="preserve">melalui para alumni lembaga pendidikan di timur tengah maupun </w:t>
      </w:r>
      <w:r w:rsidR="0067158B" w:rsidRPr="00FD2145">
        <w:rPr>
          <w:rFonts w:asciiTheme="majorHAnsi" w:hAnsiTheme="majorHAnsi" w:cstheme="majorBidi"/>
          <w:sz w:val="24"/>
          <w:szCs w:val="24"/>
        </w:rPr>
        <w:t xml:space="preserve">Alumnus LIPIA Jakarta </w:t>
      </w:r>
      <w:r w:rsidRPr="00FD2145">
        <w:rPr>
          <w:rFonts w:asciiTheme="majorHAnsi" w:hAnsiTheme="majorHAnsi" w:cstheme="majorBidi"/>
          <w:sz w:val="24"/>
          <w:szCs w:val="24"/>
        </w:rPr>
        <w:t xml:space="preserve">yang merupakan cabang </w:t>
      </w:r>
      <w:r w:rsidR="0067158B" w:rsidRPr="00FD2145">
        <w:rPr>
          <w:rFonts w:asciiTheme="majorHAnsi" w:hAnsiTheme="majorHAnsi" w:cstheme="majorBidi"/>
          <w:sz w:val="24"/>
          <w:szCs w:val="24"/>
        </w:rPr>
        <w:t xml:space="preserve">Universitas Islam Ibnu Saud Riyadh, Arab Saudi. </w:t>
      </w:r>
      <w:r w:rsidRPr="00FD2145">
        <w:rPr>
          <w:rFonts w:asciiTheme="majorHAnsi" w:hAnsiTheme="majorHAnsi" w:cstheme="majorBidi"/>
          <w:sz w:val="24"/>
          <w:szCs w:val="24"/>
        </w:rPr>
        <w:t>Para alumnus ini berinteraksi langsung dengan para aktivsi ikhwanul muslimin dan menyebarkan pemi</w:t>
      </w:r>
      <w:r w:rsidR="0067158B" w:rsidRPr="00FD2145">
        <w:rPr>
          <w:rFonts w:asciiTheme="majorHAnsi" w:hAnsiTheme="majorHAnsi" w:cstheme="majorBidi"/>
          <w:sz w:val="24"/>
          <w:szCs w:val="24"/>
        </w:rPr>
        <w:t>kiran-pemikirannya ke I</w:t>
      </w:r>
      <w:r w:rsidRPr="00FD2145">
        <w:rPr>
          <w:rFonts w:asciiTheme="majorHAnsi" w:hAnsiTheme="majorHAnsi" w:cstheme="majorBidi"/>
          <w:sz w:val="24"/>
          <w:szCs w:val="24"/>
        </w:rPr>
        <w:t xml:space="preserve">ndonesia melalui </w:t>
      </w:r>
      <w:r w:rsidR="0067158B" w:rsidRPr="00FD2145">
        <w:rPr>
          <w:rFonts w:asciiTheme="majorHAnsi" w:hAnsiTheme="majorHAnsi" w:cstheme="majorBidi"/>
          <w:sz w:val="24"/>
          <w:szCs w:val="24"/>
        </w:rPr>
        <w:t xml:space="preserve">Forum-Forum Jaringan Dakwah Kampus </w:t>
      </w:r>
      <w:r w:rsidRPr="00FD2145">
        <w:rPr>
          <w:rFonts w:asciiTheme="majorHAnsi" w:hAnsiTheme="majorHAnsi" w:cstheme="majorBidi"/>
          <w:sz w:val="24"/>
          <w:szCs w:val="24"/>
        </w:rPr>
        <w:t>yang telah ada lebih dahulu. Pada tahap ini mereka melakukan penyempurnaan materi dakwah, metode (</w:t>
      </w:r>
      <w:r w:rsidRPr="00FD2145">
        <w:rPr>
          <w:rFonts w:asciiTheme="majorHAnsi" w:hAnsiTheme="majorHAnsi" w:cstheme="majorBidi"/>
          <w:i/>
          <w:iCs/>
          <w:sz w:val="24"/>
          <w:szCs w:val="24"/>
        </w:rPr>
        <w:t>manhaj</w:t>
      </w:r>
      <w:r w:rsidRPr="00FD2145">
        <w:rPr>
          <w:rFonts w:asciiTheme="majorHAnsi" w:hAnsiTheme="majorHAnsi" w:cstheme="majorBidi"/>
          <w:sz w:val="24"/>
          <w:szCs w:val="24"/>
        </w:rPr>
        <w:t xml:space="preserve">) gerakan dan memperluas jaringan sekaliugs melakukan “purifikasi” (membersihkan unsur-unsur pemikiran dari luar </w:t>
      </w:r>
      <w:r w:rsidR="0067158B" w:rsidRPr="00FD2145">
        <w:rPr>
          <w:rFonts w:asciiTheme="majorHAnsi" w:hAnsiTheme="majorHAnsi" w:cstheme="majorBidi"/>
          <w:sz w:val="24"/>
          <w:szCs w:val="24"/>
        </w:rPr>
        <w:t>Ikhwanul Muslimin).</w:t>
      </w:r>
      <w:r w:rsidRPr="00FD2145">
        <w:rPr>
          <w:rStyle w:val="FootnoteReference"/>
          <w:rFonts w:asciiTheme="majorHAnsi" w:hAnsiTheme="majorHAnsi" w:cstheme="majorBidi"/>
          <w:sz w:val="24"/>
          <w:szCs w:val="24"/>
        </w:rPr>
        <w:footnoteReference w:id="19"/>
      </w:r>
      <w:r w:rsidR="0067158B" w:rsidRPr="00FD2145">
        <w:rPr>
          <w:rFonts w:asciiTheme="majorHAnsi" w:hAnsiTheme="majorHAnsi" w:cstheme="majorBidi"/>
          <w:sz w:val="24"/>
          <w:szCs w:val="24"/>
        </w:rPr>
        <w:t xml:space="preserve"> </w:t>
      </w:r>
      <w:r w:rsidRPr="00FD2145">
        <w:rPr>
          <w:rFonts w:asciiTheme="majorHAnsi" w:hAnsiTheme="majorHAnsi" w:cstheme="majorBidi"/>
          <w:sz w:val="24"/>
          <w:szCs w:val="24"/>
        </w:rPr>
        <w:t xml:space="preserve">Beberapa prinsip pemikiran </w:t>
      </w:r>
      <w:r w:rsidR="0048733D" w:rsidRPr="00FD2145">
        <w:rPr>
          <w:rFonts w:asciiTheme="majorHAnsi" w:hAnsiTheme="majorHAnsi" w:cstheme="majorBidi"/>
          <w:sz w:val="24"/>
          <w:szCs w:val="24"/>
        </w:rPr>
        <w:t>IM</w:t>
      </w:r>
      <w:r w:rsidRPr="00FD2145">
        <w:rPr>
          <w:rFonts w:asciiTheme="majorHAnsi" w:hAnsiTheme="majorHAnsi" w:cstheme="majorBidi"/>
          <w:sz w:val="24"/>
          <w:szCs w:val="24"/>
        </w:rPr>
        <w:t xml:space="preserve"> antara lain bahw</w:t>
      </w:r>
      <w:r w:rsidR="0067158B" w:rsidRPr="00FD2145">
        <w:rPr>
          <w:rFonts w:asciiTheme="majorHAnsi" w:hAnsiTheme="majorHAnsi" w:cstheme="majorBidi"/>
          <w:sz w:val="24"/>
          <w:szCs w:val="24"/>
        </w:rPr>
        <w:t>a I</w:t>
      </w:r>
      <w:r w:rsidRPr="00FD2145">
        <w:rPr>
          <w:rFonts w:asciiTheme="majorHAnsi" w:hAnsiTheme="majorHAnsi" w:cstheme="majorBidi"/>
          <w:sz w:val="24"/>
          <w:szCs w:val="24"/>
        </w:rPr>
        <w:t xml:space="preserve">slam merupakan ajaran yang bersifat totalis yang tidak memisahkan satu aspek dengan </w:t>
      </w:r>
      <w:r w:rsidRPr="00FD2145">
        <w:rPr>
          <w:rFonts w:asciiTheme="majorHAnsi" w:hAnsiTheme="majorHAnsi" w:cstheme="majorBidi"/>
          <w:sz w:val="24"/>
          <w:szCs w:val="24"/>
        </w:rPr>
        <w:lastRenderedPageBreak/>
        <w:t>aspek lainnya. Islam tidak dilihat dari perspektif yang memisahkan antara yang sakral dan yang profan, yang transenden dan yang temporal.</w:t>
      </w:r>
      <w:r w:rsidRPr="00FD2145">
        <w:rPr>
          <w:rStyle w:val="FootnoteReference"/>
          <w:rFonts w:asciiTheme="majorHAnsi" w:hAnsiTheme="majorHAnsi" w:cstheme="majorBidi"/>
          <w:sz w:val="24"/>
          <w:szCs w:val="24"/>
        </w:rPr>
        <w:footnoteReference w:id="20"/>
      </w:r>
    </w:p>
    <w:p w:rsidR="0048733D" w:rsidRPr="00FD2145" w:rsidRDefault="00754B83" w:rsidP="0048733D">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 xml:space="preserve">Kedua, </w:t>
      </w:r>
      <w:r w:rsidR="0067158B" w:rsidRPr="00FD2145">
        <w:rPr>
          <w:rFonts w:asciiTheme="majorHAnsi" w:hAnsiTheme="majorHAnsi" w:cstheme="majorBidi"/>
          <w:sz w:val="24"/>
          <w:szCs w:val="24"/>
        </w:rPr>
        <w:t xml:space="preserve">Hizbut Tahrir </w:t>
      </w:r>
      <w:r w:rsidRPr="00FD2145">
        <w:rPr>
          <w:rFonts w:asciiTheme="majorHAnsi" w:hAnsiTheme="majorHAnsi" w:cstheme="majorBidi"/>
          <w:sz w:val="24"/>
          <w:szCs w:val="24"/>
        </w:rPr>
        <w:t>sebagai g</w:t>
      </w:r>
      <w:r w:rsidR="0067158B" w:rsidRPr="00FD2145">
        <w:rPr>
          <w:rFonts w:asciiTheme="majorHAnsi" w:hAnsiTheme="majorHAnsi" w:cstheme="majorBidi"/>
          <w:sz w:val="24"/>
          <w:szCs w:val="24"/>
        </w:rPr>
        <w:t>erakan masuk ke I</w:t>
      </w:r>
      <w:r w:rsidRPr="00FD2145">
        <w:rPr>
          <w:rFonts w:asciiTheme="majorHAnsi" w:hAnsiTheme="majorHAnsi" w:cstheme="majorBidi"/>
          <w:sz w:val="24"/>
          <w:szCs w:val="24"/>
        </w:rPr>
        <w:t xml:space="preserve">ndonesia pertama kali pada tahun 1982-1983 melalui </w:t>
      </w:r>
      <w:r w:rsidR="0067158B" w:rsidRPr="00FD2145">
        <w:rPr>
          <w:rFonts w:asciiTheme="majorHAnsi" w:hAnsiTheme="majorHAnsi" w:cstheme="majorBidi"/>
          <w:sz w:val="24"/>
          <w:szCs w:val="24"/>
        </w:rPr>
        <w:t xml:space="preserve">M. </w:t>
      </w:r>
      <w:r w:rsidRPr="00FD2145">
        <w:rPr>
          <w:rFonts w:asciiTheme="majorHAnsi" w:hAnsiTheme="majorHAnsi" w:cstheme="majorBidi"/>
          <w:sz w:val="24"/>
          <w:szCs w:val="24"/>
        </w:rPr>
        <w:t xml:space="preserve">Mustafa </w:t>
      </w:r>
      <w:r w:rsidR="0067158B" w:rsidRPr="00FD2145">
        <w:rPr>
          <w:rFonts w:asciiTheme="majorHAnsi" w:hAnsiTheme="majorHAnsi" w:cstheme="majorBidi"/>
          <w:sz w:val="24"/>
          <w:szCs w:val="24"/>
        </w:rPr>
        <w:t xml:space="preserve">dan Abdurrahman Al-Baghdadi. </w:t>
      </w:r>
      <w:r w:rsidRPr="00FD2145">
        <w:rPr>
          <w:rFonts w:asciiTheme="majorHAnsi" w:hAnsiTheme="majorHAnsi" w:cstheme="majorBidi"/>
          <w:sz w:val="24"/>
          <w:szCs w:val="24"/>
        </w:rPr>
        <w:t xml:space="preserve">Mustofa selama belajar di yordania ikut aktif dalam gerakan dakwah bawah tanah </w:t>
      </w:r>
      <w:r w:rsidR="0067158B" w:rsidRPr="00FD2145">
        <w:rPr>
          <w:rFonts w:asciiTheme="majorHAnsi" w:hAnsiTheme="majorHAnsi" w:cstheme="majorBidi"/>
          <w:sz w:val="24"/>
          <w:szCs w:val="24"/>
        </w:rPr>
        <w:t xml:space="preserve">Hizbut Tahrir </w:t>
      </w:r>
      <w:r w:rsidRPr="00FD2145">
        <w:rPr>
          <w:rFonts w:asciiTheme="majorHAnsi" w:hAnsiTheme="majorHAnsi" w:cstheme="majorBidi"/>
          <w:sz w:val="24"/>
          <w:szCs w:val="24"/>
        </w:rPr>
        <w:t xml:space="preserve">di sana. Sedangkan </w:t>
      </w:r>
      <w:r w:rsidR="0067158B" w:rsidRPr="00FD2145">
        <w:rPr>
          <w:rFonts w:asciiTheme="majorHAnsi" w:hAnsiTheme="majorHAnsi" w:cstheme="majorBidi"/>
          <w:sz w:val="24"/>
          <w:szCs w:val="24"/>
        </w:rPr>
        <w:t xml:space="preserve">Abdurrahman Al-Baghdadi </w:t>
      </w:r>
      <w:r w:rsidRPr="00FD2145">
        <w:rPr>
          <w:rFonts w:asciiTheme="majorHAnsi" w:hAnsiTheme="majorHAnsi" w:cstheme="majorBidi"/>
          <w:sz w:val="24"/>
          <w:szCs w:val="24"/>
        </w:rPr>
        <w:t>aktif di ger</w:t>
      </w:r>
      <w:r w:rsidR="0067158B" w:rsidRPr="00FD2145">
        <w:rPr>
          <w:rFonts w:asciiTheme="majorHAnsi" w:hAnsiTheme="majorHAnsi" w:cstheme="majorBidi"/>
          <w:sz w:val="24"/>
          <w:szCs w:val="24"/>
        </w:rPr>
        <w:t>akan tahrir di L</w:t>
      </w:r>
      <w:r w:rsidRPr="00FD2145">
        <w:rPr>
          <w:rFonts w:asciiTheme="majorHAnsi" w:hAnsiTheme="majorHAnsi" w:cstheme="majorBidi"/>
          <w:sz w:val="24"/>
          <w:szCs w:val="24"/>
        </w:rPr>
        <w:t>ebanon sejak berusia 15 tahun. Kedua tokoh ini berinteraksi dengan mahasiswa</w:t>
      </w:r>
      <w:r w:rsidR="0067158B" w:rsidRPr="00FD2145">
        <w:rPr>
          <w:rFonts w:asciiTheme="majorHAnsi" w:hAnsiTheme="majorHAnsi" w:cstheme="majorBidi"/>
          <w:sz w:val="24"/>
          <w:szCs w:val="24"/>
        </w:rPr>
        <w:t xml:space="preserve"> IPB </w:t>
      </w:r>
      <w:r w:rsidRPr="00FD2145">
        <w:rPr>
          <w:rFonts w:asciiTheme="majorHAnsi" w:hAnsiTheme="majorHAnsi" w:cstheme="majorBidi"/>
          <w:sz w:val="24"/>
          <w:szCs w:val="24"/>
        </w:rPr>
        <w:t xml:space="preserve">yang aktif mengembangkan kegiatan keislaman di </w:t>
      </w:r>
      <w:r w:rsidR="0067158B" w:rsidRPr="00FD2145">
        <w:rPr>
          <w:rFonts w:asciiTheme="majorHAnsi" w:hAnsiTheme="majorHAnsi" w:cstheme="majorBidi"/>
          <w:sz w:val="24"/>
          <w:szCs w:val="24"/>
        </w:rPr>
        <w:t xml:space="preserve">Masjid Al-Gifari Kampus IPB. </w:t>
      </w:r>
      <w:r w:rsidRPr="00FD2145">
        <w:rPr>
          <w:rFonts w:asciiTheme="majorHAnsi" w:hAnsiTheme="majorHAnsi" w:cstheme="majorBidi"/>
          <w:sz w:val="24"/>
          <w:szCs w:val="24"/>
        </w:rPr>
        <w:t xml:space="preserve">Di tengah interaksi inilah al-baghdadi memperkenalkan pemikiran </w:t>
      </w:r>
      <w:r w:rsidR="0067158B" w:rsidRPr="00FD2145">
        <w:rPr>
          <w:rFonts w:asciiTheme="majorHAnsi" w:hAnsiTheme="majorHAnsi" w:cstheme="majorBidi"/>
          <w:sz w:val="24"/>
          <w:szCs w:val="24"/>
        </w:rPr>
        <w:t xml:space="preserve">Hizbut Tahrir </w:t>
      </w:r>
      <w:r w:rsidRPr="00FD2145">
        <w:rPr>
          <w:rFonts w:asciiTheme="majorHAnsi" w:hAnsiTheme="majorHAnsi" w:cstheme="majorBidi"/>
          <w:sz w:val="24"/>
          <w:szCs w:val="24"/>
        </w:rPr>
        <w:t xml:space="preserve">kepada para aktivis </w:t>
      </w:r>
      <w:r w:rsidR="0067158B" w:rsidRPr="00FD2145">
        <w:rPr>
          <w:rFonts w:asciiTheme="majorHAnsi" w:hAnsiTheme="majorHAnsi" w:cstheme="majorBidi"/>
          <w:sz w:val="24"/>
          <w:szCs w:val="24"/>
        </w:rPr>
        <w:t>Masjid Al-Gifari.</w:t>
      </w:r>
      <w:r w:rsidRPr="00FD2145">
        <w:rPr>
          <w:rStyle w:val="FootnoteReference"/>
          <w:rFonts w:asciiTheme="majorHAnsi" w:hAnsiTheme="majorHAnsi" w:cstheme="majorBidi"/>
          <w:sz w:val="24"/>
          <w:szCs w:val="24"/>
        </w:rPr>
        <w:footnoteReference w:id="21"/>
      </w:r>
    </w:p>
    <w:p w:rsidR="00EA6299" w:rsidRPr="00FD2145" w:rsidRDefault="0067158B" w:rsidP="0048733D">
      <w:pPr>
        <w:pStyle w:val="ListParagraph"/>
        <w:spacing w:after="0" w:line="360" w:lineRule="auto"/>
        <w:ind w:left="284" w:firstLine="360"/>
        <w:jc w:val="both"/>
        <w:rPr>
          <w:rFonts w:asciiTheme="majorHAnsi" w:hAnsiTheme="majorHAnsi" w:cstheme="majorBidi"/>
          <w:sz w:val="24"/>
          <w:szCs w:val="24"/>
        </w:rPr>
      </w:pPr>
      <w:r w:rsidRPr="00FD2145">
        <w:rPr>
          <w:rFonts w:asciiTheme="majorHAnsi" w:hAnsiTheme="majorHAnsi" w:cstheme="majorBidi"/>
          <w:sz w:val="24"/>
          <w:szCs w:val="24"/>
        </w:rPr>
        <w:t>Ketiga, gerakan Salafi. Gerakan ini masuk di I</w:t>
      </w:r>
      <w:r w:rsidR="00EA6299" w:rsidRPr="00FD2145">
        <w:rPr>
          <w:rFonts w:asciiTheme="majorHAnsi" w:hAnsiTheme="majorHAnsi" w:cstheme="majorBidi"/>
          <w:sz w:val="24"/>
          <w:szCs w:val="24"/>
        </w:rPr>
        <w:t xml:space="preserve">ndoensia pada tahun 1980-an bersamaan dengan dibukannya </w:t>
      </w:r>
      <w:r w:rsidRPr="00FD2145">
        <w:rPr>
          <w:rFonts w:asciiTheme="majorHAnsi" w:hAnsiTheme="majorHAnsi" w:cstheme="majorBidi"/>
          <w:sz w:val="24"/>
          <w:szCs w:val="24"/>
        </w:rPr>
        <w:t xml:space="preserve">Lembaga Pengajaran Bahasa Arab (LPBA) di Jakarta. </w:t>
      </w:r>
      <w:r w:rsidR="00EA6299" w:rsidRPr="00FD2145">
        <w:rPr>
          <w:rFonts w:asciiTheme="majorHAnsi" w:hAnsiTheme="majorHAnsi" w:cstheme="majorBidi"/>
          <w:sz w:val="24"/>
          <w:szCs w:val="24"/>
        </w:rPr>
        <w:t xml:space="preserve">Lembaga ini kemudian berganti nama menjadi </w:t>
      </w:r>
      <w:r w:rsidRPr="00FD2145">
        <w:rPr>
          <w:rFonts w:asciiTheme="majorHAnsi" w:hAnsiTheme="majorHAnsi" w:cstheme="majorBidi"/>
          <w:sz w:val="24"/>
          <w:szCs w:val="24"/>
        </w:rPr>
        <w:t xml:space="preserve">LIPIA (Lembaga Ilmu Islam dan Sastra Arab) </w:t>
      </w:r>
      <w:r w:rsidR="00EA6299" w:rsidRPr="00FD2145">
        <w:rPr>
          <w:rFonts w:asciiTheme="majorHAnsi" w:hAnsiTheme="majorHAnsi" w:cstheme="majorBidi"/>
          <w:sz w:val="24"/>
          <w:szCs w:val="24"/>
        </w:rPr>
        <w:t>ini memberikan sarana bagi mereka untuk mengen</w:t>
      </w:r>
      <w:r w:rsidRPr="00FD2145">
        <w:rPr>
          <w:rFonts w:asciiTheme="majorHAnsi" w:hAnsiTheme="majorHAnsi" w:cstheme="majorBidi"/>
          <w:sz w:val="24"/>
          <w:szCs w:val="24"/>
        </w:rPr>
        <w:t>al</w:t>
      </w:r>
      <w:r w:rsidR="00EA6299" w:rsidRPr="00FD2145">
        <w:rPr>
          <w:rFonts w:asciiTheme="majorHAnsi" w:hAnsiTheme="majorHAnsi" w:cstheme="majorBidi"/>
          <w:sz w:val="24"/>
          <w:szCs w:val="24"/>
        </w:rPr>
        <w:t xml:space="preserve"> dan mendalami </w:t>
      </w:r>
      <w:r w:rsidRPr="00FD2145">
        <w:rPr>
          <w:rFonts w:asciiTheme="majorHAnsi" w:hAnsiTheme="majorHAnsi" w:cstheme="majorBidi"/>
          <w:sz w:val="24"/>
          <w:szCs w:val="24"/>
        </w:rPr>
        <w:t>pemikiran-pemikiran apra ulama S</w:t>
      </w:r>
      <w:r w:rsidR="00EA6299" w:rsidRPr="00FD2145">
        <w:rPr>
          <w:rFonts w:asciiTheme="majorHAnsi" w:hAnsiTheme="majorHAnsi" w:cstheme="majorBidi"/>
          <w:sz w:val="24"/>
          <w:szCs w:val="24"/>
        </w:rPr>
        <w:t xml:space="preserve">alafi. Lembaga ini mengajarkan pemikiran-pemikiran para ulama salafi. Dari materi kuliah ini para mahasiswa menerima ajaran salafi dari dosen, buku-buku rujukan dan </w:t>
      </w:r>
      <w:r w:rsidR="00EA6299" w:rsidRPr="00FD2145">
        <w:rPr>
          <w:rFonts w:asciiTheme="majorHAnsi" w:hAnsiTheme="majorHAnsi" w:cstheme="majorBidi"/>
          <w:i/>
          <w:iCs/>
          <w:sz w:val="24"/>
          <w:szCs w:val="24"/>
        </w:rPr>
        <w:t>nadwah-nadwah</w:t>
      </w:r>
      <w:r w:rsidR="00EA6299" w:rsidRPr="00FD2145">
        <w:rPr>
          <w:rFonts w:asciiTheme="majorHAnsi" w:hAnsiTheme="majorHAnsi" w:cstheme="majorBidi"/>
          <w:sz w:val="24"/>
          <w:szCs w:val="24"/>
        </w:rPr>
        <w:t xml:space="preserve"> (kuliah umum). Pemikiran-pe</w:t>
      </w:r>
      <w:r w:rsidRPr="00FD2145">
        <w:rPr>
          <w:rFonts w:asciiTheme="majorHAnsi" w:hAnsiTheme="majorHAnsi" w:cstheme="majorBidi"/>
          <w:sz w:val="24"/>
          <w:szCs w:val="24"/>
        </w:rPr>
        <w:t>mikiran lebih mendalam dari para</w:t>
      </w:r>
      <w:r w:rsidR="00EA6299" w:rsidRPr="00FD2145">
        <w:rPr>
          <w:rFonts w:asciiTheme="majorHAnsi" w:hAnsiTheme="majorHAnsi" w:cstheme="majorBidi"/>
          <w:sz w:val="24"/>
          <w:szCs w:val="24"/>
        </w:rPr>
        <w:t xml:space="preserve"> ulama salafi juga bisa didapatkan dari membaca sejumlah besar buku di perpustakan kampus. Para mahasiswa tidak dibe</w:t>
      </w:r>
      <w:r w:rsidRPr="00FD2145">
        <w:rPr>
          <w:rFonts w:asciiTheme="majorHAnsi" w:hAnsiTheme="majorHAnsi" w:cstheme="majorBidi"/>
          <w:sz w:val="24"/>
          <w:szCs w:val="24"/>
        </w:rPr>
        <w:t>narkan mengikuti kajian-kajian I</w:t>
      </w:r>
      <w:r w:rsidR="00EA6299" w:rsidRPr="00FD2145">
        <w:rPr>
          <w:rFonts w:asciiTheme="majorHAnsi" w:hAnsiTheme="majorHAnsi" w:cstheme="majorBidi"/>
          <w:sz w:val="24"/>
          <w:szCs w:val="24"/>
        </w:rPr>
        <w:t xml:space="preserve">slam yang lain termasuk kegiatan organisasi ekstra kampus, seperti: </w:t>
      </w:r>
      <w:r w:rsidR="004D74B3" w:rsidRPr="00FD2145">
        <w:rPr>
          <w:rFonts w:asciiTheme="majorHAnsi" w:hAnsiTheme="majorHAnsi" w:cstheme="majorBidi"/>
          <w:sz w:val="24"/>
          <w:szCs w:val="24"/>
        </w:rPr>
        <w:t xml:space="preserve">PMII, HMI maupun IMM. </w:t>
      </w:r>
      <w:r w:rsidR="00EA6299" w:rsidRPr="00FD2145">
        <w:rPr>
          <w:rFonts w:asciiTheme="majorHAnsi" w:hAnsiTheme="majorHAnsi" w:cstheme="majorBidi"/>
          <w:sz w:val="24"/>
          <w:szCs w:val="24"/>
        </w:rPr>
        <w:t>Organisasi-organisasi ini dianggap m</w:t>
      </w:r>
      <w:r w:rsidR="004D74B3" w:rsidRPr="00FD2145">
        <w:rPr>
          <w:rFonts w:asciiTheme="majorHAnsi" w:hAnsiTheme="majorHAnsi" w:cstheme="majorBidi"/>
          <w:sz w:val="24"/>
          <w:szCs w:val="24"/>
        </w:rPr>
        <w:t>enyebarkan pendangan-pendangan I</w:t>
      </w:r>
      <w:r w:rsidR="00EA6299" w:rsidRPr="00FD2145">
        <w:rPr>
          <w:rFonts w:asciiTheme="majorHAnsi" w:hAnsiTheme="majorHAnsi" w:cstheme="majorBidi"/>
          <w:sz w:val="24"/>
          <w:szCs w:val="24"/>
        </w:rPr>
        <w:t>slam yang menyimpang, karena mengedepankan rasionalisme dalam agama.</w:t>
      </w:r>
      <w:r w:rsidR="00EA6299" w:rsidRPr="00FD2145">
        <w:rPr>
          <w:rStyle w:val="FootnoteReference"/>
          <w:rFonts w:asciiTheme="majorHAnsi" w:hAnsiTheme="majorHAnsi" w:cstheme="majorBidi"/>
          <w:sz w:val="24"/>
          <w:szCs w:val="24"/>
        </w:rPr>
        <w:footnoteReference w:id="22"/>
      </w:r>
    </w:p>
    <w:p w:rsidR="00462805" w:rsidRDefault="00462805" w:rsidP="0048733D">
      <w:pPr>
        <w:pStyle w:val="ListParagraph"/>
        <w:spacing w:after="0" w:line="360" w:lineRule="auto"/>
        <w:ind w:left="284" w:firstLine="360"/>
        <w:jc w:val="both"/>
        <w:rPr>
          <w:rFonts w:asciiTheme="majorHAnsi" w:hAnsiTheme="majorHAnsi" w:cstheme="majorBidi"/>
          <w:sz w:val="24"/>
          <w:szCs w:val="24"/>
          <w:lang w:val="en-US"/>
        </w:rPr>
      </w:pPr>
      <w:r w:rsidRPr="00FD2145">
        <w:rPr>
          <w:rFonts w:asciiTheme="majorHAnsi" w:hAnsiTheme="majorHAnsi" w:cstheme="majorBidi"/>
          <w:sz w:val="24"/>
          <w:szCs w:val="24"/>
        </w:rPr>
        <w:t xml:space="preserve">Ketiga gerakan keagamaan ini secara masif mengembangkan paham Islam puritan. Bukan hanya dalam segi ibadah dan akidah, tetapi juga berkaitan dengan masalah ideologi dan politik. tentu saja perkembangan ideologi puritan sangat membahayakan ideologi </w:t>
      </w:r>
      <w:r w:rsidR="005836F3" w:rsidRPr="00FD2145">
        <w:rPr>
          <w:rFonts w:asciiTheme="majorHAnsi" w:hAnsiTheme="majorHAnsi" w:cstheme="majorBidi"/>
          <w:sz w:val="24"/>
          <w:szCs w:val="24"/>
        </w:rPr>
        <w:t>P</w:t>
      </w:r>
      <w:r w:rsidRPr="00FD2145">
        <w:rPr>
          <w:rFonts w:asciiTheme="majorHAnsi" w:hAnsiTheme="majorHAnsi" w:cstheme="majorBidi"/>
          <w:sz w:val="24"/>
          <w:szCs w:val="24"/>
        </w:rPr>
        <w:t xml:space="preserve">ancasila dan </w:t>
      </w:r>
      <w:r w:rsidR="005836F3" w:rsidRPr="00FD2145">
        <w:rPr>
          <w:rFonts w:asciiTheme="majorHAnsi" w:hAnsiTheme="majorHAnsi" w:cstheme="majorBidi"/>
          <w:sz w:val="24"/>
          <w:szCs w:val="24"/>
        </w:rPr>
        <w:t>NKRI</w:t>
      </w:r>
      <w:r w:rsidRPr="00FD2145">
        <w:rPr>
          <w:rFonts w:asciiTheme="majorHAnsi" w:hAnsiTheme="majorHAnsi" w:cstheme="majorBidi"/>
          <w:sz w:val="24"/>
          <w:szCs w:val="24"/>
        </w:rPr>
        <w:t xml:space="preserve">. Sebab konsep politik fundamentalisme hanya merujuk pada al-Qur’an dan Sunnah, dan menolak secara tegas selain dasar tersebut, termasuk juga menolak </w:t>
      </w:r>
      <w:r w:rsidR="005836F3" w:rsidRPr="00FD2145">
        <w:rPr>
          <w:rFonts w:asciiTheme="majorHAnsi" w:hAnsiTheme="majorHAnsi" w:cstheme="majorBidi"/>
          <w:sz w:val="24"/>
          <w:szCs w:val="24"/>
        </w:rPr>
        <w:t>keberadaan Pancasila. Dalam jangka waktu panjang, gerakan ini menjadi ancaman serius bagi keberlangsungan kedaulatan negara.</w:t>
      </w:r>
      <w:r w:rsidR="00560427">
        <w:rPr>
          <w:rFonts w:asciiTheme="majorHAnsi" w:hAnsiTheme="majorHAnsi" w:cstheme="majorBidi"/>
          <w:sz w:val="24"/>
          <w:szCs w:val="24"/>
          <w:lang w:val="en-US"/>
        </w:rPr>
        <w:t xml:space="preserve"> </w:t>
      </w:r>
    </w:p>
    <w:p w:rsidR="00560427" w:rsidRPr="00560427" w:rsidRDefault="00560427" w:rsidP="0048733D">
      <w:pPr>
        <w:pStyle w:val="ListParagraph"/>
        <w:spacing w:after="0" w:line="360" w:lineRule="auto"/>
        <w:ind w:left="284" w:firstLine="360"/>
        <w:jc w:val="both"/>
        <w:rPr>
          <w:rFonts w:asciiTheme="majorHAnsi" w:hAnsiTheme="majorHAnsi" w:cstheme="majorBidi"/>
          <w:sz w:val="24"/>
          <w:szCs w:val="24"/>
          <w:lang w:val="en-US"/>
        </w:rPr>
      </w:pPr>
      <w:proofErr w:type="spellStart"/>
      <w:proofErr w:type="gramStart"/>
      <w:r>
        <w:rPr>
          <w:rFonts w:asciiTheme="majorHAnsi" w:hAnsiTheme="majorHAnsi" w:cstheme="majorBidi"/>
          <w:sz w:val="24"/>
          <w:szCs w:val="24"/>
          <w:lang w:val="en-US"/>
        </w:rPr>
        <w:lastRenderedPageBreak/>
        <w:t>Pergerakan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mereka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masuk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segala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lini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kegiatan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keagamaan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termasuk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pada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kegiatan-kegiatan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majelis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ta’lim</w:t>
      </w:r>
      <w:proofErr w:type="spellEnd"/>
      <w:r>
        <w:rPr>
          <w:rFonts w:asciiTheme="majorHAnsi" w:hAnsiTheme="majorHAnsi" w:cstheme="majorBidi"/>
          <w:sz w:val="24"/>
          <w:szCs w:val="24"/>
          <w:lang w:val="en-US"/>
        </w:rPr>
        <w:t xml:space="preserve"> yang </w:t>
      </w:r>
      <w:proofErr w:type="spellStart"/>
      <w:r>
        <w:rPr>
          <w:rFonts w:asciiTheme="majorHAnsi" w:hAnsiTheme="majorHAnsi" w:cstheme="majorBidi"/>
          <w:sz w:val="24"/>
          <w:szCs w:val="24"/>
          <w:lang w:val="en-US"/>
        </w:rPr>
        <w:t>berada</w:t>
      </w:r>
      <w:proofErr w:type="spellEnd"/>
      <w:r>
        <w:rPr>
          <w:rFonts w:asciiTheme="majorHAnsi" w:hAnsiTheme="majorHAnsi" w:cstheme="majorBidi"/>
          <w:sz w:val="24"/>
          <w:szCs w:val="24"/>
          <w:lang w:val="en-US"/>
        </w:rPr>
        <w:t xml:space="preserve"> di </w:t>
      </w:r>
      <w:proofErr w:type="spellStart"/>
      <w:r>
        <w:rPr>
          <w:rFonts w:asciiTheme="majorHAnsi" w:hAnsiTheme="majorHAnsi" w:cstheme="majorBidi"/>
          <w:sz w:val="24"/>
          <w:szCs w:val="24"/>
          <w:lang w:val="en-US"/>
        </w:rPr>
        <w:t>berbagai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mushola</w:t>
      </w:r>
      <w:proofErr w:type="spellEnd"/>
      <w:r>
        <w:rPr>
          <w:rFonts w:asciiTheme="majorHAnsi" w:hAnsiTheme="majorHAnsi" w:cstheme="majorBidi"/>
          <w:sz w:val="24"/>
          <w:szCs w:val="24"/>
          <w:lang w:val="en-US"/>
        </w:rPr>
        <w:t xml:space="preserve">, masjid </w:t>
      </w:r>
      <w:proofErr w:type="spellStart"/>
      <w:r>
        <w:rPr>
          <w:rFonts w:asciiTheme="majorHAnsi" w:hAnsiTheme="majorHAnsi" w:cstheme="majorBidi"/>
          <w:sz w:val="24"/>
          <w:szCs w:val="24"/>
          <w:lang w:val="en-US"/>
        </w:rPr>
        <w:t>dan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juga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kegiatan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keagamaan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lainya</w:t>
      </w:r>
      <w:proofErr w:type="spellEnd"/>
      <w:r>
        <w:rPr>
          <w:rFonts w:asciiTheme="majorHAnsi" w:hAnsiTheme="majorHAnsi" w:cstheme="majorBidi"/>
          <w:sz w:val="24"/>
          <w:szCs w:val="24"/>
          <w:lang w:val="en-US"/>
        </w:rPr>
        <w:t>.</w:t>
      </w:r>
      <w:proofErr w:type="gram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Mereka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mempunyai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gerakan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sangat</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masih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untuk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merubah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pola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pikir</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kepada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jamaah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dengan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selalu</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memberi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berbicara</w:t>
      </w:r>
      <w:proofErr w:type="spellEnd"/>
      <w:r>
        <w:rPr>
          <w:rFonts w:asciiTheme="majorHAnsi" w:hAnsiTheme="majorHAnsi" w:cstheme="majorBidi"/>
          <w:sz w:val="24"/>
          <w:szCs w:val="24"/>
          <w:lang w:val="en-US"/>
        </w:rPr>
        <w:t xml:space="preserve"> </w:t>
      </w:r>
      <w:proofErr w:type="spellStart"/>
      <w:proofErr w:type="gramStart"/>
      <w:r>
        <w:rPr>
          <w:rFonts w:asciiTheme="majorHAnsi" w:hAnsiTheme="majorHAnsi" w:cstheme="majorBidi"/>
          <w:sz w:val="24"/>
          <w:szCs w:val="24"/>
          <w:lang w:val="en-US"/>
        </w:rPr>
        <w:t>islam</w:t>
      </w:r>
      <w:proofErr w:type="spellEnd"/>
      <w:proofErr w:type="gram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secara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tekstual</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kepada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para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jamaah</w:t>
      </w:r>
      <w:proofErr w:type="spellEnd"/>
      <w:r>
        <w:rPr>
          <w:rFonts w:asciiTheme="majorHAnsi" w:hAnsiTheme="majorHAnsi" w:cstheme="majorBidi"/>
          <w:sz w:val="24"/>
          <w:szCs w:val="24"/>
          <w:lang w:val="en-US"/>
        </w:rPr>
        <w:t xml:space="preserve">. </w:t>
      </w:r>
      <w:proofErr w:type="spellStart"/>
      <w:proofErr w:type="gramStart"/>
      <w:r>
        <w:rPr>
          <w:rFonts w:asciiTheme="majorHAnsi" w:hAnsiTheme="majorHAnsi" w:cstheme="majorBidi"/>
          <w:sz w:val="24"/>
          <w:szCs w:val="24"/>
          <w:lang w:val="en-US"/>
        </w:rPr>
        <w:t>Apalagi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penampilan</w:t>
      </w:r>
      <w:proofErr w:type="spellEnd"/>
      <w:r>
        <w:rPr>
          <w:rFonts w:asciiTheme="majorHAnsi" w:hAnsiTheme="majorHAnsi" w:cstheme="majorBidi"/>
          <w:sz w:val="24"/>
          <w:szCs w:val="24"/>
          <w:lang w:val="en-US"/>
        </w:rPr>
        <w:t xml:space="preserve"> yang </w:t>
      </w:r>
      <w:proofErr w:type="spellStart"/>
      <w:r>
        <w:rPr>
          <w:rFonts w:asciiTheme="majorHAnsi" w:hAnsiTheme="majorHAnsi" w:cstheme="majorBidi"/>
          <w:sz w:val="24"/>
          <w:szCs w:val="24"/>
          <w:lang w:val="en-US"/>
        </w:rPr>
        <w:t>terlihat</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islami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menyebabkan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mereka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mudah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menarik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perhatian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jamaah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menjadikan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bagian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dari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pengurus</w:t>
      </w:r>
      <w:proofErr w:type="spellEnd"/>
      <w:r>
        <w:rPr>
          <w:rFonts w:asciiTheme="majorHAnsi" w:hAnsiTheme="majorHAnsi" w:cstheme="majorBidi"/>
          <w:sz w:val="24"/>
          <w:szCs w:val="24"/>
          <w:lang w:val="en-US"/>
        </w:rPr>
        <w:t xml:space="preserve"> </w:t>
      </w:r>
      <w:proofErr w:type="spellStart"/>
      <w:r w:rsidR="00134A85">
        <w:rPr>
          <w:rFonts w:asciiTheme="majorHAnsi" w:hAnsiTheme="majorHAnsi" w:cstheme="majorBidi"/>
          <w:sz w:val="24"/>
          <w:szCs w:val="24"/>
          <w:lang w:val="en-US"/>
        </w:rPr>
        <w:t>Majelis</w:t>
      </w:r>
      <w:proofErr w:type="spellEnd"/>
      <w:r w:rsidR="00134A85">
        <w:rPr>
          <w:rFonts w:asciiTheme="majorHAnsi" w:hAnsiTheme="majorHAnsi" w:cstheme="majorBidi"/>
          <w:sz w:val="24"/>
          <w:szCs w:val="24"/>
          <w:lang w:val="en-US"/>
        </w:rPr>
        <w:t xml:space="preserve"> </w:t>
      </w:r>
      <w:proofErr w:type="spellStart"/>
      <w:r w:rsidR="00134A85">
        <w:rPr>
          <w:rFonts w:asciiTheme="majorHAnsi" w:hAnsiTheme="majorHAnsi" w:cstheme="majorBidi"/>
          <w:sz w:val="24"/>
          <w:szCs w:val="24"/>
          <w:lang w:val="en-US"/>
        </w:rPr>
        <w:t>Ta’lim</w:t>
      </w:r>
      <w:proofErr w:type="spellEnd"/>
      <w:r w:rsidR="00134A85">
        <w:rPr>
          <w:rFonts w:asciiTheme="majorHAnsi" w:hAnsiTheme="majorHAnsi" w:cstheme="majorBidi"/>
          <w:sz w:val="24"/>
          <w:szCs w:val="24"/>
          <w:lang w:val="en-US"/>
        </w:rPr>
        <w:t>.</w:t>
      </w:r>
      <w:proofErr w:type="gramEnd"/>
      <w:r w:rsidR="00134A85">
        <w:rPr>
          <w:rFonts w:asciiTheme="majorHAnsi" w:hAnsiTheme="majorHAnsi" w:cstheme="majorBidi"/>
          <w:sz w:val="24"/>
          <w:szCs w:val="24"/>
          <w:lang w:val="en-US"/>
        </w:rPr>
        <w:t xml:space="preserve"> </w:t>
      </w:r>
    </w:p>
    <w:p w:rsidR="00754B83" w:rsidRPr="00FD2145" w:rsidRDefault="00754B83" w:rsidP="00F16F53">
      <w:pPr>
        <w:pStyle w:val="ListParagraph"/>
        <w:spacing w:after="0" w:line="360" w:lineRule="auto"/>
        <w:ind w:left="644"/>
        <w:jc w:val="both"/>
        <w:rPr>
          <w:rFonts w:asciiTheme="majorHAnsi" w:hAnsiTheme="majorHAnsi" w:cstheme="majorBidi"/>
          <w:sz w:val="24"/>
          <w:szCs w:val="24"/>
        </w:rPr>
      </w:pPr>
    </w:p>
    <w:p w:rsidR="00397259" w:rsidRPr="00FD2145" w:rsidRDefault="00397259" w:rsidP="00B611A1">
      <w:pPr>
        <w:pStyle w:val="ListParagraph"/>
        <w:numPr>
          <w:ilvl w:val="0"/>
          <w:numId w:val="17"/>
        </w:numPr>
        <w:spacing w:after="0" w:line="360" w:lineRule="auto"/>
        <w:ind w:left="284" w:hanging="284"/>
        <w:jc w:val="both"/>
        <w:rPr>
          <w:rFonts w:asciiTheme="majorHAnsi" w:hAnsiTheme="majorHAnsi" w:cstheme="majorBidi"/>
          <w:sz w:val="24"/>
          <w:szCs w:val="24"/>
        </w:rPr>
      </w:pPr>
      <w:r w:rsidRPr="00FD2145">
        <w:rPr>
          <w:rFonts w:asciiTheme="majorHAnsi" w:hAnsiTheme="majorHAnsi" w:cstheme="majorBidi"/>
          <w:sz w:val="24"/>
          <w:szCs w:val="24"/>
        </w:rPr>
        <w:t xml:space="preserve">Merawat </w:t>
      </w:r>
      <w:r w:rsidR="00B611A1" w:rsidRPr="00FD2145">
        <w:rPr>
          <w:rFonts w:asciiTheme="majorHAnsi" w:hAnsiTheme="majorHAnsi" w:cstheme="majorBidi"/>
          <w:sz w:val="24"/>
          <w:szCs w:val="24"/>
        </w:rPr>
        <w:t>Pa</w:t>
      </w:r>
      <w:r w:rsidR="00560427">
        <w:rPr>
          <w:rFonts w:asciiTheme="majorHAnsi" w:hAnsiTheme="majorHAnsi" w:cstheme="majorBidi"/>
          <w:sz w:val="24"/>
          <w:szCs w:val="24"/>
        </w:rPr>
        <w:t xml:space="preserve">ncasila Melalui </w:t>
      </w:r>
      <w:proofErr w:type="spellStart"/>
      <w:r w:rsidR="00560427">
        <w:rPr>
          <w:rFonts w:asciiTheme="majorHAnsi" w:hAnsiTheme="majorHAnsi" w:cstheme="majorBidi"/>
          <w:sz w:val="24"/>
          <w:szCs w:val="24"/>
          <w:lang w:val="en-US"/>
        </w:rPr>
        <w:t>pemahaman</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moderasi</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beragama</w:t>
      </w:r>
      <w:proofErr w:type="spellEnd"/>
      <w:r w:rsidR="00560427">
        <w:rPr>
          <w:rFonts w:asciiTheme="majorHAnsi" w:hAnsiTheme="majorHAnsi" w:cstheme="majorBidi"/>
          <w:sz w:val="24"/>
          <w:szCs w:val="24"/>
          <w:lang w:val="en-US"/>
        </w:rPr>
        <w:t xml:space="preserve"> di </w:t>
      </w:r>
      <w:proofErr w:type="spellStart"/>
      <w:r w:rsidR="00560427">
        <w:rPr>
          <w:rFonts w:asciiTheme="majorHAnsi" w:hAnsiTheme="majorHAnsi" w:cstheme="majorBidi"/>
          <w:sz w:val="24"/>
          <w:szCs w:val="24"/>
          <w:lang w:val="en-US"/>
        </w:rPr>
        <w:t>Majelis</w:t>
      </w:r>
      <w:proofErr w:type="spellEnd"/>
      <w:r w:rsidR="00560427">
        <w:rPr>
          <w:rFonts w:asciiTheme="majorHAnsi" w:hAnsiTheme="majorHAnsi" w:cstheme="majorBidi"/>
          <w:sz w:val="24"/>
          <w:szCs w:val="24"/>
          <w:lang w:val="en-US"/>
        </w:rPr>
        <w:t xml:space="preserve"> </w:t>
      </w:r>
      <w:proofErr w:type="spellStart"/>
      <w:r w:rsidR="00560427">
        <w:rPr>
          <w:rFonts w:asciiTheme="majorHAnsi" w:hAnsiTheme="majorHAnsi" w:cstheme="majorBidi"/>
          <w:sz w:val="24"/>
          <w:szCs w:val="24"/>
          <w:lang w:val="en-US"/>
        </w:rPr>
        <w:t>Ta’lim</w:t>
      </w:r>
      <w:proofErr w:type="spellEnd"/>
      <w:r w:rsidR="00560427">
        <w:rPr>
          <w:rFonts w:asciiTheme="majorHAnsi" w:hAnsiTheme="majorHAnsi" w:cstheme="majorBidi"/>
          <w:sz w:val="24"/>
          <w:szCs w:val="24"/>
          <w:lang w:val="en-US"/>
        </w:rPr>
        <w:t xml:space="preserve"> </w:t>
      </w:r>
      <w:r w:rsidR="00560427" w:rsidRPr="00FD2145">
        <w:rPr>
          <w:rFonts w:asciiTheme="majorHAnsi" w:hAnsiTheme="majorHAnsi" w:cstheme="majorBidi"/>
          <w:sz w:val="24"/>
          <w:szCs w:val="24"/>
        </w:rPr>
        <w:t xml:space="preserve"> </w:t>
      </w:r>
    </w:p>
    <w:p w:rsidR="00B611A1" w:rsidRPr="00FD2145" w:rsidRDefault="00B611A1" w:rsidP="00AE14E9">
      <w:pPr>
        <w:pStyle w:val="ListParagraph"/>
        <w:spacing w:after="0" w:line="360" w:lineRule="auto"/>
        <w:ind w:left="284" w:firstLine="567"/>
        <w:jc w:val="both"/>
        <w:rPr>
          <w:rFonts w:asciiTheme="majorHAnsi" w:hAnsiTheme="majorHAnsi" w:cstheme="majorBidi"/>
          <w:sz w:val="24"/>
          <w:szCs w:val="24"/>
        </w:rPr>
      </w:pPr>
      <w:r w:rsidRPr="00FD2145">
        <w:rPr>
          <w:rFonts w:asciiTheme="majorHAnsi" w:hAnsiTheme="majorHAnsi" w:cstheme="majorBidi"/>
          <w:sz w:val="24"/>
          <w:szCs w:val="24"/>
        </w:rPr>
        <w:t xml:space="preserve">Ideologi </w:t>
      </w:r>
      <w:r w:rsidR="00FB3474" w:rsidRPr="00FD2145">
        <w:rPr>
          <w:rFonts w:asciiTheme="majorHAnsi" w:hAnsiTheme="majorHAnsi" w:cstheme="majorBidi"/>
          <w:sz w:val="24"/>
          <w:szCs w:val="24"/>
        </w:rPr>
        <w:t>P</w:t>
      </w:r>
      <w:r w:rsidRPr="00FD2145">
        <w:rPr>
          <w:rFonts w:asciiTheme="majorHAnsi" w:hAnsiTheme="majorHAnsi" w:cstheme="majorBidi"/>
          <w:sz w:val="24"/>
          <w:szCs w:val="24"/>
        </w:rPr>
        <w:t>ancasila sebagai pijakan seluruh prinsip yang berlaku dalam suatu masyarakat indonesia yang meliputi aspek sosial-politik, ekonomi, budaya, dan hankam.</w:t>
      </w:r>
      <w:r w:rsidR="009D6729" w:rsidRPr="00FD2145">
        <w:rPr>
          <w:rStyle w:val="FootnoteReference"/>
          <w:rFonts w:asciiTheme="majorHAnsi" w:hAnsiTheme="majorHAnsi" w:cstheme="majorBidi"/>
          <w:sz w:val="24"/>
          <w:szCs w:val="24"/>
        </w:rPr>
        <w:footnoteReference w:id="23"/>
      </w:r>
      <w:r w:rsidRPr="00FD2145">
        <w:rPr>
          <w:rFonts w:asciiTheme="majorHAnsi" w:hAnsiTheme="majorHAnsi" w:cstheme="majorBidi"/>
          <w:sz w:val="24"/>
          <w:szCs w:val="24"/>
        </w:rPr>
        <w:t xml:space="preserve"> Ia menjadi acuan dalam mewujudkan cita-cita konstitusi yaitu mewujudkan masyarakat adil dan makmur. Cita-cita besar konstitusi sangat membutuhkan penanaman ideologi yang kuat di masyarakat. </w:t>
      </w:r>
      <w:r w:rsidR="009D6729" w:rsidRPr="00FD2145">
        <w:rPr>
          <w:rFonts w:asciiTheme="majorHAnsi" w:hAnsiTheme="majorHAnsi" w:cstheme="majorBidi"/>
          <w:sz w:val="24"/>
          <w:szCs w:val="24"/>
        </w:rPr>
        <w:t xml:space="preserve">tentu saja hal yang wajar, sebagai </w:t>
      </w:r>
      <w:r w:rsidR="00FB3474" w:rsidRPr="00FD2145">
        <w:rPr>
          <w:rFonts w:asciiTheme="majorHAnsi" w:hAnsiTheme="majorHAnsi" w:cstheme="majorBidi"/>
          <w:sz w:val="24"/>
          <w:szCs w:val="24"/>
        </w:rPr>
        <w:t xml:space="preserve">bangsa </w:t>
      </w:r>
      <w:r w:rsidR="009D6729" w:rsidRPr="00FD2145">
        <w:rPr>
          <w:rFonts w:asciiTheme="majorHAnsi" w:hAnsiTheme="majorHAnsi" w:cstheme="majorBidi"/>
          <w:sz w:val="24"/>
          <w:szCs w:val="24"/>
        </w:rPr>
        <w:t>yang sangat beragama suku, etnis, agama dan budaya membutuhkan pengikat</w:t>
      </w:r>
      <w:r w:rsidR="00FB3474" w:rsidRPr="00FD2145">
        <w:rPr>
          <w:rFonts w:asciiTheme="majorHAnsi" w:hAnsiTheme="majorHAnsi" w:cstheme="majorBidi"/>
          <w:sz w:val="24"/>
          <w:szCs w:val="24"/>
        </w:rPr>
        <w:t xml:space="preserve"> kuat untuk membangun kebersamaan dan kesetaraan dalam kehidupan berbangsa dan bernegara. </w:t>
      </w:r>
    </w:p>
    <w:p w:rsidR="00134A85" w:rsidRPr="00705E01" w:rsidRDefault="00134A85" w:rsidP="00705E01">
      <w:pPr>
        <w:pStyle w:val="ListParagraph"/>
        <w:spacing w:after="0" w:line="360" w:lineRule="auto"/>
        <w:ind w:left="284" w:firstLine="567"/>
        <w:jc w:val="both"/>
        <w:rPr>
          <w:rFonts w:asciiTheme="majorHAnsi" w:hAnsiTheme="majorHAnsi" w:cstheme="majorBidi"/>
          <w:sz w:val="24"/>
          <w:szCs w:val="24"/>
        </w:rPr>
      </w:pPr>
      <w:r w:rsidRPr="00134A85">
        <w:rPr>
          <w:rFonts w:asciiTheme="majorHAnsi" w:hAnsiTheme="majorHAnsi" w:cstheme="majorBidi"/>
          <w:sz w:val="24"/>
          <w:szCs w:val="24"/>
        </w:rPr>
        <w:t xml:space="preserve">Mejelis ta’lim </w:t>
      </w:r>
      <w:r w:rsidR="00FB3474" w:rsidRPr="00FD2145">
        <w:rPr>
          <w:rFonts w:asciiTheme="majorHAnsi" w:hAnsiTheme="majorHAnsi" w:cstheme="majorBidi"/>
          <w:sz w:val="24"/>
          <w:szCs w:val="24"/>
        </w:rPr>
        <w:t>sebagai tempat pe</w:t>
      </w:r>
      <w:r w:rsidR="007C4DE5" w:rsidRPr="00FD2145">
        <w:rPr>
          <w:rFonts w:asciiTheme="majorHAnsi" w:hAnsiTheme="majorHAnsi" w:cstheme="majorBidi"/>
          <w:sz w:val="24"/>
          <w:szCs w:val="24"/>
        </w:rPr>
        <w:t>nyemaian yang efektif ideologi P</w:t>
      </w:r>
      <w:r w:rsidR="00FB3474" w:rsidRPr="00FD2145">
        <w:rPr>
          <w:rFonts w:asciiTheme="majorHAnsi" w:hAnsiTheme="majorHAnsi" w:cstheme="majorBidi"/>
          <w:sz w:val="24"/>
          <w:szCs w:val="24"/>
        </w:rPr>
        <w:t xml:space="preserve">ancasila seharusnya bisa tumbuh subur </w:t>
      </w:r>
      <w:r w:rsidRPr="00134A85">
        <w:rPr>
          <w:rFonts w:asciiTheme="majorHAnsi" w:hAnsiTheme="majorHAnsi" w:cstheme="majorBidi"/>
          <w:sz w:val="24"/>
          <w:szCs w:val="24"/>
        </w:rPr>
        <w:t>di tengah masyarakat islam yang moderat. Namun karena berbagai kendala seperti masif nya pemikiran baik melalui pengurus baru majelis ta’lim yang puritan, dan serbuan media sosial berisi konten yang mengarah kepada islam puritan menyebabkan kegiatan penyuluh agama mempunyai tantangan</w:t>
      </w:r>
      <w:r>
        <w:rPr>
          <w:rFonts w:asciiTheme="majorHAnsi" w:hAnsiTheme="majorHAnsi" w:cstheme="majorBidi"/>
          <w:sz w:val="24"/>
          <w:szCs w:val="24"/>
        </w:rPr>
        <w:t xml:space="preserve"> yang sangat berat.</w:t>
      </w:r>
      <w:r w:rsidRPr="00134A85">
        <w:rPr>
          <w:rFonts w:asciiTheme="majorHAnsi" w:hAnsiTheme="majorHAnsi" w:cstheme="majorBidi"/>
          <w:sz w:val="24"/>
          <w:szCs w:val="24"/>
        </w:rPr>
        <w:t xml:space="preserve">  Dari sini semakin jelas bahwa penyuluh agama harus mempunyai pemahaman yang jelas dan aplikatif terkait dengan pemahaman islam moderat dan </w:t>
      </w:r>
      <w:r>
        <w:rPr>
          <w:rFonts w:asciiTheme="majorHAnsi" w:hAnsiTheme="majorHAnsi" w:cstheme="majorBidi"/>
          <w:sz w:val="24"/>
          <w:szCs w:val="24"/>
          <w:lang w:val="en-US"/>
        </w:rPr>
        <w:t xml:space="preserve">ideology </w:t>
      </w:r>
      <w:r w:rsidR="007C4DE5" w:rsidRPr="00134A85">
        <w:rPr>
          <w:rFonts w:asciiTheme="majorHAnsi" w:hAnsiTheme="majorHAnsi" w:cstheme="majorBidi"/>
          <w:sz w:val="24"/>
          <w:szCs w:val="24"/>
        </w:rPr>
        <w:t>P</w:t>
      </w:r>
      <w:r w:rsidR="00FB3474" w:rsidRPr="00134A85">
        <w:rPr>
          <w:rFonts w:asciiTheme="majorHAnsi" w:hAnsiTheme="majorHAnsi" w:cstheme="majorBidi"/>
          <w:sz w:val="24"/>
          <w:szCs w:val="24"/>
        </w:rPr>
        <w:t>ancasila mengarahkan pada moral yang diharapkan dalam kehidupan sehari-hari, yaitu perilaku yang memancarkan iman dan takwa terhadap tuhan yang maha esa dalam masyarakat yang terdiri atas berbagai golongan agama, kebudayaaan dan beraneka ragam</w:t>
      </w:r>
      <w:r w:rsidR="00AE14E9" w:rsidRPr="00134A85">
        <w:rPr>
          <w:rFonts w:asciiTheme="majorHAnsi" w:hAnsiTheme="majorHAnsi" w:cstheme="majorBidi"/>
          <w:sz w:val="24"/>
          <w:szCs w:val="24"/>
        </w:rPr>
        <w:t xml:space="preserve"> kepentingan, perilaku yang mendukung kera</w:t>
      </w:r>
      <w:r w:rsidR="007C4DE5" w:rsidRPr="00134A85">
        <w:rPr>
          <w:rFonts w:asciiTheme="majorHAnsi" w:hAnsiTheme="majorHAnsi" w:cstheme="majorBidi"/>
          <w:sz w:val="24"/>
          <w:szCs w:val="24"/>
        </w:rPr>
        <w:t>kyatan yang mengutamakan kepent</w:t>
      </w:r>
      <w:r w:rsidR="00AE14E9" w:rsidRPr="00134A85">
        <w:rPr>
          <w:rFonts w:asciiTheme="majorHAnsi" w:hAnsiTheme="majorHAnsi" w:cstheme="majorBidi"/>
          <w:sz w:val="24"/>
          <w:szCs w:val="24"/>
        </w:rPr>
        <w:t xml:space="preserve">ingan bersama di atas kepentingan perorangan dan golongan. Sehingga perbedaan pemikiran,diarahkan pada perilaku yang mendukung upaya </w:t>
      </w:r>
      <w:r w:rsidR="00AE14E9" w:rsidRPr="00134A85">
        <w:rPr>
          <w:rFonts w:asciiTheme="majorHAnsi" w:hAnsiTheme="majorHAnsi" w:cstheme="majorBidi"/>
          <w:sz w:val="24"/>
          <w:szCs w:val="24"/>
        </w:rPr>
        <w:lastRenderedPageBreak/>
        <w:t>terwujudnya keadi</w:t>
      </w:r>
      <w:r w:rsidR="00343152" w:rsidRPr="00134A85">
        <w:rPr>
          <w:rFonts w:asciiTheme="majorHAnsi" w:hAnsiTheme="majorHAnsi" w:cstheme="majorBidi"/>
          <w:sz w:val="24"/>
          <w:szCs w:val="24"/>
        </w:rPr>
        <w:t>lan sosial bagi seluruh rakyat I</w:t>
      </w:r>
      <w:r w:rsidR="00AE14E9" w:rsidRPr="00134A85">
        <w:rPr>
          <w:rFonts w:asciiTheme="majorHAnsi" w:hAnsiTheme="majorHAnsi" w:cstheme="majorBidi"/>
          <w:sz w:val="24"/>
          <w:szCs w:val="24"/>
        </w:rPr>
        <w:t>ndonesia.</w:t>
      </w:r>
      <w:r w:rsidR="00AE14E9" w:rsidRPr="00FD2145">
        <w:rPr>
          <w:rStyle w:val="FootnoteReference"/>
          <w:rFonts w:asciiTheme="majorHAnsi" w:hAnsiTheme="majorHAnsi" w:cstheme="majorBidi"/>
          <w:sz w:val="24"/>
          <w:szCs w:val="24"/>
        </w:rPr>
        <w:footnoteReference w:id="24"/>
      </w:r>
      <w:r w:rsidR="00705E01">
        <w:rPr>
          <w:rFonts w:asciiTheme="majorHAnsi" w:hAnsiTheme="majorHAnsi" w:cstheme="majorBidi"/>
          <w:sz w:val="24"/>
          <w:szCs w:val="24"/>
          <w:lang w:val="en-US"/>
        </w:rPr>
        <w:t xml:space="preserve"> </w:t>
      </w:r>
      <w:proofErr w:type="spellStart"/>
      <w:r w:rsidR="00A1414E" w:rsidRPr="00705E01">
        <w:rPr>
          <w:rFonts w:asciiTheme="majorHAnsi" w:hAnsiTheme="majorHAnsi" w:cstheme="majorBidi"/>
          <w:sz w:val="24"/>
          <w:szCs w:val="24"/>
          <w:lang w:val="en-US"/>
        </w:rPr>
        <w:t>Begitu</w:t>
      </w:r>
      <w:proofErr w:type="spellEnd"/>
      <w:r w:rsidR="00A1414E" w:rsidRPr="00705E01">
        <w:rPr>
          <w:rFonts w:asciiTheme="majorHAnsi" w:hAnsiTheme="majorHAnsi" w:cstheme="majorBidi"/>
          <w:sz w:val="24"/>
          <w:szCs w:val="24"/>
          <w:lang w:val="en-US"/>
        </w:rPr>
        <w:t xml:space="preserve"> </w:t>
      </w:r>
      <w:proofErr w:type="spellStart"/>
      <w:r w:rsidR="00A1414E" w:rsidRPr="00705E01">
        <w:rPr>
          <w:rFonts w:asciiTheme="majorHAnsi" w:hAnsiTheme="majorHAnsi" w:cstheme="majorBidi"/>
          <w:sz w:val="24"/>
          <w:szCs w:val="24"/>
          <w:lang w:val="en-US"/>
        </w:rPr>
        <w:t>juga</w:t>
      </w:r>
      <w:proofErr w:type="spellEnd"/>
      <w:r w:rsidR="00A1414E"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materi-materi</w:t>
      </w:r>
      <w:proofErr w:type="spellEnd"/>
      <w:r w:rsidRPr="00705E01">
        <w:rPr>
          <w:rFonts w:asciiTheme="majorHAnsi" w:hAnsiTheme="majorHAnsi" w:cstheme="majorBidi"/>
          <w:sz w:val="24"/>
          <w:szCs w:val="24"/>
          <w:lang w:val="en-US"/>
        </w:rPr>
        <w:t xml:space="preserve"> yang </w:t>
      </w:r>
      <w:proofErr w:type="spellStart"/>
      <w:r w:rsidRPr="00705E01">
        <w:rPr>
          <w:rFonts w:asciiTheme="majorHAnsi" w:hAnsiTheme="majorHAnsi" w:cstheme="majorBidi"/>
          <w:sz w:val="24"/>
          <w:szCs w:val="24"/>
          <w:lang w:val="en-US"/>
        </w:rPr>
        <w:t>disampaikan</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oleh</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penyuluh</w:t>
      </w:r>
      <w:proofErr w:type="spellEnd"/>
      <w:r w:rsidRPr="00705E01">
        <w:rPr>
          <w:rFonts w:asciiTheme="majorHAnsi" w:hAnsiTheme="majorHAnsi" w:cstheme="majorBidi"/>
          <w:sz w:val="24"/>
          <w:szCs w:val="24"/>
          <w:lang w:val="en-US"/>
        </w:rPr>
        <w:t xml:space="preserve"> agama</w:t>
      </w:r>
      <w:r w:rsidR="007C4DE5" w:rsidRPr="00705E01">
        <w:rPr>
          <w:rFonts w:asciiTheme="majorHAnsi" w:hAnsiTheme="majorHAnsi" w:cstheme="majorBidi"/>
          <w:sz w:val="24"/>
          <w:szCs w:val="24"/>
        </w:rPr>
        <w:t xml:space="preserve"> harus mencerminkan </w:t>
      </w:r>
      <w:proofErr w:type="gramStart"/>
      <w:r w:rsidR="007C4DE5" w:rsidRPr="00705E01">
        <w:rPr>
          <w:rFonts w:asciiTheme="majorHAnsi" w:hAnsiTheme="majorHAnsi" w:cstheme="majorBidi"/>
          <w:sz w:val="24"/>
          <w:szCs w:val="24"/>
        </w:rPr>
        <w:t xml:space="preserve">produk </w:t>
      </w:r>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ajaran</w:t>
      </w:r>
      <w:proofErr w:type="spellEnd"/>
      <w:proofErr w:type="gram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islam</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dan</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kearifan</w:t>
      </w:r>
      <w:proofErr w:type="spellEnd"/>
      <w:r w:rsidRPr="00705E01">
        <w:rPr>
          <w:rFonts w:asciiTheme="majorHAnsi" w:hAnsiTheme="majorHAnsi" w:cstheme="majorBidi"/>
          <w:sz w:val="24"/>
          <w:szCs w:val="24"/>
          <w:lang w:val="en-US"/>
        </w:rPr>
        <w:t xml:space="preserve"> local di </w:t>
      </w:r>
      <w:proofErr w:type="spellStart"/>
      <w:r w:rsidRPr="00705E01">
        <w:rPr>
          <w:rFonts w:asciiTheme="majorHAnsi" w:hAnsiTheme="majorHAnsi" w:cstheme="majorBidi"/>
          <w:sz w:val="24"/>
          <w:szCs w:val="24"/>
          <w:lang w:val="en-US"/>
        </w:rPr>
        <w:t>daerah</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tersebut</w:t>
      </w:r>
      <w:proofErr w:type="spellEnd"/>
      <w:r w:rsidRPr="00705E01">
        <w:rPr>
          <w:rFonts w:asciiTheme="majorHAnsi" w:hAnsiTheme="majorHAnsi" w:cstheme="majorBidi"/>
          <w:sz w:val="24"/>
          <w:szCs w:val="24"/>
          <w:lang w:val="en-US"/>
        </w:rPr>
        <w:t xml:space="preserve">, agar </w:t>
      </w:r>
      <w:proofErr w:type="spellStart"/>
      <w:r w:rsidRPr="00705E01">
        <w:rPr>
          <w:rFonts w:asciiTheme="majorHAnsi" w:hAnsiTheme="majorHAnsi" w:cstheme="majorBidi"/>
          <w:sz w:val="24"/>
          <w:szCs w:val="24"/>
          <w:lang w:val="en-US"/>
        </w:rPr>
        <w:t>mereka</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terbangun</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kesadaran</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diri</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bahwa</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kearifan</w:t>
      </w:r>
      <w:proofErr w:type="spellEnd"/>
      <w:r w:rsidRPr="00705E01">
        <w:rPr>
          <w:rFonts w:asciiTheme="majorHAnsi" w:hAnsiTheme="majorHAnsi" w:cstheme="majorBidi"/>
          <w:sz w:val="24"/>
          <w:szCs w:val="24"/>
          <w:lang w:val="en-US"/>
        </w:rPr>
        <w:t xml:space="preserve"> local </w:t>
      </w:r>
      <w:proofErr w:type="spellStart"/>
      <w:r w:rsidRPr="00705E01">
        <w:rPr>
          <w:rFonts w:asciiTheme="majorHAnsi" w:hAnsiTheme="majorHAnsi" w:cstheme="majorBidi"/>
          <w:sz w:val="24"/>
          <w:szCs w:val="24"/>
          <w:lang w:val="en-US"/>
        </w:rPr>
        <w:t>tersebut</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tidak</w:t>
      </w:r>
      <w:proofErr w:type="spellEnd"/>
      <w:r w:rsidRPr="00705E01">
        <w:rPr>
          <w:rFonts w:asciiTheme="majorHAnsi" w:hAnsiTheme="majorHAnsi" w:cstheme="majorBidi"/>
          <w:sz w:val="24"/>
          <w:szCs w:val="24"/>
          <w:lang w:val="en-US"/>
        </w:rPr>
        <w:t xml:space="preserve"> </w:t>
      </w:r>
      <w:proofErr w:type="spellStart"/>
      <w:r w:rsidRPr="00705E01">
        <w:rPr>
          <w:rFonts w:asciiTheme="majorHAnsi" w:hAnsiTheme="majorHAnsi" w:cstheme="majorBidi"/>
          <w:sz w:val="24"/>
          <w:szCs w:val="24"/>
          <w:lang w:val="en-US"/>
        </w:rPr>
        <w:t>bertantangan</w:t>
      </w:r>
      <w:proofErr w:type="spellEnd"/>
      <w:r w:rsidR="00A1414E" w:rsidRPr="00705E01">
        <w:rPr>
          <w:rFonts w:asciiTheme="majorHAnsi" w:hAnsiTheme="majorHAnsi" w:cstheme="majorBidi"/>
          <w:sz w:val="24"/>
          <w:szCs w:val="24"/>
          <w:lang w:val="en-US"/>
        </w:rPr>
        <w:t xml:space="preserve"> </w:t>
      </w:r>
      <w:proofErr w:type="spellStart"/>
      <w:r w:rsidR="00A1414E" w:rsidRPr="00705E01">
        <w:rPr>
          <w:rFonts w:asciiTheme="majorHAnsi" w:hAnsiTheme="majorHAnsi" w:cstheme="majorBidi"/>
          <w:sz w:val="24"/>
          <w:szCs w:val="24"/>
          <w:lang w:val="en-US"/>
        </w:rPr>
        <w:t>dengan</w:t>
      </w:r>
      <w:proofErr w:type="spellEnd"/>
      <w:r w:rsidR="00A1414E" w:rsidRPr="00705E01">
        <w:rPr>
          <w:rFonts w:asciiTheme="majorHAnsi" w:hAnsiTheme="majorHAnsi" w:cstheme="majorBidi"/>
          <w:sz w:val="24"/>
          <w:szCs w:val="24"/>
          <w:lang w:val="en-US"/>
        </w:rPr>
        <w:t xml:space="preserve"> </w:t>
      </w:r>
      <w:proofErr w:type="spellStart"/>
      <w:r w:rsidR="00A1414E" w:rsidRPr="00705E01">
        <w:rPr>
          <w:rFonts w:asciiTheme="majorHAnsi" w:hAnsiTheme="majorHAnsi" w:cstheme="majorBidi"/>
          <w:sz w:val="24"/>
          <w:szCs w:val="24"/>
          <w:lang w:val="en-US"/>
        </w:rPr>
        <w:t>prinsip-prinsip</w:t>
      </w:r>
      <w:proofErr w:type="spellEnd"/>
      <w:r w:rsidR="00A1414E" w:rsidRPr="00705E01">
        <w:rPr>
          <w:rFonts w:asciiTheme="majorHAnsi" w:hAnsiTheme="majorHAnsi" w:cstheme="majorBidi"/>
          <w:sz w:val="24"/>
          <w:szCs w:val="24"/>
          <w:lang w:val="en-US"/>
        </w:rPr>
        <w:t xml:space="preserve"> </w:t>
      </w:r>
      <w:proofErr w:type="spellStart"/>
      <w:r w:rsidR="00A1414E" w:rsidRPr="00705E01">
        <w:rPr>
          <w:rFonts w:asciiTheme="majorHAnsi" w:hAnsiTheme="majorHAnsi" w:cstheme="majorBidi"/>
          <w:sz w:val="24"/>
          <w:szCs w:val="24"/>
          <w:lang w:val="en-US"/>
        </w:rPr>
        <w:t>ajaran</w:t>
      </w:r>
      <w:proofErr w:type="spellEnd"/>
      <w:r w:rsidR="00A1414E" w:rsidRPr="00705E01">
        <w:rPr>
          <w:rFonts w:asciiTheme="majorHAnsi" w:hAnsiTheme="majorHAnsi" w:cstheme="majorBidi"/>
          <w:sz w:val="24"/>
          <w:szCs w:val="24"/>
          <w:lang w:val="en-US"/>
        </w:rPr>
        <w:t xml:space="preserve"> I</w:t>
      </w:r>
      <w:r w:rsidRPr="00705E01">
        <w:rPr>
          <w:rFonts w:asciiTheme="majorHAnsi" w:hAnsiTheme="majorHAnsi" w:cstheme="majorBidi"/>
          <w:sz w:val="24"/>
          <w:szCs w:val="24"/>
          <w:lang w:val="en-US"/>
        </w:rPr>
        <w:t xml:space="preserve">slam yang </w:t>
      </w:r>
      <w:proofErr w:type="spellStart"/>
      <w:r w:rsidRPr="00705E01">
        <w:rPr>
          <w:rFonts w:asciiTheme="majorHAnsi" w:hAnsiTheme="majorHAnsi" w:cstheme="majorBidi"/>
          <w:sz w:val="24"/>
          <w:szCs w:val="24"/>
          <w:lang w:val="en-US"/>
        </w:rPr>
        <w:t>benar</w:t>
      </w:r>
      <w:proofErr w:type="spellEnd"/>
      <w:r w:rsidRPr="00705E01">
        <w:rPr>
          <w:rFonts w:asciiTheme="majorHAnsi" w:hAnsiTheme="majorHAnsi" w:cstheme="majorBidi"/>
          <w:sz w:val="24"/>
          <w:szCs w:val="24"/>
          <w:lang w:val="en-US"/>
        </w:rPr>
        <w:t>.</w:t>
      </w:r>
    </w:p>
    <w:p w:rsidR="008C6B22" w:rsidRPr="00FD2145" w:rsidRDefault="00705E01" w:rsidP="00705E01">
      <w:pPr>
        <w:pStyle w:val="ListParagraph"/>
        <w:spacing w:after="0" w:line="360" w:lineRule="auto"/>
        <w:ind w:left="284" w:firstLine="567"/>
        <w:jc w:val="both"/>
        <w:rPr>
          <w:rFonts w:asciiTheme="majorHAnsi" w:hAnsiTheme="majorHAnsi" w:cstheme="majorBidi"/>
          <w:sz w:val="24"/>
          <w:szCs w:val="24"/>
        </w:rPr>
      </w:pPr>
      <w:proofErr w:type="spellStart"/>
      <w:proofErr w:type="gramStart"/>
      <w:r>
        <w:rPr>
          <w:rFonts w:asciiTheme="majorHAnsi" w:hAnsiTheme="majorHAnsi" w:cstheme="majorBidi"/>
          <w:sz w:val="24"/>
          <w:szCs w:val="24"/>
          <w:lang w:val="en-US"/>
        </w:rPr>
        <w:t>Pemerintah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dalam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hal</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ini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kementrian</w:t>
      </w:r>
      <w:proofErr w:type="spellEnd"/>
      <w:r>
        <w:rPr>
          <w:rFonts w:asciiTheme="majorHAnsi" w:hAnsiTheme="majorHAnsi" w:cstheme="majorBidi"/>
          <w:sz w:val="24"/>
          <w:szCs w:val="24"/>
          <w:lang w:val="en-US"/>
        </w:rPr>
        <w:t xml:space="preserve"> agama </w:t>
      </w:r>
      <w:proofErr w:type="spellStart"/>
      <w:r>
        <w:rPr>
          <w:rFonts w:asciiTheme="majorHAnsi" w:hAnsiTheme="majorHAnsi" w:cstheme="majorBidi"/>
          <w:sz w:val="24"/>
          <w:szCs w:val="24"/>
          <w:lang w:val="en-US"/>
        </w:rPr>
        <w:t>sudah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saatnya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juga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melakukan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pelarangan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terhadap</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kegiatan</w:t>
      </w:r>
      <w:proofErr w:type="spellEnd"/>
      <w:r>
        <w:rPr>
          <w:rFonts w:asciiTheme="majorHAnsi" w:hAnsiTheme="majorHAnsi" w:cstheme="majorBidi"/>
          <w:sz w:val="24"/>
          <w:szCs w:val="24"/>
          <w:lang w:val="en-US"/>
        </w:rPr>
        <w:t xml:space="preserve"> agama yang </w:t>
      </w:r>
      <w:proofErr w:type="spellStart"/>
      <w:r>
        <w:rPr>
          <w:rFonts w:asciiTheme="majorHAnsi" w:hAnsiTheme="majorHAnsi" w:cstheme="majorBidi"/>
          <w:sz w:val="24"/>
          <w:szCs w:val="24"/>
          <w:lang w:val="en-US"/>
        </w:rPr>
        <w:t>bersifat</w:t>
      </w:r>
      <w:proofErr w:type="spellEnd"/>
      <w:r>
        <w:rPr>
          <w:rFonts w:asciiTheme="majorHAnsi" w:hAnsiTheme="majorHAnsi" w:cstheme="majorBidi"/>
          <w:sz w:val="24"/>
          <w:szCs w:val="24"/>
          <w:lang w:val="en-US"/>
        </w:rPr>
        <w:t xml:space="preserve"> puritan yang </w:t>
      </w:r>
      <w:proofErr w:type="spellStart"/>
      <w:r>
        <w:rPr>
          <w:rFonts w:asciiTheme="majorHAnsi" w:hAnsiTheme="majorHAnsi" w:cstheme="majorBidi"/>
          <w:sz w:val="24"/>
          <w:szCs w:val="24"/>
          <w:lang w:val="en-US"/>
        </w:rPr>
        <w:t>membahayakan</w:t>
      </w:r>
      <w:proofErr w:type="spellEnd"/>
      <w:r>
        <w:rPr>
          <w:rFonts w:asciiTheme="majorHAnsi" w:hAnsiTheme="majorHAnsi" w:cstheme="majorBidi"/>
          <w:sz w:val="24"/>
          <w:szCs w:val="24"/>
          <w:lang w:val="en-US"/>
        </w:rPr>
        <w:t xml:space="preserve"> ideology agama.</w:t>
      </w:r>
      <w:proofErr w:type="gramEnd"/>
      <w:r>
        <w:rPr>
          <w:rFonts w:asciiTheme="majorHAnsi" w:hAnsiTheme="majorHAnsi" w:cstheme="majorBidi"/>
          <w:sz w:val="24"/>
          <w:szCs w:val="24"/>
          <w:lang w:val="en-US"/>
        </w:rPr>
        <w:t xml:space="preserve"> </w:t>
      </w:r>
      <w:proofErr w:type="spellStart"/>
      <w:proofErr w:type="gramStart"/>
      <w:r>
        <w:rPr>
          <w:rFonts w:asciiTheme="majorHAnsi" w:hAnsiTheme="majorHAnsi" w:cstheme="majorBidi"/>
          <w:sz w:val="24"/>
          <w:szCs w:val="24"/>
          <w:lang w:val="en-US"/>
        </w:rPr>
        <w:t>hal</w:t>
      </w:r>
      <w:proofErr w:type="spellEnd"/>
      <w:proofErr w:type="gram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ini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penting</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untuk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menjadi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dasar</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hukum</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para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penyuluh</w:t>
      </w:r>
      <w:proofErr w:type="spellEnd"/>
      <w:r>
        <w:rPr>
          <w:rFonts w:asciiTheme="majorHAnsi" w:hAnsiTheme="majorHAnsi" w:cstheme="majorBidi"/>
          <w:sz w:val="24"/>
          <w:szCs w:val="24"/>
          <w:lang w:val="en-US"/>
        </w:rPr>
        <w:t xml:space="preserve"> agama </w:t>
      </w:r>
      <w:proofErr w:type="spellStart"/>
      <w:r>
        <w:rPr>
          <w:rFonts w:asciiTheme="majorHAnsi" w:hAnsiTheme="majorHAnsi" w:cstheme="majorBidi"/>
          <w:sz w:val="24"/>
          <w:szCs w:val="24"/>
          <w:lang w:val="en-US"/>
        </w:rPr>
        <w:t>ketika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menyampaikan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materi-materi</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Jika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tidak</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dilakukan</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secara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tegas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perkembangan</w:t>
      </w:r>
      <w:proofErr w:type="spellEnd"/>
      <w:r>
        <w:rPr>
          <w:rFonts w:asciiTheme="majorHAnsi" w:hAnsiTheme="majorHAnsi" w:cstheme="majorBidi"/>
          <w:sz w:val="24"/>
          <w:szCs w:val="24"/>
          <w:lang w:val="en-US"/>
        </w:rPr>
        <w:t xml:space="preserve"> </w:t>
      </w:r>
      <w:proofErr w:type="spellStart"/>
      <w:proofErr w:type="gramStart"/>
      <w:r>
        <w:rPr>
          <w:rFonts w:asciiTheme="majorHAnsi" w:hAnsiTheme="majorHAnsi" w:cstheme="majorBidi"/>
          <w:sz w:val="24"/>
          <w:szCs w:val="24"/>
          <w:lang w:val="en-US"/>
        </w:rPr>
        <w:t>islam</w:t>
      </w:r>
      <w:proofErr w:type="spellEnd"/>
      <w:proofErr w:type="gramEnd"/>
      <w:r>
        <w:rPr>
          <w:rFonts w:asciiTheme="majorHAnsi" w:hAnsiTheme="majorHAnsi" w:cstheme="majorBidi"/>
          <w:sz w:val="24"/>
          <w:szCs w:val="24"/>
          <w:lang w:val="en-US"/>
        </w:rPr>
        <w:t xml:space="preserve"> puritan </w:t>
      </w:r>
      <w:proofErr w:type="spellStart"/>
      <w:r>
        <w:rPr>
          <w:rFonts w:asciiTheme="majorHAnsi" w:hAnsiTheme="majorHAnsi" w:cstheme="majorBidi"/>
          <w:sz w:val="24"/>
          <w:szCs w:val="24"/>
          <w:lang w:val="en-US"/>
        </w:rPr>
        <w:t>tetap</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tumbuh</w:t>
      </w:r>
      <w:proofErr w:type="spellEnd"/>
      <w:r>
        <w:rPr>
          <w:rFonts w:asciiTheme="majorHAnsi" w:hAnsiTheme="majorHAnsi" w:cstheme="majorBidi"/>
          <w:sz w:val="24"/>
          <w:szCs w:val="24"/>
          <w:lang w:val="en-US"/>
        </w:rPr>
        <w:t xml:space="preserve"> di </w:t>
      </w:r>
      <w:proofErr w:type="spellStart"/>
      <w:r>
        <w:rPr>
          <w:rFonts w:asciiTheme="majorHAnsi" w:hAnsiTheme="majorHAnsi" w:cstheme="majorBidi"/>
          <w:sz w:val="24"/>
          <w:szCs w:val="24"/>
          <w:lang w:val="en-US"/>
        </w:rPr>
        <w:t>tengah-tengah</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majelis</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ta’lim</w:t>
      </w:r>
      <w:proofErr w:type="spellEnd"/>
      <w:r>
        <w:rPr>
          <w:rFonts w:asciiTheme="majorHAnsi" w:hAnsiTheme="majorHAnsi" w:cstheme="majorBidi"/>
          <w:sz w:val="24"/>
          <w:szCs w:val="24"/>
          <w:lang w:val="en-US"/>
        </w:rPr>
        <w:t xml:space="preserve">. </w:t>
      </w:r>
    </w:p>
    <w:p w:rsidR="008C6B22" w:rsidRPr="00FD2145" w:rsidRDefault="008C6B22" w:rsidP="007C4DE5">
      <w:pPr>
        <w:pStyle w:val="ListParagraph"/>
        <w:spacing w:after="0" w:line="360" w:lineRule="auto"/>
        <w:ind w:left="284" w:firstLine="567"/>
        <w:jc w:val="both"/>
        <w:rPr>
          <w:rFonts w:asciiTheme="majorHAnsi" w:hAnsiTheme="majorHAnsi" w:cstheme="majorBidi"/>
          <w:sz w:val="24"/>
          <w:szCs w:val="24"/>
        </w:rPr>
      </w:pPr>
    </w:p>
    <w:p w:rsidR="00B611A1" w:rsidRPr="00FD2145" w:rsidRDefault="00B611A1" w:rsidP="008C6B22">
      <w:pPr>
        <w:pStyle w:val="ListParagraph"/>
        <w:spacing w:after="0" w:line="360" w:lineRule="auto"/>
        <w:ind w:left="644"/>
        <w:jc w:val="both"/>
        <w:rPr>
          <w:rFonts w:asciiTheme="majorHAnsi" w:hAnsiTheme="majorHAnsi" w:cstheme="majorBidi"/>
          <w:sz w:val="24"/>
          <w:szCs w:val="24"/>
        </w:rPr>
      </w:pPr>
    </w:p>
    <w:p w:rsidR="00397259" w:rsidRPr="00FD2145" w:rsidRDefault="00D225F4" w:rsidP="00397259">
      <w:pPr>
        <w:pStyle w:val="ListParagraph"/>
        <w:numPr>
          <w:ilvl w:val="0"/>
          <w:numId w:val="6"/>
        </w:numPr>
        <w:spacing w:after="0" w:line="360" w:lineRule="auto"/>
        <w:ind w:left="284" w:hanging="284"/>
        <w:jc w:val="both"/>
        <w:rPr>
          <w:rFonts w:asciiTheme="majorHAnsi" w:hAnsiTheme="majorHAnsi" w:cstheme="majorBidi"/>
          <w:b/>
          <w:bCs/>
          <w:sz w:val="24"/>
          <w:szCs w:val="24"/>
        </w:rPr>
      </w:pPr>
      <w:r w:rsidRPr="00FD2145">
        <w:rPr>
          <w:rFonts w:asciiTheme="majorHAnsi" w:hAnsiTheme="majorHAnsi" w:cstheme="majorBidi"/>
          <w:b/>
          <w:bCs/>
          <w:sz w:val="24"/>
          <w:szCs w:val="24"/>
        </w:rPr>
        <w:t xml:space="preserve">Penutup </w:t>
      </w:r>
    </w:p>
    <w:p w:rsidR="00705E01" w:rsidRDefault="00D225F4" w:rsidP="00622B97">
      <w:pPr>
        <w:pStyle w:val="ListParagraph"/>
        <w:spacing w:after="0" w:line="360" w:lineRule="auto"/>
        <w:ind w:left="284" w:firstLine="567"/>
        <w:jc w:val="both"/>
        <w:rPr>
          <w:rFonts w:asciiTheme="majorHAnsi" w:hAnsiTheme="majorHAnsi" w:cstheme="majorBidi"/>
          <w:sz w:val="24"/>
          <w:szCs w:val="24"/>
          <w:lang w:val="en-US"/>
        </w:rPr>
      </w:pPr>
      <w:r w:rsidRPr="00FD2145">
        <w:rPr>
          <w:rFonts w:asciiTheme="majorHAnsi" w:hAnsiTheme="majorHAnsi" w:cstheme="majorBidi"/>
          <w:sz w:val="24"/>
          <w:szCs w:val="24"/>
        </w:rPr>
        <w:t xml:space="preserve">Gerakan </w:t>
      </w:r>
      <w:r w:rsidR="00622B97" w:rsidRPr="00FD2145">
        <w:rPr>
          <w:rFonts w:asciiTheme="majorHAnsi" w:hAnsiTheme="majorHAnsi" w:cstheme="majorBidi"/>
          <w:sz w:val="24"/>
          <w:szCs w:val="24"/>
        </w:rPr>
        <w:t>revivalisme I</w:t>
      </w:r>
      <w:r w:rsidRPr="00FD2145">
        <w:rPr>
          <w:rFonts w:asciiTheme="majorHAnsi" w:hAnsiTheme="majorHAnsi" w:cstheme="majorBidi"/>
          <w:sz w:val="24"/>
          <w:szCs w:val="24"/>
        </w:rPr>
        <w:t xml:space="preserve">slam </w:t>
      </w:r>
      <w:r w:rsidR="007C6BE6" w:rsidRPr="007C6BE6">
        <w:rPr>
          <w:rFonts w:asciiTheme="majorHAnsi" w:hAnsiTheme="majorHAnsi" w:cstheme="majorBidi"/>
          <w:sz w:val="24"/>
          <w:szCs w:val="24"/>
        </w:rPr>
        <w:t>sudah merambah di majelis ta’lim akibat perkembangan kaderisasi kader islam puritan yang telah bergabung dengan anggota majelis ta’</w:t>
      </w:r>
      <w:r w:rsidR="007C6BE6">
        <w:rPr>
          <w:rFonts w:asciiTheme="majorHAnsi" w:hAnsiTheme="majorHAnsi" w:cstheme="majorBidi"/>
          <w:sz w:val="24"/>
          <w:szCs w:val="24"/>
        </w:rPr>
        <w:t>lim</w:t>
      </w:r>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dan</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serbuan</w:t>
      </w:r>
      <w:proofErr w:type="spellEnd"/>
      <w:r w:rsidR="007C6BE6">
        <w:rPr>
          <w:rFonts w:asciiTheme="majorHAnsi" w:hAnsiTheme="majorHAnsi" w:cstheme="majorBidi"/>
          <w:sz w:val="24"/>
          <w:szCs w:val="24"/>
          <w:lang w:val="en-US"/>
        </w:rPr>
        <w:t xml:space="preserve"> media </w:t>
      </w:r>
      <w:proofErr w:type="spellStart"/>
      <w:r w:rsidR="007C6BE6">
        <w:rPr>
          <w:rFonts w:asciiTheme="majorHAnsi" w:hAnsiTheme="majorHAnsi" w:cstheme="majorBidi"/>
          <w:sz w:val="24"/>
          <w:szCs w:val="24"/>
          <w:lang w:val="en-US"/>
        </w:rPr>
        <w:t>sosial</w:t>
      </w:r>
      <w:proofErr w:type="spellEnd"/>
      <w:r w:rsidR="007C6BE6">
        <w:rPr>
          <w:rFonts w:asciiTheme="majorHAnsi" w:hAnsiTheme="majorHAnsi" w:cstheme="majorBidi"/>
          <w:sz w:val="24"/>
          <w:szCs w:val="24"/>
          <w:lang w:val="en-US"/>
        </w:rPr>
        <w:t xml:space="preserve"> yang </w:t>
      </w:r>
      <w:proofErr w:type="spellStart"/>
      <w:r w:rsidR="007C6BE6">
        <w:rPr>
          <w:rFonts w:asciiTheme="majorHAnsi" w:hAnsiTheme="majorHAnsi" w:cstheme="majorBidi"/>
          <w:sz w:val="24"/>
          <w:szCs w:val="24"/>
          <w:lang w:val="en-US"/>
        </w:rPr>
        <w:t>berisi</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tentang</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ajaran</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tersebut</w:t>
      </w:r>
      <w:proofErr w:type="spellEnd"/>
      <w:r w:rsidR="007C6BE6">
        <w:rPr>
          <w:rFonts w:asciiTheme="majorHAnsi" w:hAnsiTheme="majorHAnsi" w:cstheme="majorBidi"/>
          <w:sz w:val="24"/>
          <w:szCs w:val="24"/>
          <w:lang w:val="en-US"/>
        </w:rPr>
        <w:t xml:space="preserve">.  Ada </w:t>
      </w:r>
      <w:proofErr w:type="spellStart"/>
      <w:r w:rsidR="007C6BE6">
        <w:rPr>
          <w:rFonts w:asciiTheme="majorHAnsi" w:hAnsiTheme="majorHAnsi" w:cstheme="majorBidi"/>
          <w:sz w:val="24"/>
          <w:szCs w:val="24"/>
          <w:lang w:val="en-US"/>
        </w:rPr>
        <w:t>dua</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langkah</w:t>
      </w:r>
      <w:proofErr w:type="spellEnd"/>
      <w:r w:rsidR="007C6BE6">
        <w:rPr>
          <w:rFonts w:asciiTheme="majorHAnsi" w:hAnsiTheme="majorHAnsi" w:cstheme="majorBidi"/>
          <w:sz w:val="24"/>
          <w:szCs w:val="24"/>
          <w:lang w:val="en-US"/>
        </w:rPr>
        <w:t xml:space="preserve"> yang </w:t>
      </w:r>
      <w:proofErr w:type="spellStart"/>
      <w:r w:rsidR="007C6BE6">
        <w:rPr>
          <w:rFonts w:asciiTheme="majorHAnsi" w:hAnsiTheme="majorHAnsi" w:cstheme="majorBidi"/>
          <w:sz w:val="24"/>
          <w:szCs w:val="24"/>
          <w:lang w:val="en-US"/>
        </w:rPr>
        <w:t>perlu</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dilakukan</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menurut</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penulis</w:t>
      </w:r>
      <w:proofErr w:type="spellEnd"/>
      <w:r w:rsidR="007C6BE6">
        <w:rPr>
          <w:rFonts w:asciiTheme="majorHAnsi" w:hAnsiTheme="majorHAnsi" w:cstheme="majorBidi"/>
          <w:sz w:val="24"/>
          <w:szCs w:val="24"/>
          <w:lang w:val="en-US"/>
        </w:rPr>
        <w:t xml:space="preserve">: </w:t>
      </w:r>
      <w:proofErr w:type="spellStart"/>
      <w:r w:rsidR="007C6BE6">
        <w:rPr>
          <w:rFonts w:asciiTheme="majorHAnsi" w:hAnsiTheme="majorHAnsi" w:cstheme="majorBidi"/>
          <w:sz w:val="24"/>
          <w:szCs w:val="24"/>
          <w:lang w:val="en-US"/>
        </w:rPr>
        <w:t>pertama</w:t>
      </w:r>
      <w:proofErr w:type="spellEnd"/>
      <w:r w:rsidR="007C6BE6">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peran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pemerintah</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memberikan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regulasi</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tentang</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pelarangan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terhadap</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gerakan-gerakan</w:t>
      </w:r>
      <w:proofErr w:type="spellEnd"/>
      <w:r w:rsidR="00705E01">
        <w:rPr>
          <w:rFonts w:asciiTheme="majorHAnsi" w:hAnsiTheme="majorHAnsi" w:cstheme="majorBidi"/>
          <w:sz w:val="24"/>
          <w:szCs w:val="24"/>
          <w:lang w:val="en-US"/>
        </w:rPr>
        <w:t xml:space="preserve"> </w:t>
      </w:r>
      <w:proofErr w:type="spellStart"/>
      <w:proofErr w:type="gramStart"/>
      <w:r w:rsidR="00705E01">
        <w:rPr>
          <w:rFonts w:asciiTheme="majorHAnsi" w:hAnsiTheme="majorHAnsi" w:cstheme="majorBidi"/>
          <w:sz w:val="24"/>
          <w:szCs w:val="24"/>
          <w:lang w:val="en-US"/>
        </w:rPr>
        <w:t>islam</w:t>
      </w:r>
      <w:proofErr w:type="spellEnd"/>
      <w:proofErr w:type="gramEnd"/>
      <w:r w:rsidR="00705E01">
        <w:rPr>
          <w:rFonts w:asciiTheme="majorHAnsi" w:hAnsiTheme="majorHAnsi" w:cstheme="majorBidi"/>
          <w:sz w:val="24"/>
          <w:szCs w:val="24"/>
          <w:lang w:val="en-US"/>
        </w:rPr>
        <w:t xml:space="preserve"> puritan </w:t>
      </w:r>
      <w:proofErr w:type="spellStart"/>
      <w:r w:rsidR="00705E01">
        <w:rPr>
          <w:rFonts w:asciiTheme="majorHAnsi" w:hAnsiTheme="majorHAnsi" w:cstheme="majorBidi"/>
          <w:sz w:val="24"/>
          <w:szCs w:val="24"/>
          <w:lang w:val="en-US"/>
        </w:rPr>
        <w:t>untuk</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menjadi</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acuan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bagi</w:t>
      </w:r>
      <w:proofErr w:type="spellEnd"/>
      <w:r w:rsidR="00705E01">
        <w:rPr>
          <w:rFonts w:asciiTheme="majorHAnsi" w:hAnsiTheme="majorHAnsi" w:cstheme="majorBidi"/>
          <w:sz w:val="24"/>
          <w:szCs w:val="24"/>
          <w:lang w:val="en-US"/>
        </w:rPr>
        <w:t xml:space="preserve"> masjid </w:t>
      </w:r>
      <w:proofErr w:type="spellStart"/>
      <w:r w:rsidR="00705E01">
        <w:rPr>
          <w:rFonts w:asciiTheme="majorHAnsi" w:hAnsiTheme="majorHAnsi" w:cstheme="majorBidi"/>
          <w:sz w:val="24"/>
          <w:szCs w:val="24"/>
          <w:lang w:val="en-US"/>
        </w:rPr>
        <w:t>atau</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mushola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dalam</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mengangkat</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kepengurusan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majelis</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ta’lim</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Kedua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para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penyuluh</w:t>
      </w:r>
      <w:proofErr w:type="spellEnd"/>
      <w:r w:rsidR="00705E01">
        <w:rPr>
          <w:rFonts w:asciiTheme="majorHAnsi" w:hAnsiTheme="majorHAnsi" w:cstheme="majorBidi"/>
          <w:sz w:val="24"/>
          <w:szCs w:val="24"/>
          <w:lang w:val="en-US"/>
        </w:rPr>
        <w:t xml:space="preserve"> agama </w:t>
      </w:r>
      <w:proofErr w:type="spellStart"/>
      <w:r w:rsidR="00705E01">
        <w:rPr>
          <w:rFonts w:asciiTheme="majorHAnsi" w:hAnsiTheme="majorHAnsi" w:cstheme="majorBidi"/>
          <w:sz w:val="24"/>
          <w:szCs w:val="24"/>
          <w:lang w:val="en-US"/>
        </w:rPr>
        <w:t>dalam</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memberikan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materi</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keagamaan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sudah</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saatnya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perlu</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ada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nya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perpaduan</w:t>
      </w:r>
      <w:proofErr w:type="spellEnd"/>
      <w:r w:rsidR="00705E01">
        <w:rPr>
          <w:rFonts w:asciiTheme="majorHAnsi" w:hAnsiTheme="majorHAnsi" w:cstheme="majorBidi"/>
          <w:sz w:val="24"/>
          <w:szCs w:val="24"/>
          <w:lang w:val="en-US"/>
        </w:rPr>
        <w:t xml:space="preserve"> agama </w:t>
      </w:r>
      <w:proofErr w:type="spellStart"/>
      <w:r w:rsidR="00705E01">
        <w:rPr>
          <w:rFonts w:asciiTheme="majorHAnsi" w:hAnsiTheme="majorHAnsi" w:cstheme="majorBidi"/>
          <w:sz w:val="24"/>
          <w:szCs w:val="24"/>
          <w:lang w:val="en-US"/>
        </w:rPr>
        <w:t>dan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kearifan</w:t>
      </w:r>
      <w:proofErr w:type="spellEnd"/>
      <w:r w:rsidR="00705E01">
        <w:rPr>
          <w:rFonts w:asciiTheme="majorHAnsi" w:hAnsiTheme="majorHAnsi" w:cstheme="majorBidi"/>
          <w:sz w:val="24"/>
          <w:szCs w:val="24"/>
          <w:lang w:val="en-US"/>
        </w:rPr>
        <w:t xml:space="preserve"> local agar </w:t>
      </w:r>
      <w:proofErr w:type="spellStart"/>
      <w:r w:rsidR="00705E01">
        <w:rPr>
          <w:rFonts w:asciiTheme="majorHAnsi" w:hAnsiTheme="majorHAnsi" w:cstheme="majorBidi"/>
          <w:sz w:val="24"/>
          <w:szCs w:val="24"/>
          <w:lang w:val="en-US"/>
        </w:rPr>
        <w:t>para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jamaah</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semakin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merasa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memiliki</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dan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paham</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bahwa</w:t>
      </w:r>
      <w:proofErr w:type="spellEnd"/>
      <w:r w:rsidR="00705E01">
        <w:rPr>
          <w:rFonts w:asciiTheme="majorHAnsi" w:hAnsiTheme="majorHAnsi" w:cstheme="majorBidi"/>
          <w:sz w:val="24"/>
          <w:szCs w:val="24"/>
          <w:lang w:val="en-US"/>
        </w:rPr>
        <w:t xml:space="preserve"> </w:t>
      </w:r>
      <w:proofErr w:type="spellStart"/>
      <w:proofErr w:type="gramStart"/>
      <w:r w:rsidR="00705E01">
        <w:rPr>
          <w:rFonts w:asciiTheme="majorHAnsi" w:hAnsiTheme="majorHAnsi" w:cstheme="majorBidi"/>
          <w:sz w:val="24"/>
          <w:szCs w:val="24"/>
          <w:lang w:val="en-US"/>
        </w:rPr>
        <w:t>apa</w:t>
      </w:r>
      <w:proofErr w:type="spellEnd"/>
      <w:proofErr w:type="gramEnd"/>
      <w:r w:rsidR="00705E01">
        <w:rPr>
          <w:rFonts w:asciiTheme="majorHAnsi" w:hAnsiTheme="majorHAnsi" w:cstheme="majorBidi"/>
          <w:sz w:val="24"/>
          <w:szCs w:val="24"/>
          <w:lang w:val="en-US"/>
        </w:rPr>
        <w:t xml:space="preserve"> yang </w:t>
      </w:r>
      <w:proofErr w:type="spellStart"/>
      <w:r w:rsidR="00705E01">
        <w:rPr>
          <w:rFonts w:asciiTheme="majorHAnsi" w:hAnsiTheme="majorHAnsi" w:cstheme="majorBidi"/>
          <w:sz w:val="24"/>
          <w:szCs w:val="24"/>
          <w:lang w:val="en-US"/>
        </w:rPr>
        <w:t>ada</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tidak</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bertentangan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dengan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ajaran</w:t>
      </w:r>
      <w:proofErr w:type="spellEnd"/>
      <w:r w:rsidR="00705E01">
        <w:rPr>
          <w:rFonts w:asciiTheme="majorHAnsi" w:hAnsiTheme="majorHAnsi" w:cstheme="majorBidi"/>
          <w:sz w:val="24"/>
          <w:szCs w:val="24"/>
          <w:lang w:val="en-US"/>
        </w:rPr>
        <w:t xml:space="preserve"> </w:t>
      </w:r>
      <w:proofErr w:type="spellStart"/>
      <w:r w:rsidR="00705E01">
        <w:rPr>
          <w:rFonts w:asciiTheme="majorHAnsi" w:hAnsiTheme="majorHAnsi" w:cstheme="majorBidi"/>
          <w:sz w:val="24"/>
          <w:szCs w:val="24"/>
          <w:lang w:val="en-US"/>
        </w:rPr>
        <w:t>islam</w:t>
      </w:r>
      <w:proofErr w:type="spellEnd"/>
      <w:r w:rsidR="00705E01">
        <w:rPr>
          <w:rFonts w:asciiTheme="majorHAnsi" w:hAnsiTheme="majorHAnsi" w:cstheme="majorBidi"/>
          <w:sz w:val="24"/>
          <w:szCs w:val="24"/>
          <w:lang w:val="en-US"/>
        </w:rPr>
        <w:t>.</w:t>
      </w:r>
    </w:p>
    <w:p w:rsidR="00890CDD" w:rsidRDefault="00890CDD" w:rsidP="00D225F4">
      <w:pPr>
        <w:pStyle w:val="ListParagraph"/>
        <w:spacing w:after="0" w:line="360" w:lineRule="auto"/>
        <w:ind w:left="284"/>
        <w:jc w:val="both"/>
        <w:rPr>
          <w:rFonts w:asciiTheme="majorHAnsi" w:hAnsiTheme="majorHAnsi" w:cstheme="majorBidi"/>
          <w:sz w:val="24"/>
          <w:szCs w:val="24"/>
          <w:lang w:val="en-US"/>
        </w:rPr>
      </w:pPr>
    </w:p>
    <w:p w:rsidR="00705E01" w:rsidRPr="00FD2145" w:rsidRDefault="00705E01" w:rsidP="00D225F4">
      <w:pPr>
        <w:pStyle w:val="ListParagraph"/>
        <w:spacing w:after="0" w:line="360" w:lineRule="auto"/>
        <w:ind w:left="284"/>
        <w:jc w:val="both"/>
        <w:rPr>
          <w:rFonts w:asciiTheme="majorHAnsi" w:hAnsiTheme="majorHAnsi" w:cstheme="majorBidi"/>
          <w:sz w:val="24"/>
          <w:szCs w:val="24"/>
        </w:rPr>
      </w:pPr>
    </w:p>
    <w:p w:rsidR="00397259" w:rsidRPr="00FD2145" w:rsidRDefault="00397259" w:rsidP="00397259">
      <w:pPr>
        <w:pStyle w:val="ListParagraph"/>
        <w:spacing w:after="0" w:line="360" w:lineRule="auto"/>
        <w:ind w:left="284"/>
        <w:jc w:val="both"/>
        <w:rPr>
          <w:rFonts w:asciiTheme="majorHAnsi" w:hAnsiTheme="majorHAnsi" w:cstheme="majorBidi"/>
          <w:sz w:val="24"/>
          <w:szCs w:val="24"/>
        </w:rPr>
      </w:pPr>
    </w:p>
    <w:p w:rsidR="00FD2145" w:rsidRPr="00FD2145" w:rsidRDefault="00FD2145" w:rsidP="00397259">
      <w:pPr>
        <w:pStyle w:val="ListParagraph"/>
        <w:spacing w:after="0" w:line="360" w:lineRule="auto"/>
        <w:ind w:left="284"/>
        <w:jc w:val="both"/>
        <w:rPr>
          <w:rFonts w:asciiTheme="majorHAnsi" w:hAnsiTheme="majorHAnsi" w:cstheme="majorBidi"/>
          <w:sz w:val="24"/>
          <w:szCs w:val="24"/>
        </w:rPr>
      </w:pPr>
    </w:p>
    <w:p w:rsidR="00FD2145" w:rsidRPr="00FD2145" w:rsidRDefault="00FD2145" w:rsidP="00397259">
      <w:pPr>
        <w:pStyle w:val="ListParagraph"/>
        <w:spacing w:after="0" w:line="360" w:lineRule="auto"/>
        <w:ind w:left="284"/>
        <w:jc w:val="both"/>
        <w:rPr>
          <w:rFonts w:asciiTheme="majorHAnsi" w:hAnsiTheme="majorHAnsi" w:cstheme="majorBidi"/>
          <w:sz w:val="24"/>
          <w:szCs w:val="24"/>
        </w:rPr>
      </w:pPr>
    </w:p>
    <w:p w:rsidR="00FD2145" w:rsidRPr="00E6147B" w:rsidRDefault="00FD2145" w:rsidP="00E6147B">
      <w:pPr>
        <w:spacing w:after="0" w:line="360" w:lineRule="auto"/>
        <w:jc w:val="both"/>
        <w:rPr>
          <w:rFonts w:asciiTheme="majorHAnsi" w:hAnsiTheme="majorHAnsi" w:cstheme="majorBidi"/>
          <w:sz w:val="24"/>
          <w:szCs w:val="24"/>
        </w:rPr>
      </w:pPr>
    </w:p>
    <w:p w:rsidR="00FD2145" w:rsidRPr="00FD2145" w:rsidRDefault="00FD2145" w:rsidP="00397259">
      <w:pPr>
        <w:pStyle w:val="ListParagraph"/>
        <w:spacing w:after="0" w:line="360" w:lineRule="auto"/>
        <w:ind w:left="284"/>
        <w:jc w:val="both"/>
        <w:rPr>
          <w:rFonts w:asciiTheme="majorHAnsi" w:hAnsiTheme="majorHAnsi" w:cstheme="majorBidi"/>
          <w:sz w:val="24"/>
          <w:szCs w:val="24"/>
        </w:rPr>
      </w:pPr>
    </w:p>
    <w:p w:rsidR="004F1B41" w:rsidRDefault="00FD2145" w:rsidP="00FD2145">
      <w:pPr>
        <w:pStyle w:val="ListParagraph"/>
        <w:spacing w:after="0" w:line="360" w:lineRule="auto"/>
        <w:ind w:left="284" w:firstLine="436"/>
        <w:jc w:val="center"/>
        <w:rPr>
          <w:rFonts w:asciiTheme="majorHAnsi" w:hAnsiTheme="majorHAnsi" w:cstheme="majorBidi"/>
          <w:b/>
          <w:bCs/>
          <w:sz w:val="24"/>
          <w:szCs w:val="24"/>
        </w:rPr>
      </w:pPr>
      <w:r w:rsidRPr="00654F74">
        <w:rPr>
          <w:rFonts w:asciiTheme="majorHAnsi" w:hAnsiTheme="majorHAnsi" w:cstheme="majorBidi"/>
          <w:b/>
          <w:bCs/>
          <w:sz w:val="24"/>
          <w:szCs w:val="24"/>
        </w:rPr>
        <w:t>DAFTAR PUSTAKA</w:t>
      </w:r>
    </w:p>
    <w:p w:rsidR="0003004D" w:rsidRDefault="0003004D" w:rsidP="00FD2145">
      <w:pPr>
        <w:pStyle w:val="ListParagraph"/>
        <w:spacing w:after="0" w:line="360" w:lineRule="auto"/>
        <w:ind w:left="284" w:firstLine="436"/>
        <w:jc w:val="center"/>
        <w:rPr>
          <w:rFonts w:asciiTheme="majorHAnsi" w:hAnsiTheme="majorHAnsi" w:cstheme="majorBidi"/>
          <w:b/>
          <w:bCs/>
          <w:sz w:val="24"/>
          <w:szCs w:val="24"/>
        </w:rPr>
      </w:pPr>
    </w:p>
    <w:p w:rsidR="0003004D" w:rsidRDefault="0003004D" w:rsidP="00FD2145">
      <w:pPr>
        <w:pStyle w:val="ListParagraph"/>
        <w:spacing w:after="0" w:line="360" w:lineRule="auto"/>
        <w:ind w:left="284" w:firstLine="436"/>
        <w:jc w:val="center"/>
        <w:rPr>
          <w:rFonts w:asciiTheme="majorHAnsi" w:hAnsiTheme="majorHAnsi" w:cstheme="majorBidi"/>
          <w:b/>
          <w:bCs/>
          <w:sz w:val="24"/>
          <w:szCs w:val="24"/>
        </w:rPr>
      </w:pPr>
    </w:p>
    <w:p w:rsidR="0003004D" w:rsidRPr="00654F74" w:rsidRDefault="0003004D" w:rsidP="00FD2145">
      <w:pPr>
        <w:pStyle w:val="ListParagraph"/>
        <w:spacing w:after="0" w:line="360" w:lineRule="auto"/>
        <w:ind w:left="284" w:firstLine="436"/>
        <w:jc w:val="center"/>
        <w:rPr>
          <w:rFonts w:asciiTheme="majorHAnsi" w:hAnsiTheme="majorHAnsi" w:cstheme="majorBidi"/>
          <w:b/>
          <w:bCs/>
          <w:sz w:val="24"/>
          <w:szCs w:val="24"/>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Abdul Aziz</w:t>
      </w:r>
      <w:r>
        <w:rPr>
          <w:rFonts w:asciiTheme="majorHAnsi" w:hAnsiTheme="majorHAnsi"/>
          <w:sz w:val="24"/>
          <w:szCs w:val="24"/>
          <w:lang w:val="id-ID"/>
        </w:rPr>
        <w:t>. (1989).</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Gerakan Kontemporer Islam Indonesia</w:t>
      </w:r>
      <w:r>
        <w:rPr>
          <w:rFonts w:asciiTheme="majorHAnsi" w:hAnsiTheme="majorHAnsi"/>
          <w:sz w:val="24"/>
          <w:szCs w:val="24"/>
          <w:lang w:val="id-ID"/>
        </w:rPr>
        <w:t>.</w:t>
      </w:r>
      <w:r w:rsidRPr="00FD2145">
        <w:rPr>
          <w:rFonts w:asciiTheme="majorHAnsi" w:hAnsiTheme="majorHAnsi"/>
          <w:sz w:val="24"/>
          <w:szCs w:val="24"/>
          <w:lang w:val="id-ID"/>
        </w:rPr>
        <w:t xml:space="preserve"> J</w:t>
      </w:r>
      <w:r>
        <w:rPr>
          <w:rFonts w:asciiTheme="majorHAnsi" w:hAnsiTheme="majorHAnsi"/>
          <w:sz w:val="24"/>
          <w:szCs w:val="24"/>
          <w:lang w:val="id-ID"/>
        </w:rPr>
        <w:t>akarta  Pustaka Firdaus.</w:t>
      </w:r>
    </w:p>
    <w:p w:rsidR="0003004D" w:rsidRDefault="0003004D" w:rsidP="00E6147B">
      <w:pPr>
        <w:pStyle w:val="FootnoteText"/>
        <w:ind w:left="567" w:hanging="567"/>
        <w:jc w:val="both"/>
        <w:rPr>
          <w:rFonts w:asciiTheme="majorHAnsi" w:hAnsiTheme="majorHAnsi"/>
          <w:sz w:val="24"/>
          <w:szCs w:val="24"/>
          <w:lang w:val="id-ID"/>
        </w:rPr>
      </w:pPr>
    </w:p>
    <w:p w:rsidR="00E6147B" w:rsidRPr="00FD2145"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Abdul Qadim Zalum</w:t>
      </w:r>
      <w:r>
        <w:rPr>
          <w:rFonts w:asciiTheme="majorHAnsi" w:hAnsiTheme="majorHAnsi"/>
          <w:sz w:val="24"/>
          <w:szCs w:val="24"/>
          <w:lang w:val="id-ID"/>
        </w:rPr>
        <w:t>.</w:t>
      </w:r>
      <w:r w:rsidRPr="00FD2145">
        <w:rPr>
          <w:rFonts w:asciiTheme="majorHAnsi" w:hAnsiTheme="majorHAnsi"/>
          <w:sz w:val="24"/>
          <w:szCs w:val="24"/>
          <w:lang w:val="id-ID"/>
        </w:rPr>
        <w:t xml:space="preserve"> </w:t>
      </w:r>
      <w:r>
        <w:rPr>
          <w:rFonts w:asciiTheme="majorHAnsi" w:hAnsiTheme="majorHAnsi"/>
          <w:sz w:val="24"/>
          <w:szCs w:val="24"/>
          <w:lang w:val="id-ID"/>
        </w:rPr>
        <w:t xml:space="preserve">(tanpa tahun). </w:t>
      </w:r>
      <w:r w:rsidRPr="00E6147B">
        <w:rPr>
          <w:rFonts w:asciiTheme="majorHAnsi" w:hAnsiTheme="majorHAnsi"/>
          <w:i/>
          <w:iCs/>
          <w:sz w:val="24"/>
          <w:szCs w:val="24"/>
          <w:lang w:val="id-ID"/>
        </w:rPr>
        <w:t>Demokrasi Sistem Kufur,</w:t>
      </w:r>
      <w:r w:rsidRPr="00FD2145">
        <w:rPr>
          <w:rFonts w:asciiTheme="majorHAnsi" w:hAnsiTheme="majorHAnsi"/>
          <w:sz w:val="24"/>
          <w:szCs w:val="24"/>
          <w:lang w:val="id-ID"/>
        </w:rPr>
        <w:t xml:space="preserve"> terj; </w:t>
      </w:r>
      <w:r>
        <w:rPr>
          <w:rFonts w:asciiTheme="majorHAnsi" w:hAnsiTheme="majorHAnsi"/>
          <w:sz w:val="24"/>
          <w:szCs w:val="24"/>
          <w:lang w:val="id-ID"/>
        </w:rPr>
        <w:t>Muhammad Shidiq Al-Jawi</w:t>
      </w:r>
      <w:r w:rsidRPr="00FD2145">
        <w:rPr>
          <w:rFonts w:asciiTheme="majorHAnsi" w:hAnsiTheme="majorHAnsi"/>
          <w:sz w:val="24"/>
          <w:szCs w:val="24"/>
          <w:lang w:val="id-ID"/>
        </w:rPr>
        <w:t>.</w:t>
      </w:r>
    </w:p>
    <w:p w:rsidR="00E6147B" w:rsidRPr="00FD2145" w:rsidRDefault="00E6147B"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Abdurrahman Wahid</w:t>
      </w:r>
      <w:r>
        <w:rPr>
          <w:rFonts w:asciiTheme="majorHAnsi" w:hAnsiTheme="majorHAnsi"/>
          <w:sz w:val="24"/>
          <w:szCs w:val="24"/>
          <w:lang w:val="id-ID"/>
        </w:rPr>
        <w:t>. (2009).</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Ilusi Negara Islam</w:t>
      </w:r>
      <w:r>
        <w:rPr>
          <w:rFonts w:asciiTheme="majorHAnsi" w:hAnsiTheme="majorHAnsi"/>
          <w:sz w:val="24"/>
          <w:szCs w:val="24"/>
          <w:lang w:val="id-ID"/>
        </w:rPr>
        <w:t>.</w:t>
      </w:r>
      <w:r w:rsidRPr="00FD2145">
        <w:rPr>
          <w:rFonts w:asciiTheme="majorHAnsi" w:hAnsiTheme="majorHAnsi"/>
          <w:sz w:val="24"/>
          <w:szCs w:val="24"/>
          <w:lang w:val="id-ID"/>
        </w:rPr>
        <w:t xml:space="preserve"> Jakarta</w:t>
      </w:r>
      <w:r>
        <w:rPr>
          <w:rFonts w:asciiTheme="majorHAnsi" w:hAnsiTheme="majorHAnsi"/>
          <w:sz w:val="24"/>
          <w:szCs w:val="24"/>
          <w:lang w:val="id-ID"/>
        </w:rPr>
        <w:t xml:space="preserve"> : The Wahid Institute</w:t>
      </w:r>
      <w:r w:rsidRPr="00FD2145">
        <w:rPr>
          <w:rFonts w:asciiTheme="majorHAnsi" w:hAnsiTheme="majorHAnsi"/>
          <w:sz w:val="24"/>
          <w:szCs w:val="24"/>
          <w:lang w:val="id-ID"/>
        </w:rPr>
        <w:t>.</w:t>
      </w:r>
    </w:p>
    <w:p w:rsidR="0003004D" w:rsidRPr="00FD2145" w:rsidRDefault="0003004D"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Din Syamsuddin</w:t>
      </w:r>
      <w:r>
        <w:rPr>
          <w:rFonts w:asciiTheme="majorHAnsi" w:hAnsiTheme="majorHAnsi"/>
          <w:sz w:val="24"/>
          <w:szCs w:val="24"/>
          <w:lang w:val="id-ID"/>
        </w:rPr>
        <w:t>. (2000).</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Etika Agama dalam Membangun Masyarakat Madani</w:t>
      </w:r>
      <w:r>
        <w:rPr>
          <w:rFonts w:asciiTheme="majorHAnsi" w:hAnsiTheme="majorHAnsi"/>
          <w:sz w:val="24"/>
          <w:szCs w:val="24"/>
          <w:lang w:val="id-ID"/>
        </w:rPr>
        <w:t>.</w:t>
      </w:r>
      <w:r w:rsidRPr="00FD2145">
        <w:rPr>
          <w:rFonts w:asciiTheme="majorHAnsi" w:hAnsiTheme="majorHAnsi"/>
          <w:sz w:val="24"/>
          <w:szCs w:val="24"/>
          <w:lang w:val="id-ID"/>
        </w:rPr>
        <w:t xml:space="preserve"> Jakarta : Logos </w:t>
      </w:r>
      <w:r>
        <w:rPr>
          <w:rFonts w:asciiTheme="majorHAnsi" w:hAnsiTheme="majorHAnsi"/>
          <w:sz w:val="24"/>
          <w:szCs w:val="24"/>
          <w:lang w:val="id-ID"/>
        </w:rPr>
        <w:t>Wacana Ilmu.</w:t>
      </w:r>
    </w:p>
    <w:p w:rsidR="0003004D" w:rsidRPr="00FD2145" w:rsidRDefault="0003004D" w:rsidP="00E6147B">
      <w:pPr>
        <w:pStyle w:val="FootnoteText"/>
        <w:ind w:left="567" w:hanging="567"/>
        <w:jc w:val="both"/>
        <w:rPr>
          <w:rFonts w:asciiTheme="majorHAnsi" w:hAnsiTheme="majorHAnsi"/>
          <w:sz w:val="24"/>
          <w:szCs w:val="24"/>
          <w:lang w:val="id-ID"/>
        </w:rPr>
      </w:pPr>
    </w:p>
    <w:p w:rsidR="00E6147B" w:rsidRP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C.S.T. Kansil dan Christine S.T. Kansil</w:t>
      </w:r>
      <w:r>
        <w:rPr>
          <w:rFonts w:asciiTheme="majorHAnsi" w:hAnsiTheme="majorHAnsi"/>
          <w:sz w:val="24"/>
          <w:szCs w:val="24"/>
          <w:lang w:val="id-ID"/>
        </w:rPr>
        <w:t>. (2000).</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Hukum Tata Negara Republik Indonesia</w:t>
      </w:r>
      <w:r>
        <w:rPr>
          <w:rFonts w:asciiTheme="majorHAnsi" w:hAnsiTheme="majorHAnsi"/>
          <w:sz w:val="24"/>
          <w:szCs w:val="24"/>
          <w:lang w:val="id-ID"/>
        </w:rPr>
        <w:t>. Jakarta: Rineka Cipta.</w:t>
      </w:r>
    </w:p>
    <w:p w:rsidR="00FD2145" w:rsidRPr="00FD2145" w:rsidRDefault="00FD2145" w:rsidP="00FD2145">
      <w:pPr>
        <w:pStyle w:val="ListParagraph"/>
        <w:spacing w:after="0" w:line="360" w:lineRule="auto"/>
        <w:ind w:left="284" w:firstLine="436"/>
        <w:jc w:val="both"/>
        <w:rPr>
          <w:rFonts w:asciiTheme="majorHAnsi" w:hAnsiTheme="majorHAnsi" w:cstheme="majorBidi"/>
          <w:sz w:val="24"/>
          <w:szCs w:val="24"/>
        </w:rPr>
      </w:pPr>
    </w:p>
    <w:p w:rsidR="00FD2145" w:rsidRDefault="00FD2145"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Kaelan</w:t>
      </w:r>
      <w:r w:rsidR="00E6147B">
        <w:rPr>
          <w:rFonts w:asciiTheme="majorHAnsi" w:hAnsiTheme="majorHAnsi"/>
          <w:sz w:val="24"/>
          <w:szCs w:val="24"/>
          <w:lang w:val="id-ID"/>
        </w:rPr>
        <w:t>. (2003).</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Pendidikan Pancasila</w:t>
      </w:r>
      <w:r w:rsidRPr="00FD2145">
        <w:rPr>
          <w:rFonts w:asciiTheme="majorHAnsi" w:hAnsiTheme="majorHAnsi"/>
          <w:sz w:val="24"/>
          <w:szCs w:val="24"/>
          <w:lang w:val="id-ID"/>
        </w:rPr>
        <w:t>, Yogy</w:t>
      </w:r>
      <w:r w:rsidR="00E6147B">
        <w:rPr>
          <w:rFonts w:asciiTheme="majorHAnsi" w:hAnsiTheme="majorHAnsi"/>
          <w:sz w:val="24"/>
          <w:szCs w:val="24"/>
          <w:lang w:val="id-ID"/>
        </w:rPr>
        <w:t>akarta: Paradigma Offset.</w:t>
      </w:r>
    </w:p>
    <w:p w:rsidR="0003004D" w:rsidRDefault="0003004D"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M. Imdadun Rahmat</w:t>
      </w:r>
      <w:r>
        <w:rPr>
          <w:rFonts w:asciiTheme="majorHAnsi" w:hAnsiTheme="majorHAnsi"/>
          <w:sz w:val="24"/>
          <w:szCs w:val="24"/>
          <w:lang w:val="id-ID"/>
        </w:rPr>
        <w:t>. (2005).</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Arus Baru Islam Radikal</w:t>
      </w:r>
      <w:r>
        <w:rPr>
          <w:rFonts w:asciiTheme="majorHAnsi" w:hAnsiTheme="majorHAnsi"/>
          <w:sz w:val="24"/>
          <w:szCs w:val="24"/>
          <w:lang w:val="id-ID"/>
        </w:rPr>
        <w:t>.</w:t>
      </w:r>
      <w:r w:rsidRPr="00FD2145">
        <w:rPr>
          <w:rFonts w:asciiTheme="majorHAnsi" w:hAnsiTheme="majorHAnsi"/>
          <w:sz w:val="24"/>
          <w:szCs w:val="24"/>
          <w:lang w:val="id-ID"/>
        </w:rPr>
        <w:t xml:space="preserve"> J</w:t>
      </w:r>
      <w:r>
        <w:rPr>
          <w:rFonts w:asciiTheme="majorHAnsi" w:hAnsiTheme="majorHAnsi"/>
          <w:sz w:val="24"/>
          <w:szCs w:val="24"/>
          <w:lang w:val="id-ID"/>
        </w:rPr>
        <w:t>akarta: Penerbit Erlangga.</w:t>
      </w:r>
    </w:p>
    <w:p w:rsidR="0003004D" w:rsidRDefault="0003004D" w:rsidP="00E6147B">
      <w:pPr>
        <w:pStyle w:val="FootnoteText"/>
        <w:ind w:left="567" w:hanging="567"/>
        <w:jc w:val="both"/>
        <w:rPr>
          <w:rFonts w:asciiTheme="majorHAnsi" w:hAnsiTheme="majorHAnsi"/>
          <w:sz w:val="24"/>
          <w:szCs w:val="24"/>
          <w:lang w:val="id-ID"/>
        </w:rPr>
      </w:pPr>
    </w:p>
    <w:p w:rsidR="00E6147B" w:rsidRPr="00FD2145"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MPR RI</w:t>
      </w:r>
      <w:r>
        <w:rPr>
          <w:rFonts w:asciiTheme="majorHAnsi" w:hAnsiTheme="majorHAnsi"/>
          <w:sz w:val="24"/>
          <w:szCs w:val="24"/>
          <w:lang w:val="id-ID"/>
        </w:rPr>
        <w:t>. (2007).</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Panduan Pemasyarakatan Undang-Undang Dasar Negara Republik Indonesia Tahun 1945 Sesuai dengan Urutan Bab, Pasal dan Ayat</w:t>
      </w:r>
      <w:r>
        <w:rPr>
          <w:rFonts w:asciiTheme="majorHAnsi" w:hAnsiTheme="majorHAnsi"/>
          <w:sz w:val="24"/>
          <w:szCs w:val="24"/>
          <w:lang w:val="id-ID"/>
        </w:rPr>
        <w:t>. Jakarta:</w:t>
      </w:r>
      <w:r w:rsidRPr="00FD2145">
        <w:rPr>
          <w:rFonts w:asciiTheme="majorHAnsi" w:hAnsiTheme="majorHAnsi"/>
          <w:sz w:val="24"/>
          <w:szCs w:val="24"/>
          <w:lang w:val="id-ID"/>
        </w:rPr>
        <w:t xml:space="preserve"> Se</w:t>
      </w:r>
      <w:r>
        <w:rPr>
          <w:rFonts w:asciiTheme="majorHAnsi" w:hAnsiTheme="majorHAnsi"/>
          <w:sz w:val="24"/>
          <w:szCs w:val="24"/>
          <w:lang w:val="id-ID"/>
        </w:rPr>
        <w:t>krtariat Jenderal MPR RI.</w:t>
      </w:r>
    </w:p>
    <w:p w:rsidR="00E6147B" w:rsidRDefault="00E6147B"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Muhammad Abid Al-Jabiri</w:t>
      </w:r>
      <w:r>
        <w:rPr>
          <w:rFonts w:asciiTheme="majorHAnsi" w:hAnsiTheme="majorHAnsi"/>
          <w:sz w:val="24"/>
          <w:szCs w:val="24"/>
          <w:lang w:val="id-ID"/>
        </w:rPr>
        <w:t>. (2001).</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Agama, Negara dan Penerapan Syariah</w:t>
      </w:r>
      <w:r>
        <w:rPr>
          <w:rFonts w:asciiTheme="majorHAnsi" w:hAnsiTheme="majorHAnsi"/>
          <w:i/>
          <w:iCs/>
          <w:sz w:val="24"/>
          <w:szCs w:val="24"/>
          <w:lang w:val="id-ID"/>
        </w:rPr>
        <w:t xml:space="preserve">. </w:t>
      </w:r>
      <w:r>
        <w:rPr>
          <w:rFonts w:asciiTheme="majorHAnsi" w:hAnsiTheme="majorHAnsi"/>
          <w:sz w:val="24"/>
          <w:szCs w:val="24"/>
          <w:lang w:val="id-ID"/>
        </w:rPr>
        <w:t>Yogyakarta : Pustaka.</w:t>
      </w:r>
    </w:p>
    <w:p w:rsidR="0003004D" w:rsidRPr="00FD2145" w:rsidRDefault="0003004D"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Muhammad Said Al-Asymawi</w:t>
      </w:r>
      <w:r>
        <w:rPr>
          <w:rFonts w:asciiTheme="majorHAnsi" w:hAnsiTheme="majorHAnsi"/>
          <w:sz w:val="24"/>
          <w:szCs w:val="24"/>
          <w:lang w:val="id-ID"/>
        </w:rPr>
        <w:t>. (1987).</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Al-Islam Al-Siyasai</w:t>
      </w:r>
      <w:r>
        <w:rPr>
          <w:rFonts w:asciiTheme="majorHAnsi" w:hAnsiTheme="majorHAnsi"/>
          <w:sz w:val="24"/>
          <w:szCs w:val="24"/>
          <w:lang w:val="id-ID"/>
        </w:rPr>
        <w:t>.</w:t>
      </w:r>
      <w:r w:rsidRPr="00FD2145">
        <w:rPr>
          <w:rFonts w:asciiTheme="majorHAnsi" w:hAnsiTheme="majorHAnsi"/>
          <w:sz w:val="24"/>
          <w:szCs w:val="24"/>
          <w:lang w:val="id-ID"/>
        </w:rPr>
        <w:t xml:space="preserve"> </w:t>
      </w:r>
      <w:r>
        <w:rPr>
          <w:rFonts w:asciiTheme="majorHAnsi" w:hAnsiTheme="majorHAnsi"/>
          <w:sz w:val="24"/>
          <w:szCs w:val="24"/>
          <w:lang w:val="id-ID"/>
        </w:rPr>
        <w:t>Kairo : Sina li Al-Nasyr.</w:t>
      </w:r>
    </w:p>
    <w:p w:rsidR="0003004D" w:rsidRPr="00FD2145" w:rsidRDefault="0003004D"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Muhammad Hari Zamharir</w:t>
      </w:r>
      <w:r>
        <w:rPr>
          <w:rFonts w:asciiTheme="majorHAnsi" w:hAnsiTheme="majorHAnsi"/>
          <w:sz w:val="24"/>
          <w:szCs w:val="24"/>
          <w:lang w:val="id-ID"/>
        </w:rPr>
        <w:t>. (2004).</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Agama dan Negara</w:t>
      </w:r>
      <w:r>
        <w:rPr>
          <w:rFonts w:asciiTheme="majorHAnsi" w:hAnsiTheme="majorHAnsi"/>
          <w:sz w:val="24"/>
          <w:szCs w:val="24"/>
          <w:lang w:val="id-ID"/>
        </w:rPr>
        <w:t>.</w:t>
      </w:r>
      <w:r w:rsidRPr="00FD2145">
        <w:rPr>
          <w:rFonts w:asciiTheme="majorHAnsi" w:hAnsiTheme="majorHAnsi"/>
          <w:sz w:val="24"/>
          <w:szCs w:val="24"/>
          <w:lang w:val="id-ID"/>
        </w:rPr>
        <w:t xml:space="preserve"> Jakart</w:t>
      </w:r>
      <w:r>
        <w:rPr>
          <w:rFonts w:asciiTheme="majorHAnsi" w:hAnsiTheme="majorHAnsi"/>
          <w:sz w:val="24"/>
          <w:szCs w:val="24"/>
          <w:lang w:val="id-ID"/>
        </w:rPr>
        <w:t>a : Rajagrafindo Persada.</w:t>
      </w:r>
    </w:p>
    <w:p w:rsidR="0003004D" w:rsidRPr="00FD2145" w:rsidRDefault="0003004D"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Mun’im A. Sirry</w:t>
      </w:r>
      <w:r>
        <w:rPr>
          <w:rFonts w:asciiTheme="majorHAnsi" w:hAnsiTheme="majorHAnsi"/>
          <w:sz w:val="24"/>
          <w:szCs w:val="24"/>
          <w:lang w:val="id-ID"/>
        </w:rPr>
        <w:t>.</w:t>
      </w:r>
      <w:r w:rsidRPr="00FD2145">
        <w:rPr>
          <w:rFonts w:asciiTheme="majorHAnsi" w:hAnsiTheme="majorHAnsi"/>
          <w:sz w:val="24"/>
          <w:szCs w:val="24"/>
          <w:lang w:val="id-ID"/>
        </w:rPr>
        <w:t xml:space="preserve"> (2003)</w:t>
      </w:r>
      <w:r>
        <w:rPr>
          <w:rFonts w:asciiTheme="majorHAnsi" w:hAnsiTheme="majorHAnsi"/>
          <w:sz w:val="24"/>
          <w:szCs w:val="24"/>
          <w:lang w:val="id-ID"/>
        </w:rPr>
        <w:t xml:space="preserve">. </w:t>
      </w:r>
      <w:r w:rsidRPr="00FD2145">
        <w:rPr>
          <w:rFonts w:asciiTheme="majorHAnsi" w:hAnsiTheme="majorHAnsi"/>
          <w:i/>
          <w:iCs/>
          <w:sz w:val="24"/>
          <w:szCs w:val="24"/>
          <w:lang w:val="id-ID"/>
        </w:rPr>
        <w:t>Membendung Militansi Agama</w:t>
      </w:r>
      <w:r>
        <w:rPr>
          <w:rFonts w:asciiTheme="majorHAnsi" w:hAnsiTheme="majorHAnsi"/>
          <w:sz w:val="24"/>
          <w:szCs w:val="24"/>
          <w:lang w:val="id-ID"/>
        </w:rPr>
        <w:t>. Jakarta : Penerbit Erlangga.</w:t>
      </w:r>
    </w:p>
    <w:p w:rsidR="0003004D" w:rsidRPr="00FD2145" w:rsidRDefault="0003004D" w:rsidP="00E6147B">
      <w:pPr>
        <w:pStyle w:val="FootnoteText"/>
        <w:ind w:left="567" w:hanging="567"/>
        <w:jc w:val="both"/>
        <w:rPr>
          <w:rFonts w:asciiTheme="majorHAnsi" w:hAnsiTheme="majorHAnsi"/>
          <w:sz w:val="24"/>
          <w:szCs w:val="24"/>
          <w:lang w:val="id-ID"/>
        </w:rPr>
      </w:pPr>
    </w:p>
    <w:p w:rsidR="00E6147B" w:rsidRDefault="00E6147B"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M. Syamsuddin, dkk</w:t>
      </w:r>
      <w:r>
        <w:rPr>
          <w:rFonts w:asciiTheme="majorHAnsi" w:hAnsiTheme="majorHAnsi"/>
          <w:sz w:val="24"/>
          <w:szCs w:val="24"/>
          <w:lang w:val="id-ID"/>
        </w:rPr>
        <w:t>.</w:t>
      </w:r>
      <w:r w:rsidRPr="00FD2145">
        <w:rPr>
          <w:rFonts w:asciiTheme="majorHAnsi" w:hAnsiTheme="majorHAnsi"/>
          <w:sz w:val="24"/>
          <w:szCs w:val="24"/>
          <w:lang w:val="id-ID"/>
        </w:rPr>
        <w:t xml:space="preserve"> (2011)</w:t>
      </w:r>
      <w:r>
        <w:rPr>
          <w:rFonts w:asciiTheme="majorHAnsi" w:hAnsiTheme="majorHAnsi"/>
          <w:sz w:val="24"/>
          <w:szCs w:val="24"/>
          <w:lang w:val="id-ID"/>
        </w:rPr>
        <w:t>.</w:t>
      </w:r>
      <w:r w:rsidRPr="00FD2145">
        <w:rPr>
          <w:rFonts w:asciiTheme="majorHAnsi" w:hAnsiTheme="majorHAnsi"/>
          <w:i/>
          <w:iCs/>
          <w:sz w:val="24"/>
          <w:szCs w:val="24"/>
          <w:lang w:val="id-ID"/>
        </w:rPr>
        <w:t xml:space="preserve"> Pendidikan Pancasila, Menempatkan Pancasila dalam Konteks Keislaman dan Keindonesiaan</w:t>
      </w:r>
      <w:r>
        <w:rPr>
          <w:rFonts w:asciiTheme="majorHAnsi" w:hAnsiTheme="majorHAnsi"/>
          <w:i/>
          <w:iCs/>
          <w:sz w:val="24"/>
          <w:szCs w:val="24"/>
          <w:lang w:val="id-ID"/>
        </w:rPr>
        <w:t xml:space="preserve">. </w:t>
      </w:r>
      <w:r>
        <w:rPr>
          <w:rFonts w:asciiTheme="majorHAnsi" w:hAnsiTheme="majorHAnsi"/>
          <w:sz w:val="24"/>
          <w:szCs w:val="24"/>
          <w:lang w:val="id-ID"/>
        </w:rPr>
        <w:t>Yogyakarta: Total Media.</w:t>
      </w:r>
    </w:p>
    <w:p w:rsidR="0003004D" w:rsidRPr="00FD2145" w:rsidRDefault="0003004D" w:rsidP="00E6147B">
      <w:pPr>
        <w:pStyle w:val="FootnoteText"/>
        <w:ind w:left="567" w:hanging="567"/>
        <w:jc w:val="both"/>
        <w:rPr>
          <w:rFonts w:asciiTheme="majorHAnsi" w:hAnsiTheme="majorHAnsi"/>
          <w:sz w:val="24"/>
          <w:szCs w:val="24"/>
          <w:lang w:val="id-ID"/>
        </w:rPr>
      </w:pPr>
    </w:p>
    <w:p w:rsidR="0003004D" w:rsidRPr="00FD2145" w:rsidRDefault="0003004D" w:rsidP="0003004D">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Olivier Roy</w:t>
      </w:r>
      <w:r>
        <w:rPr>
          <w:rFonts w:asciiTheme="majorHAnsi" w:hAnsiTheme="majorHAnsi"/>
          <w:sz w:val="24"/>
          <w:szCs w:val="24"/>
          <w:lang w:val="id-ID"/>
        </w:rPr>
        <w:t>. (1994).</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The Failur of Political Islam</w:t>
      </w:r>
      <w:r>
        <w:rPr>
          <w:rFonts w:asciiTheme="majorHAnsi" w:hAnsiTheme="majorHAnsi"/>
          <w:sz w:val="24"/>
          <w:szCs w:val="24"/>
          <w:lang w:val="id-ID"/>
        </w:rPr>
        <w:t>.</w:t>
      </w:r>
      <w:r w:rsidRPr="00FD2145">
        <w:rPr>
          <w:rFonts w:asciiTheme="majorHAnsi" w:hAnsiTheme="majorHAnsi"/>
          <w:sz w:val="24"/>
          <w:szCs w:val="24"/>
          <w:lang w:val="id-ID"/>
        </w:rPr>
        <w:t xml:space="preserve"> Lond</w:t>
      </w:r>
      <w:r>
        <w:rPr>
          <w:rFonts w:asciiTheme="majorHAnsi" w:hAnsiTheme="majorHAnsi"/>
          <w:sz w:val="24"/>
          <w:szCs w:val="24"/>
          <w:lang w:val="id-ID"/>
        </w:rPr>
        <w:t>on: I.B. Tauris &amp; Co. Ltd.</w:t>
      </w:r>
    </w:p>
    <w:p w:rsidR="00E6147B" w:rsidRPr="00FD2145" w:rsidRDefault="00E6147B" w:rsidP="00E6147B">
      <w:pPr>
        <w:pStyle w:val="FootnoteText"/>
        <w:ind w:left="567" w:hanging="567"/>
        <w:jc w:val="both"/>
        <w:rPr>
          <w:rFonts w:asciiTheme="majorHAnsi" w:hAnsiTheme="majorHAnsi"/>
          <w:sz w:val="24"/>
          <w:szCs w:val="24"/>
          <w:lang w:val="id-ID"/>
        </w:rPr>
      </w:pPr>
    </w:p>
    <w:p w:rsidR="00FD2145" w:rsidRPr="00FD2145" w:rsidRDefault="00FD2145" w:rsidP="00E6147B">
      <w:pPr>
        <w:pStyle w:val="FootnoteText"/>
        <w:ind w:left="567" w:hanging="567"/>
        <w:jc w:val="both"/>
        <w:rPr>
          <w:rFonts w:asciiTheme="majorHAnsi" w:hAnsiTheme="majorHAnsi"/>
          <w:sz w:val="24"/>
          <w:szCs w:val="24"/>
          <w:lang w:val="id-ID"/>
        </w:rPr>
      </w:pPr>
      <w:r w:rsidRPr="00FD2145">
        <w:rPr>
          <w:rFonts w:asciiTheme="majorHAnsi" w:hAnsiTheme="majorHAnsi"/>
          <w:sz w:val="24"/>
          <w:szCs w:val="24"/>
          <w:lang w:val="id-ID"/>
        </w:rPr>
        <w:t>Titik Triwulan Tutik</w:t>
      </w:r>
      <w:r w:rsidR="00E6147B">
        <w:rPr>
          <w:rFonts w:asciiTheme="majorHAnsi" w:hAnsiTheme="majorHAnsi"/>
          <w:sz w:val="24"/>
          <w:szCs w:val="24"/>
          <w:lang w:val="id-ID"/>
        </w:rPr>
        <w:t>. (2006).</w:t>
      </w:r>
      <w:r w:rsidRPr="00FD2145">
        <w:rPr>
          <w:rFonts w:asciiTheme="majorHAnsi" w:hAnsiTheme="majorHAnsi"/>
          <w:sz w:val="24"/>
          <w:szCs w:val="24"/>
          <w:lang w:val="id-ID"/>
        </w:rPr>
        <w:t xml:space="preserve"> </w:t>
      </w:r>
      <w:r w:rsidRPr="00FD2145">
        <w:rPr>
          <w:rFonts w:asciiTheme="majorHAnsi" w:hAnsiTheme="majorHAnsi"/>
          <w:i/>
          <w:iCs/>
          <w:sz w:val="24"/>
          <w:szCs w:val="24"/>
          <w:lang w:val="id-ID"/>
        </w:rPr>
        <w:t xml:space="preserve">Pokok-Pokok Hukum Tata Negara Indonesia, </w:t>
      </w:r>
      <w:r w:rsidR="00E6147B">
        <w:rPr>
          <w:rFonts w:asciiTheme="majorHAnsi" w:hAnsiTheme="majorHAnsi"/>
          <w:sz w:val="24"/>
          <w:szCs w:val="24"/>
          <w:lang w:val="id-ID"/>
        </w:rPr>
        <w:t>Jakarta: Prestasi Pustaka.</w:t>
      </w:r>
    </w:p>
    <w:p w:rsidR="00FD2145" w:rsidRPr="00FD2145" w:rsidRDefault="00FD2145" w:rsidP="00E6147B">
      <w:pPr>
        <w:pStyle w:val="FootnoteText"/>
        <w:ind w:left="567" w:hanging="567"/>
        <w:jc w:val="both"/>
        <w:rPr>
          <w:rFonts w:asciiTheme="majorHAnsi" w:hAnsiTheme="majorHAnsi"/>
          <w:sz w:val="24"/>
          <w:szCs w:val="24"/>
        </w:rPr>
      </w:pPr>
    </w:p>
    <w:p w:rsidR="00FD2145" w:rsidRPr="00FD2145" w:rsidRDefault="00FD2145" w:rsidP="00574D35">
      <w:pPr>
        <w:pStyle w:val="ListParagraph"/>
        <w:spacing w:after="0" w:line="360" w:lineRule="auto"/>
        <w:ind w:left="284" w:firstLine="436"/>
        <w:jc w:val="both"/>
        <w:rPr>
          <w:rFonts w:asciiTheme="majorHAnsi" w:hAnsiTheme="majorHAnsi" w:cstheme="majorBidi"/>
          <w:sz w:val="24"/>
          <w:szCs w:val="24"/>
          <w:lang w:val="en-US"/>
        </w:rPr>
      </w:pPr>
    </w:p>
    <w:p w:rsidR="00E541B3" w:rsidRDefault="00E541B3" w:rsidP="0047286F">
      <w:pPr>
        <w:pStyle w:val="ListParagraph"/>
        <w:spacing w:after="0" w:line="360" w:lineRule="auto"/>
        <w:ind w:left="0"/>
        <w:jc w:val="both"/>
        <w:rPr>
          <w:rFonts w:asciiTheme="majorHAnsi" w:hAnsiTheme="majorHAnsi" w:cstheme="majorBidi"/>
          <w:sz w:val="24"/>
          <w:szCs w:val="24"/>
        </w:rPr>
      </w:pPr>
    </w:p>
    <w:p w:rsidR="0003004D" w:rsidRDefault="0003004D" w:rsidP="0047286F">
      <w:pPr>
        <w:pStyle w:val="ListParagraph"/>
        <w:spacing w:after="0" w:line="360" w:lineRule="auto"/>
        <w:ind w:left="0"/>
        <w:jc w:val="both"/>
        <w:rPr>
          <w:rFonts w:asciiTheme="majorHAnsi" w:hAnsiTheme="majorHAnsi" w:cstheme="majorBidi"/>
          <w:sz w:val="24"/>
          <w:szCs w:val="24"/>
        </w:rPr>
      </w:pPr>
    </w:p>
    <w:p w:rsidR="0003004D" w:rsidRPr="00FD2145" w:rsidRDefault="0003004D" w:rsidP="00705E01">
      <w:pPr>
        <w:pStyle w:val="ListParagraph"/>
        <w:spacing w:after="0" w:line="360" w:lineRule="auto"/>
        <w:ind w:left="709"/>
        <w:jc w:val="both"/>
        <w:rPr>
          <w:rFonts w:asciiTheme="majorHAnsi" w:hAnsiTheme="majorHAnsi" w:cstheme="majorBidi"/>
          <w:sz w:val="24"/>
          <w:szCs w:val="24"/>
        </w:rPr>
      </w:pPr>
    </w:p>
    <w:sectPr w:rsidR="0003004D" w:rsidRPr="00FD2145" w:rsidSect="00356E6A">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1BD" w:rsidRDefault="00BB31BD" w:rsidP="00857901">
      <w:pPr>
        <w:spacing w:after="0" w:line="240" w:lineRule="auto"/>
      </w:pPr>
      <w:r>
        <w:separator/>
      </w:r>
    </w:p>
  </w:endnote>
  <w:endnote w:type="continuationSeparator" w:id="0">
    <w:p w:rsidR="00BB31BD" w:rsidRDefault="00BB31BD" w:rsidP="0085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1BD" w:rsidRDefault="00BB31BD" w:rsidP="00857901">
      <w:pPr>
        <w:spacing w:after="0" w:line="240" w:lineRule="auto"/>
      </w:pPr>
      <w:r>
        <w:separator/>
      </w:r>
    </w:p>
  </w:footnote>
  <w:footnote w:type="continuationSeparator" w:id="0">
    <w:p w:rsidR="00BB31BD" w:rsidRDefault="00BB31BD" w:rsidP="00857901">
      <w:pPr>
        <w:spacing w:after="0" w:line="240" w:lineRule="auto"/>
      </w:pPr>
      <w:r>
        <w:continuationSeparator/>
      </w:r>
    </w:p>
  </w:footnote>
  <w:footnote w:id="1">
    <w:p w:rsidR="00D70493" w:rsidRPr="00D70493" w:rsidRDefault="00D70493" w:rsidP="00C427CF">
      <w:pPr>
        <w:pStyle w:val="FootnoteText"/>
        <w:ind w:firstLine="720"/>
        <w:rPr>
          <w:lang w:val="id-ID"/>
        </w:rPr>
      </w:pPr>
      <w:r>
        <w:rPr>
          <w:rStyle w:val="FootnoteReference"/>
        </w:rPr>
        <w:footnoteRef/>
      </w:r>
      <w:r>
        <w:t xml:space="preserve"> </w:t>
      </w:r>
      <w:r>
        <w:rPr>
          <w:lang w:val="id-ID"/>
        </w:rPr>
        <w:t>Kaelan</w:t>
      </w:r>
      <w:r w:rsidR="00E6147B">
        <w:rPr>
          <w:lang w:val="id-ID"/>
        </w:rPr>
        <w:t>. (2003).</w:t>
      </w:r>
      <w:r>
        <w:rPr>
          <w:lang w:val="id-ID"/>
        </w:rPr>
        <w:t xml:space="preserve"> </w:t>
      </w:r>
      <w:r w:rsidRPr="00D70493">
        <w:rPr>
          <w:i/>
          <w:iCs/>
          <w:lang w:val="id-ID"/>
        </w:rPr>
        <w:t>Pendidikan Pancasila</w:t>
      </w:r>
      <w:r w:rsidR="00E6147B">
        <w:rPr>
          <w:lang w:val="id-ID"/>
        </w:rPr>
        <w:t>, Yogyakarta: Paradigma Offset.</w:t>
      </w:r>
      <w:r>
        <w:rPr>
          <w:lang w:val="id-ID"/>
        </w:rPr>
        <w:t xml:space="preserve"> h. 28.</w:t>
      </w:r>
    </w:p>
  </w:footnote>
  <w:footnote w:id="2">
    <w:p w:rsidR="00D70493" w:rsidRPr="00D70493" w:rsidRDefault="00D70493" w:rsidP="00C427CF">
      <w:pPr>
        <w:pStyle w:val="FootnoteText"/>
        <w:ind w:firstLine="720"/>
        <w:rPr>
          <w:lang w:val="id-ID"/>
        </w:rPr>
      </w:pPr>
      <w:r>
        <w:rPr>
          <w:rStyle w:val="FootnoteReference"/>
        </w:rPr>
        <w:footnoteRef/>
      </w:r>
      <w:r>
        <w:t xml:space="preserve"> </w:t>
      </w:r>
      <w:r w:rsidRPr="00C427CF">
        <w:rPr>
          <w:i/>
          <w:iCs/>
          <w:lang w:val="id-ID"/>
        </w:rPr>
        <w:t>Ibid</w:t>
      </w:r>
      <w:r>
        <w:rPr>
          <w:lang w:val="id-ID"/>
        </w:rPr>
        <w:t>.</w:t>
      </w:r>
    </w:p>
  </w:footnote>
  <w:footnote w:id="3">
    <w:p w:rsidR="00717FFB" w:rsidRPr="00717FFB" w:rsidRDefault="00717FFB" w:rsidP="0099430F">
      <w:pPr>
        <w:pStyle w:val="FootnoteText"/>
        <w:ind w:firstLine="720"/>
        <w:jc w:val="both"/>
        <w:rPr>
          <w:lang w:val="id-ID"/>
        </w:rPr>
      </w:pPr>
      <w:r>
        <w:rPr>
          <w:rStyle w:val="FootnoteReference"/>
        </w:rPr>
        <w:footnoteRef/>
      </w:r>
      <w:r>
        <w:t xml:space="preserve"> </w:t>
      </w:r>
      <w:r>
        <w:rPr>
          <w:lang w:val="id-ID"/>
        </w:rPr>
        <w:t xml:space="preserve">Din </w:t>
      </w:r>
      <w:r w:rsidR="0099430F">
        <w:rPr>
          <w:lang w:val="id-ID"/>
        </w:rPr>
        <w:t>Syamsuddin</w:t>
      </w:r>
      <w:r w:rsidR="00E6147B">
        <w:rPr>
          <w:lang w:val="id-ID"/>
        </w:rPr>
        <w:t>. (2000).</w:t>
      </w:r>
      <w:r w:rsidR="0099430F">
        <w:rPr>
          <w:lang w:val="id-ID"/>
        </w:rPr>
        <w:t xml:space="preserve"> </w:t>
      </w:r>
      <w:r w:rsidR="0099430F" w:rsidRPr="0099430F">
        <w:rPr>
          <w:i/>
          <w:iCs/>
          <w:lang w:val="id-ID"/>
        </w:rPr>
        <w:t>Etika Agama dalam Membangun Masyarakat Madani</w:t>
      </w:r>
      <w:r w:rsidR="00E6147B">
        <w:rPr>
          <w:lang w:val="id-ID"/>
        </w:rPr>
        <w:t>. Jakarta : Logos Wacana Ilmu.</w:t>
      </w:r>
      <w:r w:rsidR="0099430F">
        <w:rPr>
          <w:lang w:val="id-ID"/>
        </w:rPr>
        <w:t xml:space="preserve"> h. 107.</w:t>
      </w:r>
    </w:p>
  </w:footnote>
  <w:footnote w:id="4">
    <w:p w:rsidR="00D62F5B" w:rsidRPr="006F1F4A" w:rsidRDefault="00D62F5B" w:rsidP="00D62F5B">
      <w:pPr>
        <w:pStyle w:val="FootnoteText"/>
        <w:jc w:val="both"/>
        <w:rPr>
          <w:rFonts w:asciiTheme="majorBidi" w:hAnsiTheme="majorBidi" w:cstheme="majorBidi"/>
        </w:rPr>
      </w:pPr>
      <w:r>
        <w:rPr>
          <w:rFonts w:asciiTheme="majorBidi" w:hAnsiTheme="majorBidi" w:cstheme="majorBidi"/>
          <w:lang w:val="id-ID"/>
        </w:rPr>
        <w:t xml:space="preserve">                </w:t>
      </w:r>
      <w:r w:rsidRPr="006F1F4A">
        <w:rPr>
          <w:rStyle w:val="FootnoteReference"/>
          <w:rFonts w:asciiTheme="majorBidi" w:hAnsiTheme="majorBidi" w:cstheme="majorBidi"/>
        </w:rPr>
        <w:footnoteRef/>
      </w:r>
      <w:r w:rsidRPr="006F1F4A">
        <w:rPr>
          <w:rFonts w:asciiTheme="majorBidi" w:hAnsiTheme="majorBidi" w:cstheme="majorBidi"/>
          <w:rtl/>
        </w:rPr>
        <w:t xml:space="preserve"> </w:t>
      </w:r>
      <w:r w:rsidRPr="006F1F4A">
        <w:rPr>
          <w:rFonts w:asciiTheme="majorBidi" w:hAnsiTheme="majorBidi" w:cstheme="majorBidi"/>
        </w:rPr>
        <w:t xml:space="preserve"> </w:t>
      </w:r>
      <w:proofErr w:type="spellStart"/>
      <w:proofErr w:type="gramStart"/>
      <w:r w:rsidRPr="006F1F4A">
        <w:rPr>
          <w:rFonts w:asciiTheme="majorBidi" w:hAnsiTheme="majorBidi" w:cstheme="majorBidi"/>
        </w:rPr>
        <w:t>Sumardjono</w:t>
      </w:r>
      <w:proofErr w:type="spellEnd"/>
      <w:r w:rsidRPr="006F1F4A">
        <w:rPr>
          <w:rFonts w:asciiTheme="majorBidi" w:hAnsiTheme="majorBidi" w:cstheme="majorBidi"/>
        </w:rPr>
        <w:t xml:space="preserve">, Maria S.W. </w:t>
      </w:r>
      <w:proofErr w:type="spellStart"/>
      <w:r w:rsidRPr="006F1F4A">
        <w:rPr>
          <w:rFonts w:asciiTheme="majorBidi" w:hAnsiTheme="majorBidi" w:cstheme="majorBidi"/>
          <w:i/>
          <w:iCs/>
        </w:rPr>
        <w:t>op.cit</w:t>
      </w:r>
      <w:proofErr w:type="spellEnd"/>
      <w:r w:rsidRPr="006F1F4A">
        <w:rPr>
          <w:rFonts w:asciiTheme="majorBidi" w:hAnsiTheme="majorBidi" w:cstheme="majorBidi"/>
        </w:rPr>
        <w:t>.</w:t>
      </w:r>
      <w:proofErr w:type="gramEnd"/>
      <w:r w:rsidRPr="006F1F4A">
        <w:rPr>
          <w:rFonts w:asciiTheme="majorBidi" w:hAnsiTheme="majorBidi" w:cstheme="majorBidi"/>
        </w:rPr>
        <w:t xml:space="preserve"> </w:t>
      </w:r>
      <w:proofErr w:type="gramStart"/>
      <w:r>
        <w:rPr>
          <w:rFonts w:asciiTheme="majorBidi" w:hAnsiTheme="majorBidi" w:cstheme="majorBidi"/>
        </w:rPr>
        <w:t>h.,</w:t>
      </w:r>
      <w:r w:rsidRPr="006F1F4A">
        <w:rPr>
          <w:rFonts w:asciiTheme="majorBidi" w:hAnsiTheme="majorBidi" w:cstheme="majorBidi"/>
        </w:rPr>
        <w:t xml:space="preserve"> 122.</w:t>
      </w:r>
      <w:proofErr w:type="gramEnd"/>
    </w:p>
  </w:footnote>
  <w:footnote w:id="5">
    <w:p w:rsidR="00D62F5B" w:rsidRPr="00E10DDA" w:rsidRDefault="00D62F5B" w:rsidP="00D62F5B">
      <w:pPr>
        <w:pStyle w:val="FootnoteText"/>
        <w:ind w:firstLine="720"/>
        <w:rPr>
          <w:rFonts w:asciiTheme="majorBidi" w:hAnsiTheme="majorBidi" w:cstheme="majorBidi"/>
          <w:lang w:val="id-ID"/>
        </w:rPr>
      </w:pPr>
      <w:r>
        <w:rPr>
          <w:rFonts w:asciiTheme="majorBidi" w:hAnsiTheme="majorBidi" w:cstheme="majorBidi"/>
          <w:lang w:val="id-ID"/>
        </w:rPr>
        <w:t xml:space="preserve">   </w:t>
      </w:r>
      <w:r w:rsidRPr="00E10DDA">
        <w:rPr>
          <w:rStyle w:val="FootnoteReference"/>
          <w:rFonts w:asciiTheme="majorBidi" w:hAnsiTheme="majorBidi" w:cstheme="majorBidi"/>
        </w:rPr>
        <w:footnoteRef/>
      </w:r>
      <w:r w:rsidRPr="00E10DDA">
        <w:rPr>
          <w:rFonts w:asciiTheme="majorBidi" w:hAnsiTheme="majorBidi" w:cstheme="majorBidi"/>
        </w:rPr>
        <w:t xml:space="preserve"> </w:t>
      </w:r>
      <w:r w:rsidRPr="00E10DDA">
        <w:rPr>
          <w:rFonts w:asciiTheme="majorBidi" w:hAnsiTheme="majorBidi" w:cstheme="majorBidi"/>
          <w:lang w:val="id-ID"/>
        </w:rPr>
        <w:t xml:space="preserve">Sutrisno </w:t>
      </w:r>
      <w:proofErr w:type="spellStart"/>
      <w:r w:rsidRPr="00E10DDA">
        <w:rPr>
          <w:rFonts w:asciiTheme="majorBidi" w:hAnsiTheme="majorBidi" w:cstheme="majorBidi"/>
        </w:rPr>
        <w:t>Hadi</w:t>
      </w:r>
      <w:proofErr w:type="spellEnd"/>
      <w:r w:rsidRPr="00E10DDA">
        <w:rPr>
          <w:rFonts w:asciiTheme="majorBidi" w:hAnsiTheme="majorBidi" w:cstheme="majorBidi"/>
        </w:rPr>
        <w:t xml:space="preserve">, </w:t>
      </w:r>
      <w:proofErr w:type="spellStart"/>
      <w:r w:rsidRPr="00E10DDA">
        <w:rPr>
          <w:rFonts w:asciiTheme="majorBidi" w:hAnsiTheme="majorBidi" w:cstheme="majorBidi"/>
          <w:i/>
          <w:iCs/>
        </w:rPr>
        <w:t>Metode</w:t>
      </w:r>
      <w:proofErr w:type="spellEnd"/>
      <w:r w:rsidRPr="00E10DDA">
        <w:rPr>
          <w:rFonts w:asciiTheme="majorBidi" w:hAnsiTheme="majorBidi" w:cstheme="majorBidi"/>
          <w:i/>
          <w:iCs/>
        </w:rPr>
        <w:t xml:space="preserve"> Research</w:t>
      </w:r>
      <w:r w:rsidRPr="00E10DDA">
        <w:rPr>
          <w:rFonts w:asciiTheme="majorBidi" w:hAnsiTheme="majorBidi" w:cstheme="majorBidi"/>
          <w:lang w:val="id-ID"/>
        </w:rPr>
        <w:t>, (</w:t>
      </w:r>
      <w:r w:rsidRPr="00E10DDA">
        <w:rPr>
          <w:rFonts w:asciiTheme="majorBidi" w:hAnsiTheme="majorBidi" w:cstheme="majorBidi"/>
        </w:rPr>
        <w:t xml:space="preserve"> Yogyakarta : UGM</w:t>
      </w:r>
      <w:r w:rsidRPr="00E10DDA">
        <w:rPr>
          <w:rFonts w:asciiTheme="majorBidi" w:hAnsiTheme="majorBidi" w:cstheme="majorBidi"/>
          <w:lang w:val="id-ID"/>
        </w:rPr>
        <w:t>,1986), h., 9.</w:t>
      </w:r>
    </w:p>
  </w:footnote>
  <w:footnote w:id="6">
    <w:p w:rsidR="00D62F5B" w:rsidRPr="00E10DDA" w:rsidRDefault="00D62F5B" w:rsidP="00D62F5B">
      <w:pPr>
        <w:pStyle w:val="FootnoteText"/>
        <w:ind w:firstLine="720"/>
        <w:rPr>
          <w:rFonts w:asciiTheme="majorBidi" w:hAnsiTheme="majorBidi" w:cstheme="majorBidi"/>
          <w:lang w:val="id-ID"/>
        </w:rPr>
      </w:pPr>
      <w:r>
        <w:rPr>
          <w:rFonts w:asciiTheme="majorBidi" w:hAnsiTheme="majorBidi" w:cstheme="majorBidi"/>
          <w:lang w:val="id-ID"/>
        </w:rPr>
        <w:t xml:space="preserve">  </w:t>
      </w:r>
      <w:r w:rsidRPr="00E10DDA">
        <w:rPr>
          <w:rStyle w:val="FootnoteReference"/>
          <w:rFonts w:asciiTheme="majorBidi" w:hAnsiTheme="majorBidi" w:cstheme="majorBidi"/>
        </w:rPr>
        <w:footnoteRef/>
      </w:r>
      <w:r w:rsidRPr="00E10DDA">
        <w:rPr>
          <w:rFonts w:asciiTheme="majorBidi" w:hAnsiTheme="majorBidi" w:cstheme="majorBidi"/>
        </w:rPr>
        <w:t xml:space="preserve"> </w:t>
      </w:r>
      <w:r w:rsidRPr="00E10DDA">
        <w:rPr>
          <w:rFonts w:asciiTheme="majorBidi" w:hAnsiTheme="majorBidi" w:cstheme="majorBidi"/>
          <w:lang w:val="id-ID"/>
        </w:rPr>
        <w:t xml:space="preserve">Dedy </w:t>
      </w:r>
      <w:proofErr w:type="spellStart"/>
      <w:r w:rsidRPr="00E10DDA">
        <w:rPr>
          <w:rFonts w:asciiTheme="majorBidi" w:hAnsiTheme="majorBidi" w:cstheme="majorBidi"/>
        </w:rPr>
        <w:t>Mulyana</w:t>
      </w:r>
      <w:proofErr w:type="spellEnd"/>
      <w:r w:rsidRPr="00E10DDA">
        <w:rPr>
          <w:rFonts w:asciiTheme="majorBidi" w:hAnsiTheme="majorBidi" w:cstheme="majorBidi"/>
        </w:rPr>
        <w:t xml:space="preserve">, </w:t>
      </w:r>
      <w:proofErr w:type="spellStart"/>
      <w:r w:rsidRPr="00E10DDA">
        <w:rPr>
          <w:rFonts w:asciiTheme="majorBidi" w:hAnsiTheme="majorBidi" w:cstheme="majorBidi"/>
          <w:i/>
          <w:iCs/>
        </w:rPr>
        <w:t>Metodologi</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Penelitian</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Kualitatif</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Paradigma</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Baru</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Ilmu</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Komunikasi</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dan</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Ilmu</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Sosial</w:t>
      </w:r>
      <w:proofErr w:type="spellEnd"/>
      <w:r w:rsidRPr="00E10DDA">
        <w:rPr>
          <w:rFonts w:asciiTheme="majorBidi" w:hAnsiTheme="majorBidi" w:cstheme="majorBidi"/>
          <w:i/>
          <w:iCs/>
        </w:rPr>
        <w:t xml:space="preserve"> </w:t>
      </w:r>
      <w:proofErr w:type="spellStart"/>
      <w:r w:rsidRPr="00E10DDA">
        <w:rPr>
          <w:rFonts w:asciiTheme="majorBidi" w:hAnsiTheme="majorBidi" w:cstheme="majorBidi"/>
          <w:i/>
          <w:iCs/>
        </w:rPr>
        <w:t>Lainnya</w:t>
      </w:r>
      <w:proofErr w:type="spellEnd"/>
      <w:r>
        <w:rPr>
          <w:rFonts w:asciiTheme="majorBidi" w:hAnsiTheme="majorBidi" w:cstheme="majorBidi"/>
          <w:lang w:val="id-ID"/>
        </w:rPr>
        <w:t>, (</w:t>
      </w:r>
      <w:r w:rsidRPr="00E10DDA">
        <w:rPr>
          <w:rFonts w:asciiTheme="majorBidi" w:hAnsiTheme="majorBidi" w:cstheme="majorBidi"/>
        </w:rPr>
        <w:t>Bandung</w:t>
      </w:r>
      <w:r w:rsidRPr="00E10DDA">
        <w:rPr>
          <w:rFonts w:asciiTheme="majorBidi" w:hAnsiTheme="majorBidi" w:cstheme="majorBidi"/>
          <w:lang w:val="id-ID"/>
        </w:rPr>
        <w:t>,</w:t>
      </w:r>
      <w:r w:rsidRPr="00E10DDA">
        <w:rPr>
          <w:rFonts w:asciiTheme="majorBidi" w:hAnsiTheme="majorBidi" w:cstheme="majorBidi"/>
        </w:rPr>
        <w:t xml:space="preserve"> </w:t>
      </w:r>
      <w:proofErr w:type="spellStart"/>
      <w:r w:rsidRPr="00E10DDA">
        <w:rPr>
          <w:rFonts w:asciiTheme="majorBidi" w:hAnsiTheme="majorBidi" w:cstheme="majorBidi"/>
        </w:rPr>
        <w:t>Rosda</w:t>
      </w:r>
      <w:proofErr w:type="spellEnd"/>
      <w:r w:rsidRPr="00E10DDA">
        <w:rPr>
          <w:rFonts w:asciiTheme="majorBidi" w:hAnsiTheme="majorBidi" w:cstheme="majorBidi"/>
        </w:rPr>
        <w:t xml:space="preserve"> </w:t>
      </w:r>
      <w:proofErr w:type="spellStart"/>
      <w:r w:rsidRPr="00E10DDA">
        <w:rPr>
          <w:rFonts w:asciiTheme="majorBidi" w:hAnsiTheme="majorBidi" w:cstheme="majorBidi"/>
        </w:rPr>
        <w:t>Karya</w:t>
      </w:r>
      <w:proofErr w:type="spellEnd"/>
      <w:r w:rsidRPr="00E10DDA">
        <w:rPr>
          <w:rFonts w:asciiTheme="majorBidi" w:hAnsiTheme="majorBidi" w:cstheme="majorBidi"/>
          <w:lang w:val="id-ID"/>
        </w:rPr>
        <w:t>, 2002), h., 195.</w:t>
      </w:r>
      <w:r w:rsidRPr="00E10DDA">
        <w:rPr>
          <w:rFonts w:asciiTheme="majorBidi" w:hAnsiTheme="majorBidi" w:cstheme="majorBidi"/>
        </w:rPr>
        <w:t xml:space="preserve"> </w:t>
      </w:r>
    </w:p>
  </w:footnote>
  <w:footnote w:id="7">
    <w:p w:rsidR="001A2C2D" w:rsidRPr="001A2C2D" w:rsidRDefault="001A2C2D" w:rsidP="009371A9">
      <w:pPr>
        <w:pStyle w:val="FootnoteText"/>
        <w:ind w:firstLine="720"/>
      </w:pPr>
      <w:r>
        <w:rPr>
          <w:rStyle w:val="FootnoteReference"/>
        </w:rPr>
        <w:footnoteRef/>
      </w:r>
      <w:r>
        <w:t xml:space="preserve"> </w:t>
      </w:r>
      <w:r w:rsidR="009371A9">
        <w:rPr>
          <w:lang w:val="id-ID"/>
        </w:rPr>
        <w:t>M. Imdadun Rahmat</w:t>
      </w:r>
      <w:r w:rsidR="00E6147B">
        <w:rPr>
          <w:lang w:val="id-ID"/>
        </w:rPr>
        <w:t xml:space="preserve">. (2005). </w:t>
      </w:r>
      <w:r w:rsidR="009371A9" w:rsidRPr="009371A9">
        <w:rPr>
          <w:i/>
          <w:iCs/>
          <w:lang w:val="id-ID"/>
        </w:rPr>
        <w:t>Arus Baru Islam Radikal</w:t>
      </w:r>
      <w:r w:rsidR="00E6147B">
        <w:rPr>
          <w:lang w:val="id-ID"/>
        </w:rPr>
        <w:t>. Jakarta: Penerbit Erlangga.</w:t>
      </w:r>
      <w:r w:rsidR="009371A9">
        <w:rPr>
          <w:lang w:val="id-ID"/>
        </w:rPr>
        <w:t xml:space="preserve"> h. xv</w:t>
      </w:r>
    </w:p>
  </w:footnote>
  <w:footnote w:id="8">
    <w:p w:rsidR="00B060C0" w:rsidRPr="00B060C0" w:rsidRDefault="00B060C0" w:rsidP="009371A9">
      <w:pPr>
        <w:pStyle w:val="FootnoteText"/>
        <w:ind w:firstLine="720"/>
      </w:pPr>
      <w:r>
        <w:rPr>
          <w:rStyle w:val="FootnoteReference"/>
        </w:rPr>
        <w:footnoteRef/>
      </w:r>
      <w:r>
        <w:t xml:space="preserve"> </w:t>
      </w:r>
      <w:r w:rsidR="009371A9" w:rsidRPr="009371A9">
        <w:rPr>
          <w:i/>
          <w:iCs/>
          <w:lang w:val="id-ID"/>
        </w:rPr>
        <w:t>Ibid</w:t>
      </w:r>
      <w:r w:rsidR="009371A9">
        <w:rPr>
          <w:lang w:val="id-ID"/>
        </w:rPr>
        <w:t xml:space="preserve">, </w:t>
      </w:r>
      <w:r>
        <w:rPr>
          <w:lang w:val="id-ID"/>
        </w:rPr>
        <w:t>h. xvi</w:t>
      </w:r>
    </w:p>
  </w:footnote>
  <w:footnote w:id="9">
    <w:p w:rsidR="00B060C0" w:rsidRPr="00F547B0" w:rsidRDefault="00B060C0" w:rsidP="009371A9">
      <w:pPr>
        <w:pStyle w:val="FootnoteText"/>
        <w:ind w:firstLine="720"/>
        <w:rPr>
          <w:lang w:val="id-ID"/>
        </w:rPr>
      </w:pPr>
      <w:r>
        <w:rPr>
          <w:rStyle w:val="FootnoteReference"/>
        </w:rPr>
        <w:footnoteRef/>
      </w:r>
      <w:r>
        <w:t xml:space="preserve"> </w:t>
      </w:r>
      <w:r w:rsidR="00F547B0">
        <w:rPr>
          <w:lang w:val="id-ID"/>
        </w:rPr>
        <w:t xml:space="preserve">Olivier </w:t>
      </w:r>
      <w:r w:rsidR="009371A9">
        <w:rPr>
          <w:lang w:val="id-ID"/>
        </w:rPr>
        <w:t>Roy</w:t>
      </w:r>
      <w:r w:rsidR="00E6147B">
        <w:rPr>
          <w:lang w:val="id-ID"/>
        </w:rPr>
        <w:t>. (1994).</w:t>
      </w:r>
      <w:r w:rsidR="009371A9">
        <w:rPr>
          <w:lang w:val="id-ID"/>
        </w:rPr>
        <w:t xml:space="preserve"> </w:t>
      </w:r>
      <w:r w:rsidR="009371A9" w:rsidRPr="009371A9">
        <w:rPr>
          <w:i/>
          <w:iCs/>
          <w:lang w:val="id-ID"/>
        </w:rPr>
        <w:t>The Failur of Political Islam</w:t>
      </w:r>
      <w:r w:rsidR="00E6147B">
        <w:rPr>
          <w:lang w:val="id-ID"/>
        </w:rPr>
        <w:t>.</w:t>
      </w:r>
      <w:r w:rsidR="009371A9">
        <w:rPr>
          <w:lang w:val="id-ID"/>
        </w:rPr>
        <w:t xml:space="preserve"> London: I.B. Tauris &amp; Co. </w:t>
      </w:r>
      <w:r w:rsidR="00F547B0">
        <w:rPr>
          <w:lang w:val="id-ID"/>
        </w:rPr>
        <w:t>Ltd</w:t>
      </w:r>
      <w:r w:rsidR="00E6147B">
        <w:rPr>
          <w:lang w:val="id-ID"/>
        </w:rPr>
        <w:t>.</w:t>
      </w:r>
      <w:r w:rsidR="009371A9">
        <w:rPr>
          <w:lang w:val="id-ID"/>
        </w:rPr>
        <w:t xml:space="preserve"> h. 2.</w:t>
      </w:r>
    </w:p>
  </w:footnote>
  <w:footnote w:id="10">
    <w:p w:rsidR="00B060C0" w:rsidRPr="00F547B0" w:rsidRDefault="00B060C0" w:rsidP="009371A9">
      <w:pPr>
        <w:pStyle w:val="FootnoteText"/>
        <w:ind w:firstLine="720"/>
        <w:rPr>
          <w:lang w:val="id-ID"/>
        </w:rPr>
      </w:pPr>
      <w:r>
        <w:rPr>
          <w:rStyle w:val="FootnoteReference"/>
        </w:rPr>
        <w:footnoteRef/>
      </w:r>
      <w:r>
        <w:t xml:space="preserve"> </w:t>
      </w:r>
      <w:r w:rsidR="00F547B0" w:rsidRPr="009371A9">
        <w:rPr>
          <w:lang w:val="id-ID"/>
        </w:rPr>
        <w:t xml:space="preserve">Muhammad </w:t>
      </w:r>
      <w:r w:rsidR="00E6147B">
        <w:rPr>
          <w:lang w:val="id-ID"/>
        </w:rPr>
        <w:t>Abid Al-Jabiri. (2001).</w:t>
      </w:r>
      <w:r w:rsidR="009371A9" w:rsidRPr="009371A9">
        <w:rPr>
          <w:lang w:val="id-ID"/>
        </w:rPr>
        <w:t xml:space="preserve"> </w:t>
      </w:r>
      <w:r w:rsidR="009371A9">
        <w:rPr>
          <w:i/>
          <w:iCs/>
          <w:lang w:val="id-ID"/>
        </w:rPr>
        <w:t>Agama, Negara d</w:t>
      </w:r>
      <w:r w:rsidR="009371A9" w:rsidRPr="009371A9">
        <w:rPr>
          <w:i/>
          <w:iCs/>
          <w:lang w:val="id-ID"/>
        </w:rPr>
        <w:t>an Penerapan Syariah,</w:t>
      </w:r>
      <w:r w:rsidR="009371A9" w:rsidRPr="009371A9">
        <w:rPr>
          <w:lang w:val="id-ID"/>
        </w:rPr>
        <w:t xml:space="preserve"> Yogyakarta : Pustaka</w:t>
      </w:r>
      <w:r w:rsidR="00E6147B">
        <w:rPr>
          <w:lang w:val="id-ID"/>
        </w:rPr>
        <w:t>.</w:t>
      </w:r>
      <w:r w:rsidR="00F547B0">
        <w:rPr>
          <w:lang w:val="id-ID"/>
        </w:rPr>
        <w:t xml:space="preserve"> h. 139.</w:t>
      </w:r>
    </w:p>
  </w:footnote>
  <w:footnote w:id="11">
    <w:p w:rsidR="00B060C0" w:rsidRPr="00F547B0" w:rsidRDefault="00B060C0" w:rsidP="009371A9">
      <w:pPr>
        <w:pStyle w:val="FootnoteText"/>
        <w:ind w:firstLine="720"/>
        <w:rPr>
          <w:lang w:val="id-ID"/>
        </w:rPr>
      </w:pPr>
      <w:r>
        <w:rPr>
          <w:rStyle w:val="FootnoteReference"/>
        </w:rPr>
        <w:footnoteRef/>
      </w:r>
      <w:r w:rsidRPr="00E6147B">
        <w:rPr>
          <w:lang w:val="id-ID"/>
        </w:rPr>
        <w:t xml:space="preserve"> </w:t>
      </w:r>
      <w:r w:rsidR="00F547B0">
        <w:rPr>
          <w:lang w:val="id-ID"/>
        </w:rPr>
        <w:t xml:space="preserve">Muhammad </w:t>
      </w:r>
      <w:r w:rsidR="009371A9">
        <w:rPr>
          <w:lang w:val="id-ID"/>
        </w:rPr>
        <w:t xml:space="preserve">Said Al-Asymawi </w:t>
      </w:r>
      <w:r w:rsidR="00E6147B">
        <w:rPr>
          <w:lang w:val="id-ID"/>
        </w:rPr>
        <w:t>.(1987).</w:t>
      </w:r>
      <w:r w:rsidR="009371A9">
        <w:rPr>
          <w:lang w:val="id-ID"/>
        </w:rPr>
        <w:t xml:space="preserve"> </w:t>
      </w:r>
      <w:r w:rsidR="009371A9" w:rsidRPr="009371A9">
        <w:rPr>
          <w:i/>
          <w:iCs/>
          <w:lang w:val="id-ID"/>
        </w:rPr>
        <w:t>Al-Islam Al-Siyasai</w:t>
      </w:r>
      <w:r w:rsidR="00E6147B">
        <w:rPr>
          <w:lang w:val="id-ID"/>
        </w:rPr>
        <w:t xml:space="preserve">, Kairo : Sina li Al-Nasyr. </w:t>
      </w:r>
      <w:r w:rsidR="00F547B0">
        <w:rPr>
          <w:lang w:val="id-ID"/>
        </w:rPr>
        <w:t>h. 66.</w:t>
      </w:r>
    </w:p>
  </w:footnote>
  <w:footnote w:id="12">
    <w:p w:rsidR="0056198C" w:rsidRPr="00E6147B" w:rsidRDefault="0056198C" w:rsidP="009371A9">
      <w:pPr>
        <w:pStyle w:val="FootnoteText"/>
        <w:ind w:firstLine="720"/>
        <w:rPr>
          <w:lang w:val="id-ID"/>
        </w:rPr>
      </w:pPr>
      <w:r>
        <w:rPr>
          <w:rStyle w:val="FootnoteReference"/>
        </w:rPr>
        <w:footnoteRef/>
      </w:r>
      <w:r w:rsidRPr="00E6147B">
        <w:rPr>
          <w:lang w:val="id-ID"/>
        </w:rPr>
        <w:t xml:space="preserve"> </w:t>
      </w:r>
      <w:r w:rsidR="009371A9">
        <w:rPr>
          <w:lang w:val="id-ID"/>
        </w:rPr>
        <w:t>M. Imdadun R</w:t>
      </w:r>
      <w:r>
        <w:rPr>
          <w:lang w:val="id-ID"/>
        </w:rPr>
        <w:t>ah</w:t>
      </w:r>
      <w:r w:rsidR="009371A9">
        <w:rPr>
          <w:lang w:val="id-ID"/>
        </w:rPr>
        <w:t>mat</w:t>
      </w:r>
      <w:r w:rsidR="00E6147B">
        <w:rPr>
          <w:lang w:val="id-ID"/>
        </w:rPr>
        <w:t>. (2005).</w:t>
      </w:r>
      <w:r w:rsidR="009371A9">
        <w:rPr>
          <w:i/>
          <w:iCs/>
          <w:lang w:val="id-ID"/>
        </w:rPr>
        <w:t>A</w:t>
      </w:r>
      <w:r w:rsidR="009371A9" w:rsidRPr="009371A9">
        <w:rPr>
          <w:i/>
          <w:iCs/>
          <w:lang w:val="id-ID"/>
        </w:rPr>
        <w:t>rus baru, op.cit</w:t>
      </w:r>
      <w:r w:rsidR="009371A9">
        <w:rPr>
          <w:lang w:val="id-ID"/>
        </w:rPr>
        <w:t>,</w:t>
      </w:r>
      <w:r>
        <w:rPr>
          <w:lang w:val="id-ID"/>
        </w:rPr>
        <w:t xml:space="preserve"> h. 14.</w:t>
      </w:r>
    </w:p>
  </w:footnote>
  <w:footnote w:id="13">
    <w:p w:rsidR="00A06DEA" w:rsidRPr="00A06DEA" w:rsidRDefault="00A06DEA" w:rsidP="009371A9">
      <w:pPr>
        <w:pStyle w:val="FootnoteText"/>
        <w:ind w:firstLine="720"/>
        <w:rPr>
          <w:lang w:val="id-ID"/>
        </w:rPr>
      </w:pPr>
      <w:r>
        <w:rPr>
          <w:rStyle w:val="FootnoteReference"/>
        </w:rPr>
        <w:footnoteRef/>
      </w:r>
      <w:r w:rsidRPr="00E6147B">
        <w:rPr>
          <w:lang w:val="id-ID"/>
        </w:rPr>
        <w:t xml:space="preserve"> </w:t>
      </w:r>
      <w:r>
        <w:rPr>
          <w:lang w:val="id-ID"/>
        </w:rPr>
        <w:t xml:space="preserve">Muhammad </w:t>
      </w:r>
      <w:r w:rsidR="009371A9">
        <w:rPr>
          <w:lang w:val="id-ID"/>
        </w:rPr>
        <w:t>Hari Zamharir</w:t>
      </w:r>
      <w:r w:rsidR="00E6147B">
        <w:rPr>
          <w:lang w:val="id-ID"/>
        </w:rPr>
        <w:t>. (2004).</w:t>
      </w:r>
      <w:r w:rsidR="009371A9">
        <w:rPr>
          <w:lang w:val="id-ID"/>
        </w:rPr>
        <w:t xml:space="preserve"> </w:t>
      </w:r>
      <w:r w:rsidR="009371A9" w:rsidRPr="009371A9">
        <w:rPr>
          <w:i/>
          <w:iCs/>
          <w:lang w:val="id-ID"/>
        </w:rPr>
        <w:t>Agama dan Negara</w:t>
      </w:r>
      <w:r w:rsidR="009371A9">
        <w:rPr>
          <w:lang w:val="id-ID"/>
        </w:rPr>
        <w:t xml:space="preserve">, Jakarta : Rajagrafindo </w:t>
      </w:r>
      <w:r w:rsidR="00E6147B">
        <w:rPr>
          <w:lang w:val="id-ID"/>
        </w:rPr>
        <w:t xml:space="preserve">Persada. </w:t>
      </w:r>
      <w:r>
        <w:rPr>
          <w:lang w:val="id-ID"/>
        </w:rPr>
        <w:t>h. 24.</w:t>
      </w:r>
    </w:p>
  </w:footnote>
  <w:footnote w:id="14">
    <w:p w:rsidR="00BF5185" w:rsidRPr="00103803" w:rsidRDefault="00BF5185" w:rsidP="009371A9">
      <w:pPr>
        <w:pStyle w:val="FootnoteText"/>
        <w:ind w:firstLine="720"/>
        <w:rPr>
          <w:lang w:val="id-ID"/>
        </w:rPr>
      </w:pPr>
      <w:r>
        <w:rPr>
          <w:rStyle w:val="FootnoteReference"/>
        </w:rPr>
        <w:footnoteRef/>
      </w:r>
      <w:r w:rsidRPr="00E6147B">
        <w:rPr>
          <w:lang w:val="id-ID"/>
        </w:rPr>
        <w:t xml:space="preserve"> </w:t>
      </w:r>
      <w:r w:rsidR="00E6147B">
        <w:rPr>
          <w:lang w:val="id-ID"/>
        </w:rPr>
        <w:t>Abdul Qadim Zalum. (tanpa tahun).</w:t>
      </w:r>
      <w:r w:rsidR="00103803">
        <w:rPr>
          <w:lang w:val="id-ID"/>
        </w:rPr>
        <w:t xml:space="preserve"> </w:t>
      </w:r>
      <w:r w:rsidR="00E6147B" w:rsidRPr="00E6147B">
        <w:rPr>
          <w:i/>
          <w:iCs/>
          <w:lang w:val="id-ID"/>
        </w:rPr>
        <w:t>Demokrasi Sistem Kufur</w:t>
      </w:r>
      <w:r w:rsidR="00E6147B">
        <w:rPr>
          <w:lang w:val="id-ID"/>
        </w:rPr>
        <w:t>, terj; muhammad shidiq al-jawi.</w:t>
      </w:r>
      <w:r w:rsidR="00103803">
        <w:rPr>
          <w:lang w:val="id-ID"/>
        </w:rPr>
        <w:t>h. 1.</w:t>
      </w:r>
    </w:p>
  </w:footnote>
  <w:footnote w:id="15">
    <w:p w:rsidR="009E4FDC" w:rsidRPr="00E6147B" w:rsidRDefault="009E4FDC" w:rsidP="009371A9">
      <w:pPr>
        <w:pStyle w:val="FootnoteText"/>
        <w:ind w:firstLine="720"/>
        <w:rPr>
          <w:lang w:val="id-ID"/>
        </w:rPr>
      </w:pPr>
      <w:r>
        <w:rPr>
          <w:rStyle w:val="FootnoteReference"/>
        </w:rPr>
        <w:footnoteRef/>
      </w:r>
      <w:r w:rsidRPr="00E6147B">
        <w:rPr>
          <w:lang w:val="id-ID"/>
        </w:rPr>
        <w:t xml:space="preserve"> </w:t>
      </w:r>
      <w:r w:rsidR="009371A9">
        <w:rPr>
          <w:lang w:val="id-ID"/>
        </w:rPr>
        <w:t>M. Imdadun R</w:t>
      </w:r>
      <w:r>
        <w:rPr>
          <w:lang w:val="id-ID"/>
        </w:rPr>
        <w:t>ahmat</w:t>
      </w:r>
      <w:r w:rsidR="00E6147B">
        <w:rPr>
          <w:lang w:val="id-ID"/>
        </w:rPr>
        <w:t>. (2005).</w:t>
      </w:r>
      <w:r w:rsidR="009371A9">
        <w:rPr>
          <w:i/>
          <w:iCs/>
          <w:lang w:val="id-ID"/>
        </w:rPr>
        <w:t>A</w:t>
      </w:r>
      <w:r w:rsidRPr="009371A9">
        <w:rPr>
          <w:i/>
          <w:iCs/>
          <w:lang w:val="id-ID"/>
        </w:rPr>
        <w:t>rus baru, op.cit</w:t>
      </w:r>
      <w:r w:rsidR="00E6147B">
        <w:rPr>
          <w:lang w:val="id-ID"/>
        </w:rPr>
        <w:t xml:space="preserve">. </w:t>
      </w:r>
      <w:r>
        <w:rPr>
          <w:lang w:val="id-ID"/>
        </w:rPr>
        <w:t>h. 53.</w:t>
      </w:r>
    </w:p>
  </w:footnote>
  <w:footnote w:id="16">
    <w:p w:rsidR="00AE4542" w:rsidRPr="00AE4542" w:rsidRDefault="00AE4542" w:rsidP="009371A9">
      <w:pPr>
        <w:pStyle w:val="FootnoteText"/>
        <w:ind w:firstLine="720"/>
      </w:pPr>
      <w:r>
        <w:rPr>
          <w:rStyle w:val="FootnoteReference"/>
        </w:rPr>
        <w:footnoteRef/>
      </w:r>
      <w:r w:rsidR="009371A9" w:rsidRPr="00E6147B">
        <w:rPr>
          <w:lang w:val="id-ID"/>
        </w:rPr>
        <w:t xml:space="preserve"> </w:t>
      </w:r>
      <w:r>
        <w:rPr>
          <w:lang w:val="id-ID"/>
        </w:rPr>
        <w:t>C</w:t>
      </w:r>
      <w:r w:rsidR="009371A9">
        <w:rPr>
          <w:lang w:val="id-ID"/>
        </w:rPr>
        <w:t xml:space="preserve">.S.T. Kansil dan Christine S.T. Kansil </w:t>
      </w:r>
      <w:r w:rsidR="00E6147B">
        <w:rPr>
          <w:lang w:val="id-ID"/>
        </w:rPr>
        <w:t>.(2000).</w:t>
      </w:r>
      <w:r w:rsidR="009371A9">
        <w:rPr>
          <w:lang w:val="id-ID"/>
        </w:rPr>
        <w:t xml:space="preserve"> </w:t>
      </w:r>
      <w:r w:rsidR="009371A9" w:rsidRPr="009371A9">
        <w:rPr>
          <w:i/>
          <w:iCs/>
          <w:lang w:val="id-ID"/>
        </w:rPr>
        <w:t>Hukum Tata Negara Republik Indonesia</w:t>
      </w:r>
      <w:r w:rsidR="00E6147B">
        <w:rPr>
          <w:lang w:val="id-ID"/>
        </w:rPr>
        <w:t>.</w:t>
      </w:r>
      <w:r w:rsidR="009371A9">
        <w:rPr>
          <w:lang w:val="id-ID"/>
        </w:rPr>
        <w:t xml:space="preserve"> Jakarta: Rineka Cipta</w:t>
      </w:r>
      <w:r w:rsidR="00E6147B">
        <w:rPr>
          <w:lang w:val="id-ID"/>
        </w:rPr>
        <w:t xml:space="preserve">. </w:t>
      </w:r>
      <w:r>
        <w:rPr>
          <w:lang w:val="id-ID"/>
        </w:rPr>
        <w:t>h. 109.</w:t>
      </w:r>
    </w:p>
  </w:footnote>
  <w:footnote w:id="17">
    <w:p w:rsidR="009E4FDC" w:rsidRPr="009E4FDC" w:rsidRDefault="009E4FDC" w:rsidP="009371A9">
      <w:pPr>
        <w:pStyle w:val="FootnoteText"/>
        <w:ind w:firstLine="720"/>
        <w:rPr>
          <w:lang w:val="id-ID"/>
        </w:rPr>
      </w:pPr>
      <w:r>
        <w:rPr>
          <w:rStyle w:val="FootnoteReference"/>
        </w:rPr>
        <w:footnoteRef/>
      </w:r>
      <w:r>
        <w:t xml:space="preserve"> </w:t>
      </w:r>
      <w:r w:rsidR="009371A9">
        <w:rPr>
          <w:lang w:val="id-ID"/>
        </w:rPr>
        <w:t>MPR RI</w:t>
      </w:r>
      <w:r w:rsidR="00E6147B">
        <w:rPr>
          <w:lang w:val="id-ID"/>
        </w:rPr>
        <w:t>.</w:t>
      </w:r>
      <w:r w:rsidR="009371A9">
        <w:rPr>
          <w:lang w:val="id-ID"/>
        </w:rPr>
        <w:t xml:space="preserve"> </w:t>
      </w:r>
      <w:r w:rsidR="00E6147B">
        <w:rPr>
          <w:lang w:val="id-ID"/>
        </w:rPr>
        <w:t xml:space="preserve">(2007). </w:t>
      </w:r>
      <w:r w:rsidR="009371A9" w:rsidRPr="009371A9">
        <w:rPr>
          <w:i/>
          <w:iCs/>
          <w:lang w:val="id-ID"/>
        </w:rPr>
        <w:t>Panduan Pemasyarakatan Undang-Undang Dasar Negara Republ</w:t>
      </w:r>
      <w:r w:rsidR="009371A9">
        <w:rPr>
          <w:i/>
          <w:iCs/>
          <w:lang w:val="id-ID"/>
        </w:rPr>
        <w:t>ik Indonesia Tahun 1945 Sesuai dengan Urutan Bab, Pasal d</w:t>
      </w:r>
      <w:r w:rsidR="009371A9" w:rsidRPr="009371A9">
        <w:rPr>
          <w:i/>
          <w:iCs/>
          <w:lang w:val="id-ID"/>
        </w:rPr>
        <w:t>an Ayat</w:t>
      </w:r>
      <w:r>
        <w:rPr>
          <w:lang w:val="id-ID"/>
        </w:rPr>
        <w:t xml:space="preserve">, </w:t>
      </w:r>
      <w:r w:rsidR="009371A9">
        <w:rPr>
          <w:lang w:val="id-ID"/>
        </w:rPr>
        <w:t xml:space="preserve">Jakarta, Sekrtariat Jenderal MPR RI, </w:t>
      </w:r>
      <w:r>
        <w:rPr>
          <w:lang w:val="id-ID"/>
        </w:rPr>
        <w:t>h. 44.</w:t>
      </w:r>
    </w:p>
  </w:footnote>
  <w:footnote w:id="18">
    <w:p w:rsidR="00BA0482" w:rsidRPr="00BA0482" w:rsidRDefault="00BA0482" w:rsidP="0067158B">
      <w:pPr>
        <w:pStyle w:val="FootnoteText"/>
        <w:ind w:firstLine="720"/>
        <w:jc w:val="both"/>
        <w:rPr>
          <w:lang w:val="id-ID"/>
        </w:rPr>
      </w:pPr>
      <w:r>
        <w:rPr>
          <w:rStyle w:val="FootnoteReference"/>
        </w:rPr>
        <w:footnoteRef/>
      </w:r>
      <w:r w:rsidRPr="00E6147B">
        <w:rPr>
          <w:lang w:val="id-ID"/>
        </w:rPr>
        <w:t xml:space="preserve"> </w:t>
      </w:r>
      <w:r>
        <w:rPr>
          <w:lang w:val="id-ID"/>
        </w:rPr>
        <w:t>M. Syamsuddin, dkk</w:t>
      </w:r>
      <w:r w:rsidR="00E6147B">
        <w:rPr>
          <w:lang w:val="id-ID"/>
        </w:rPr>
        <w:t>.</w:t>
      </w:r>
      <w:r>
        <w:rPr>
          <w:lang w:val="id-ID"/>
        </w:rPr>
        <w:t xml:space="preserve"> </w:t>
      </w:r>
      <w:r w:rsidR="00E6147B">
        <w:rPr>
          <w:lang w:val="id-ID"/>
        </w:rPr>
        <w:t>(2011).</w:t>
      </w:r>
      <w:r w:rsidR="0067158B" w:rsidRPr="0067158B">
        <w:rPr>
          <w:i/>
          <w:iCs/>
          <w:lang w:val="id-ID"/>
        </w:rPr>
        <w:t xml:space="preserve"> Pendidikan Pancasila, Menempatkan Pancasila dalam Konte</w:t>
      </w:r>
      <w:r w:rsidR="00E6147B">
        <w:rPr>
          <w:i/>
          <w:iCs/>
          <w:lang w:val="id-ID"/>
        </w:rPr>
        <w:t xml:space="preserve">ks Keislaman dan Keindonesiaan. </w:t>
      </w:r>
      <w:r w:rsidR="0067158B">
        <w:rPr>
          <w:lang w:val="id-ID"/>
        </w:rPr>
        <w:t>Yogyakarta: Total Media</w:t>
      </w:r>
      <w:r w:rsidR="00E6147B">
        <w:rPr>
          <w:lang w:val="id-ID"/>
        </w:rPr>
        <w:t>.</w:t>
      </w:r>
      <w:r w:rsidR="00AE4542">
        <w:rPr>
          <w:lang w:val="id-ID"/>
        </w:rPr>
        <w:t xml:space="preserve"> h. xviii.</w:t>
      </w:r>
    </w:p>
  </w:footnote>
  <w:footnote w:id="19">
    <w:p w:rsidR="00754B83" w:rsidRPr="00E6147B" w:rsidRDefault="00754B83" w:rsidP="0067158B">
      <w:pPr>
        <w:pStyle w:val="FootnoteText"/>
        <w:ind w:firstLine="720"/>
        <w:rPr>
          <w:lang w:val="id-ID"/>
        </w:rPr>
      </w:pPr>
      <w:r>
        <w:rPr>
          <w:rStyle w:val="FootnoteReference"/>
        </w:rPr>
        <w:footnoteRef/>
      </w:r>
      <w:r w:rsidRPr="00E6147B">
        <w:rPr>
          <w:lang w:val="id-ID"/>
        </w:rPr>
        <w:t xml:space="preserve"> </w:t>
      </w:r>
      <w:r>
        <w:rPr>
          <w:lang w:val="id-ID"/>
        </w:rPr>
        <w:t xml:space="preserve">M. Imdadun </w:t>
      </w:r>
      <w:r w:rsidR="00E6147B">
        <w:rPr>
          <w:lang w:val="id-ID"/>
        </w:rPr>
        <w:t>Rahmat.(2005).</w:t>
      </w:r>
      <w:r w:rsidR="0067158B">
        <w:rPr>
          <w:lang w:val="id-ID"/>
        </w:rPr>
        <w:t xml:space="preserve"> </w:t>
      </w:r>
      <w:r w:rsidR="0067158B" w:rsidRPr="0067158B">
        <w:rPr>
          <w:i/>
          <w:iCs/>
          <w:lang w:val="id-ID"/>
        </w:rPr>
        <w:t>Arus baru, op.cit</w:t>
      </w:r>
      <w:r w:rsidRPr="0067158B">
        <w:rPr>
          <w:i/>
          <w:iCs/>
          <w:lang w:val="id-ID"/>
        </w:rPr>
        <w:t>,</w:t>
      </w:r>
      <w:r>
        <w:rPr>
          <w:lang w:val="id-ID"/>
        </w:rPr>
        <w:t xml:space="preserve"> h. 87.</w:t>
      </w:r>
    </w:p>
  </w:footnote>
  <w:footnote w:id="20">
    <w:p w:rsidR="00754B83" w:rsidRPr="00754B83" w:rsidRDefault="00754B83" w:rsidP="0067158B">
      <w:pPr>
        <w:pStyle w:val="FootnoteText"/>
        <w:ind w:firstLine="720"/>
        <w:rPr>
          <w:lang w:val="id-ID"/>
        </w:rPr>
      </w:pPr>
      <w:r>
        <w:rPr>
          <w:rStyle w:val="FootnoteReference"/>
        </w:rPr>
        <w:footnoteRef/>
      </w:r>
      <w:r w:rsidRPr="00E6147B">
        <w:rPr>
          <w:lang w:val="id-ID"/>
        </w:rPr>
        <w:t xml:space="preserve"> </w:t>
      </w:r>
      <w:r>
        <w:rPr>
          <w:lang w:val="id-ID"/>
        </w:rPr>
        <w:t xml:space="preserve">Abdul </w:t>
      </w:r>
      <w:r w:rsidR="0067158B">
        <w:rPr>
          <w:lang w:val="id-ID"/>
        </w:rPr>
        <w:t>Aziz</w:t>
      </w:r>
      <w:r w:rsidR="00E6147B">
        <w:rPr>
          <w:lang w:val="id-ID"/>
        </w:rPr>
        <w:t xml:space="preserve">. (1989). </w:t>
      </w:r>
      <w:r w:rsidR="0067158B" w:rsidRPr="0067158B">
        <w:rPr>
          <w:i/>
          <w:iCs/>
          <w:lang w:val="id-ID"/>
        </w:rPr>
        <w:t>Gerakan Kontemporer Islam Indonesia</w:t>
      </w:r>
      <w:r w:rsidR="00E6147B">
        <w:rPr>
          <w:lang w:val="id-ID"/>
        </w:rPr>
        <w:t>, Jakarta  Pustaka Firdaus.</w:t>
      </w:r>
      <w:r w:rsidR="0067158B">
        <w:rPr>
          <w:lang w:val="id-ID"/>
        </w:rPr>
        <w:t xml:space="preserve"> </w:t>
      </w:r>
      <w:r>
        <w:rPr>
          <w:lang w:val="id-ID"/>
        </w:rPr>
        <w:t>h. 219.</w:t>
      </w:r>
    </w:p>
  </w:footnote>
  <w:footnote w:id="21">
    <w:p w:rsidR="00754B83" w:rsidRPr="00754B83" w:rsidRDefault="00754B83" w:rsidP="0067158B">
      <w:pPr>
        <w:pStyle w:val="FootnoteText"/>
        <w:ind w:firstLine="720"/>
      </w:pPr>
      <w:r>
        <w:rPr>
          <w:rStyle w:val="FootnoteReference"/>
        </w:rPr>
        <w:footnoteRef/>
      </w:r>
      <w:r>
        <w:t xml:space="preserve"> </w:t>
      </w:r>
      <w:r w:rsidR="00EA6299">
        <w:rPr>
          <w:lang w:val="id-ID"/>
        </w:rPr>
        <w:t>M</w:t>
      </w:r>
      <w:r w:rsidR="0067158B">
        <w:rPr>
          <w:lang w:val="id-ID"/>
        </w:rPr>
        <w:t>. Imdadun Rahmat</w:t>
      </w:r>
      <w:r w:rsidR="00E6147B">
        <w:rPr>
          <w:lang w:val="id-ID"/>
        </w:rPr>
        <w:t>. (2005).</w:t>
      </w:r>
      <w:r w:rsidR="0067158B">
        <w:rPr>
          <w:lang w:val="id-ID"/>
        </w:rPr>
        <w:t xml:space="preserve"> </w:t>
      </w:r>
      <w:r w:rsidR="0067158B">
        <w:rPr>
          <w:i/>
          <w:iCs/>
          <w:lang w:val="id-ID"/>
        </w:rPr>
        <w:t>A</w:t>
      </w:r>
      <w:r w:rsidR="0067158B" w:rsidRPr="0067158B">
        <w:rPr>
          <w:i/>
          <w:iCs/>
          <w:lang w:val="id-ID"/>
        </w:rPr>
        <w:t>rus baru, op.cit</w:t>
      </w:r>
      <w:r w:rsidR="00E6147B">
        <w:rPr>
          <w:lang w:val="id-ID"/>
        </w:rPr>
        <w:t xml:space="preserve">. </w:t>
      </w:r>
      <w:r w:rsidR="00EA6299">
        <w:rPr>
          <w:lang w:val="id-ID"/>
        </w:rPr>
        <w:t>h. 101.</w:t>
      </w:r>
    </w:p>
  </w:footnote>
  <w:footnote w:id="22">
    <w:p w:rsidR="00EA6299" w:rsidRPr="002048D6" w:rsidRDefault="00EA6299" w:rsidP="0067158B">
      <w:pPr>
        <w:pStyle w:val="FootnoteText"/>
        <w:ind w:firstLine="720"/>
        <w:rPr>
          <w:lang w:val="id-ID"/>
        </w:rPr>
      </w:pPr>
      <w:r>
        <w:rPr>
          <w:rStyle w:val="FootnoteReference"/>
        </w:rPr>
        <w:footnoteRef/>
      </w:r>
      <w:r w:rsidRPr="0067158B">
        <w:rPr>
          <w:i/>
          <w:iCs/>
        </w:rPr>
        <w:t xml:space="preserve"> </w:t>
      </w:r>
      <w:r w:rsidR="002048D6" w:rsidRPr="0067158B">
        <w:rPr>
          <w:i/>
          <w:iCs/>
          <w:lang w:val="id-ID"/>
        </w:rPr>
        <w:t>Ibid</w:t>
      </w:r>
      <w:r w:rsidR="00E6147B">
        <w:rPr>
          <w:lang w:val="id-ID"/>
        </w:rPr>
        <w:t>.</w:t>
      </w:r>
      <w:r w:rsidR="002048D6">
        <w:rPr>
          <w:lang w:val="id-ID"/>
        </w:rPr>
        <w:t xml:space="preserve"> h.105.</w:t>
      </w:r>
    </w:p>
  </w:footnote>
  <w:footnote w:id="23">
    <w:p w:rsidR="009D6729" w:rsidRPr="009D6729" w:rsidRDefault="009D6729" w:rsidP="009D6729">
      <w:pPr>
        <w:pStyle w:val="FootnoteText"/>
        <w:ind w:firstLine="720"/>
      </w:pPr>
      <w:r>
        <w:rPr>
          <w:rStyle w:val="FootnoteReference"/>
        </w:rPr>
        <w:footnoteRef/>
      </w:r>
      <w:r>
        <w:t xml:space="preserve"> </w:t>
      </w:r>
      <w:r>
        <w:rPr>
          <w:lang w:val="id-ID"/>
        </w:rPr>
        <w:t>M. Syamsuddin, dkk</w:t>
      </w:r>
      <w:r w:rsidR="00E6147B">
        <w:rPr>
          <w:lang w:val="id-ID"/>
        </w:rPr>
        <w:t xml:space="preserve">. (2011). </w:t>
      </w:r>
      <w:r w:rsidRPr="0067158B">
        <w:rPr>
          <w:i/>
          <w:iCs/>
          <w:lang w:val="id-ID"/>
        </w:rPr>
        <w:t>Pendidikan Pancasila,</w:t>
      </w:r>
      <w:r>
        <w:rPr>
          <w:i/>
          <w:iCs/>
          <w:lang w:val="id-ID"/>
        </w:rPr>
        <w:t xml:space="preserve">op.cit, </w:t>
      </w:r>
      <w:r w:rsidRPr="009D6729">
        <w:rPr>
          <w:lang w:val="id-ID"/>
        </w:rPr>
        <w:t>h. 98.</w:t>
      </w:r>
    </w:p>
  </w:footnote>
  <w:footnote w:id="24">
    <w:p w:rsidR="00AE14E9" w:rsidRPr="00AE14E9" w:rsidRDefault="00AE14E9" w:rsidP="00AE14E9">
      <w:pPr>
        <w:pStyle w:val="FootnoteText"/>
        <w:ind w:firstLine="720"/>
        <w:rPr>
          <w:lang w:val="id-ID"/>
        </w:rPr>
      </w:pPr>
      <w:r>
        <w:rPr>
          <w:rStyle w:val="FootnoteReference"/>
        </w:rPr>
        <w:footnoteRef/>
      </w:r>
      <w:r>
        <w:t xml:space="preserve"> </w:t>
      </w:r>
      <w:r w:rsidR="00E6147B">
        <w:rPr>
          <w:lang w:val="id-ID"/>
        </w:rPr>
        <w:t>Kaelan. (2003).</w:t>
      </w:r>
      <w:r>
        <w:rPr>
          <w:lang w:val="id-ID"/>
        </w:rPr>
        <w:t xml:space="preserve"> </w:t>
      </w:r>
      <w:r w:rsidRPr="00AE14E9">
        <w:rPr>
          <w:i/>
          <w:iCs/>
          <w:lang w:val="id-ID"/>
        </w:rPr>
        <w:t>Pendidikan Pancasila, op.cit</w:t>
      </w:r>
      <w:r w:rsidR="00E6147B">
        <w:rPr>
          <w:lang w:val="id-ID"/>
        </w:rPr>
        <w:t>.</w:t>
      </w:r>
      <w:r>
        <w:rPr>
          <w:lang w:val="id-ID"/>
        </w:rPr>
        <w:t xml:space="preserve"> h.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17C"/>
    <w:multiLevelType w:val="hybridMultilevel"/>
    <w:tmpl w:val="DA28B494"/>
    <w:lvl w:ilvl="0" w:tplc="1A20AB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8FF5A65"/>
    <w:multiLevelType w:val="hybridMultilevel"/>
    <w:tmpl w:val="CE74E3C2"/>
    <w:lvl w:ilvl="0" w:tplc="30E675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1A68A7"/>
    <w:multiLevelType w:val="hybridMultilevel"/>
    <w:tmpl w:val="E2A2E27A"/>
    <w:lvl w:ilvl="0" w:tplc="EB8E2D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4AA78F3"/>
    <w:multiLevelType w:val="hybridMultilevel"/>
    <w:tmpl w:val="8DF0AD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303F71"/>
    <w:multiLevelType w:val="hybridMultilevel"/>
    <w:tmpl w:val="5D98FF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7108BC"/>
    <w:multiLevelType w:val="hybridMultilevel"/>
    <w:tmpl w:val="340AB798"/>
    <w:lvl w:ilvl="0" w:tplc="EAAC6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FA09A0"/>
    <w:multiLevelType w:val="hybridMultilevel"/>
    <w:tmpl w:val="48543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20277E"/>
    <w:multiLevelType w:val="hybridMultilevel"/>
    <w:tmpl w:val="2DC0A0B6"/>
    <w:lvl w:ilvl="0" w:tplc="8B222D6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BD672F0"/>
    <w:multiLevelType w:val="hybridMultilevel"/>
    <w:tmpl w:val="1F626562"/>
    <w:lvl w:ilvl="0" w:tplc="BCC45EF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38CE713C"/>
    <w:multiLevelType w:val="hybridMultilevel"/>
    <w:tmpl w:val="8A76723A"/>
    <w:lvl w:ilvl="0" w:tplc="3882469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8355619"/>
    <w:multiLevelType w:val="hybridMultilevel"/>
    <w:tmpl w:val="6C64D3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0027CF"/>
    <w:multiLevelType w:val="hybridMultilevel"/>
    <w:tmpl w:val="393E8F5A"/>
    <w:lvl w:ilvl="0" w:tplc="102A733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4F6054E0"/>
    <w:multiLevelType w:val="hybridMultilevel"/>
    <w:tmpl w:val="4330F83C"/>
    <w:lvl w:ilvl="0" w:tplc="1292B0B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52844B2D"/>
    <w:multiLevelType w:val="hybridMultilevel"/>
    <w:tmpl w:val="0E4CE7AE"/>
    <w:lvl w:ilvl="0" w:tplc="DF94BAB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585E65CC"/>
    <w:multiLevelType w:val="hybridMultilevel"/>
    <w:tmpl w:val="809C6348"/>
    <w:lvl w:ilvl="0" w:tplc="E38040B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69B62E95"/>
    <w:multiLevelType w:val="hybridMultilevel"/>
    <w:tmpl w:val="B12690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1A34B9C"/>
    <w:multiLevelType w:val="hybridMultilevel"/>
    <w:tmpl w:val="0B5C46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1BF75C6"/>
    <w:multiLevelType w:val="hybridMultilevel"/>
    <w:tmpl w:val="51907DB4"/>
    <w:lvl w:ilvl="0" w:tplc="0F26814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7E1362A4"/>
    <w:multiLevelType w:val="hybridMultilevel"/>
    <w:tmpl w:val="2DC0A0B6"/>
    <w:lvl w:ilvl="0" w:tplc="8B222D6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7F1344C1"/>
    <w:multiLevelType w:val="hybridMultilevel"/>
    <w:tmpl w:val="DA00E4A8"/>
    <w:lvl w:ilvl="0" w:tplc="68A85EF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6"/>
  </w:num>
  <w:num w:numId="2">
    <w:abstractNumId w:val="11"/>
  </w:num>
  <w:num w:numId="3">
    <w:abstractNumId w:val="19"/>
  </w:num>
  <w:num w:numId="4">
    <w:abstractNumId w:val="12"/>
  </w:num>
  <w:num w:numId="5">
    <w:abstractNumId w:val="4"/>
  </w:num>
  <w:num w:numId="6">
    <w:abstractNumId w:val="10"/>
  </w:num>
  <w:num w:numId="7">
    <w:abstractNumId w:val="14"/>
  </w:num>
  <w:num w:numId="8">
    <w:abstractNumId w:val="7"/>
  </w:num>
  <w:num w:numId="9">
    <w:abstractNumId w:val="0"/>
  </w:num>
  <w:num w:numId="10">
    <w:abstractNumId w:val="15"/>
  </w:num>
  <w:num w:numId="11">
    <w:abstractNumId w:val="18"/>
  </w:num>
  <w:num w:numId="12">
    <w:abstractNumId w:val="17"/>
  </w:num>
  <w:num w:numId="13">
    <w:abstractNumId w:val="8"/>
  </w:num>
  <w:num w:numId="14">
    <w:abstractNumId w:val="3"/>
  </w:num>
  <w:num w:numId="15">
    <w:abstractNumId w:val="9"/>
  </w:num>
  <w:num w:numId="16">
    <w:abstractNumId w:val="13"/>
  </w:num>
  <w:num w:numId="17">
    <w:abstractNumId w:val="2"/>
  </w:num>
  <w:num w:numId="18">
    <w:abstractNumId w:val="6"/>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2075"/>
    <w:rsid w:val="000010E7"/>
    <w:rsid w:val="000020EC"/>
    <w:rsid w:val="000034F1"/>
    <w:rsid w:val="00003AC9"/>
    <w:rsid w:val="0000415F"/>
    <w:rsid w:val="00004BB5"/>
    <w:rsid w:val="00005B24"/>
    <w:rsid w:val="00006633"/>
    <w:rsid w:val="00006AF4"/>
    <w:rsid w:val="00006B1A"/>
    <w:rsid w:val="00006F58"/>
    <w:rsid w:val="00007D27"/>
    <w:rsid w:val="00010371"/>
    <w:rsid w:val="000107B4"/>
    <w:rsid w:val="00010D4D"/>
    <w:rsid w:val="00011495"/>
    <w:rsid w:val="000114BF"/>
    <w:rsid w:val="00012035"/>
    <w:rsid w:val="00012061"/>
    <w:rsid w:val="0001287A"/>
    <w:rsid w:val="0001324F"/>
    <w:rsid w:val="000137A5"/>
    <w:rsid w:val="00013CA3"/>
    <w:rsid w:val="00014E70"/>
    <w:rsid w:val="000150AE"/>
    <w:rsid w:val="00016D90"/>
    <w:rsid w:val="00016DB6"/>
    <w:rsid w:val="00017408"/>
    <w:rsid w:val="00017A7C"/>
    <w:rsid w:val="000202F7"/>
    <w:rsid w:val="0002054E"/>
    <w:rsid w:val="000207D1"/>
    <w:rsid w:val="00021137"/>
    <w:rsid w:val="0002129D"/>
    <w:rsid w:val="000216F5"/>
    <w:rsid w:val="000220C8"/>
    <w:rsid w:val="000223EF"/>
    <w:rsid w:val="00022CE5"/>
    <w:rsid w:val="00022E7B"/>
    <w:rsid w:val="00023FA9"/>
    <w:rsid w:val="000241F2"/>
    <w:rsid w:val="0002513B"/>
    <w:rsid w:val="0002521C"/>
    <w:rsid w:val="00025625"/>
    <w:rsid w:val="000258BB"/>
    <w:rsid w:val="000258FF"/>
    <w:rsid w:val="000259DB"/>
    <w:rsid w:val="00025F31"/>
    <w:rsid w:val="000263DC"/>
    <w:rsid w:val="00026441"/>
    <w:rsid w:val="00026CB9"/>
    <w:rsid w:val="00027910"/>
    <w:rsid w:val="00027D43"/>
    <w:rsid w:val="0003004D"/>
    <w:rsid w:val="0003013F"/>
    <w:rsid w:val="0003046C"/>
    <w:rsid w:val="00030A66"/>
    <w:rsid w:val="0003153A"/>
    <w:rsid w:val="00031C2C"/>
    <w:rsid w:val="00032356"/>
    <w:rsid w:val="000323A3"/>
    <w:rsid w:val="00032682"/>
    <w:rsid w:val="00032A99"/>
    <w:rsid w:val="00033235"/>
    <w:rsid w:val="00033D30"/>
    <w:rsid w:val="000350DA"/>
    <w:rsid w:val="000358FE"/>
    <w:rsid w:val="00035DE6"/>
    <w:rsid w:val="00035EC4"/>
    <w:rsid w:val="00035FCF"/>
    <w:rsid w:val="0003647D"/>
    <w:rsid w:val="000367A2"/>
    <w:rsid w:val="0003740B"/>
    <w:rsid w:val="0003746D"/>
    <w:rsid w:val="000375DD"/>
    <w:rsid w:val="00037A0C"/>
    <w:rsid w:val="00040694"/>
    <w:rsid w:val="0004092A"/>
    <w:rsid w:val="000409C8"/>
    <w:rsid w:val="00040E0E"/>
    <w:rsid w:val="0004183A"/>
    <w:rsid w:val="0004202D"/>
    <w:rsid w:val="000422CE"/>
    <w:rsid w:val="000423BD"/>
    <w:rsid w:val="00042852"/>
    <w:rsid w:val="00043090"/>
    <w:rsid w:val="000432CA"/>
    <w:rsid w:val="0004554C"/>
    <w:rsid w:val="00046613"/>
    <w:rsid w:val="0004786C"/>
    <w:rsid w:val="00050BE6"/>
    <w:rsid w:val="00050F51"/>
    <w:rsid w:val="000516B5"/>
    <w:rsid w:val="000519C4"/>
    <w:rsid w:val="00052666"/>
    <w:rsid w:val="0005319D"/>
    <w:rsid w:val="00053853"/>
    <w:rsid w:val="0005389F"/>
    <w:rsid w:val="00053A64"/>
    <w:rsid w:val="00053B20"/>
    <w:rsid w:val="00053E3B"/>
    <w:rsid w:val="000545A1"/>
    <w:rsid w:val="0005490E"/>
    <w:rsid w:val="00054A3E"/>
    <w:rsid w:val="0005561B"/>
    <w:rsid w:val="00055782"/>
    <w:rsid w:val="00055818"/>
    <w:rsid w:val="00055ADE"/>
    <w:rsid w:val="00056AB1"/>
    <w:rsid w:val="00056D72"/>
    <w:rsid w:val="0005794D"/>
    <w:rsid w:val="00057A40"/>
    <w:rsid w:val="00057BDC"/>
    <w:rsid w:val="00057D38"/>
    <w:rsid w:val="00060D30"/>
    <w:rsid w:val="0006124C"/>
    <w:rsid w:val="000615A0"/>
    <w:rsid w:val="000623E0"/>
    <w:rsid w:val="000635F3"/>
    <w:rsid w:val="0006445E"/>
    <w:rsid w:val="000664DF"/>
    <w:rsid w:val="00066ABF"/>
    <w:rsid w:val="00066D6F"/>
    <w:rsid w:val="00066E12"/>
    <w:rsid w:val="00070277"/>
    <w:rsid w:val="00070498"/>
    <w:rsid w:val="00070B90"/>
    <w:rsid w:val="00072442"/>
    <w:rsid w:val="000726DD"/>
    <w:rsid w:val="00072C88"/>
    <w:rsid w:val="00073F1E"/>
    <w:rsid w:val="00075C99"/>
    <w:rsid w:val="00075D1C"/>
    <w:rsid w:val="000777C0"/>
    <w:rsid w:val="0007781C"/>
    <w:rsid w:val="00080B52"/>
    <w:rsid w:val="00081FF3"/>
    <w:rsid w:val="00082C48"/>
    <w:rsid w:val="0008356F"/>
    <w:rsid w:val="00083AA9"/>
    <w:rsid w:val="00083B0E"/>
    <w:rsid w:val="00084847"/>
    <w:rsid w:val="00084977"/>
    <w:rsid w:val="0008547F"/>
    <w:rsid w:val="00086BC3"/>
    <w:rsid w:val="000878F8"/>
    <w:rsid w:val="000901BF"/>
    <w:rsid w:val="00090919"/>
    <w:rsid w:val="00090DFD"/>
    <w:rsid w:val="00091AF0"/>
    <w:rsid w:val="00091BD0"/>
    <w:rsid w:val="00091DF6"/>
    <w:rsid w:val="00091ED4"/>
    <w:rsid w:val="0009211A"/>
    <w:rsid w:val="000921D0"/>
    <w:rsid w:val="00092CEA"/>
    <w:rsid w:val="0009320F"/>
    <w:rsid w:val="0009437A"/>
    <w:rsid w:val="00094818"/>
    <w:rsid w:val="0009592E"/>
    <w:rsid w:val="00096051"/>
    <w:rsid w:val="0009759C"/>
    <w:rsid w:val="00097B17"/>
    <w:rsid w:val="00097BD2"/>
    <w:rsid w:val="00097F12"/>
    <w:rsid w:val="000A01B6"/>
    <w:rsid w:val="000A1317"/>
    <w:rsid w:val="000A1445"/>
    <w:rsid w:val="000A32B3"/>
    <w:rsid w:val="000A3BD6"/>
    <w:rsid w:val="000A3D04"/>
    <w:rsid w:val="000A4030"/>
    <w:rsid w:val="000A4821"/>
    <w:rsid w:val="000A48AF"/>
    <w:rsid w:val="000A6E67"/>
    <w:rsid w:val="000A7441"/>
    <w:rsid w:val="000A74E8"/>
    <w:rsid w:val="000A7BC1"/>
    <w:rsid w:val="000B0971"/>
    <w:rsid w:val="000B16F1"/>
    <w:rsid w:val="000B264B"/>
    <w:rsid w:val="000B2C46"/>
    <w:rsid w:val="000B2F59"/>
    <w:rsid w:val="000B4605"/>
    <w:rsid w:val="000B4610"/>
    <w:rsid w:val="000B4898"/>
    <w:rsid w:val="000B5555"/>
    <w:rsid w:val="000B5644"/>
    <w:rsid w:val="000B59D7"/>
    <w:rsid w:val="000B5F05"/>
    <w:rsid w:val="000B5FA8"/>
    <w:rsid w:val="000B63E2"/>
    <w:rsid w:val="000B6786"/>
    <w:rsid w:val="000B6AA0"/>
    <w:rsid w:val="000B6AFD"/>
    <w:rsid w:val="000B6E41"/>
    <w:rsid w:val="000B6E52"/>
    <w:rsid w:val="000B72A3"/>
    <w:rsid w:val="000B74A5"/>
    <w:rsid w:val="000C00E9"/>
    <w:rsid w:val="000C0121"/>
    <w:rsid w:val="000C090A"/>
    <w:rsid w:val="000C1703"/>
    <w:rsid w:val="000C1875"/>
    <w:rsid w:val="000C2895"/>
    <w:rsid w:val="000C2B9D"/>
    <w:rsid w:val="000C2FE2"/>
    <w:rsid w:val="000C3662"/>
    <w:rsid w:val="000C4184"/>
    <w:rsid w:val="000C4661"/>
    <w:rsid w:val="000C4D38"/>
    <w:rsid w:val="000C4D7E"/>
    <w:rsid w:val="000C5E90"/>
    <w:rsid w:val="000C67E3"/>
    <w:rsid w:val="000C68CF"/>
    <w:rsid w:val="000C6913"/>
    <w:rsid w:val="000C6968"/>
    <w:rsid w:val="000C7EC1"/>
    <w:rsid w:val="000D0B84"/>
    <w:rsid w:val="000D1EDE"/>
    <w:rsid w:val="000D25EC"/>
    <w:rsid w:val="000D2C23"/>
    <w:rsid w:val="000D2FB9"/>
    <w:rsid w:val="000D3539"/>
    <w:rsid w:val="000D3AAC"/>
    <w:rsid w:val="000D49F9"/>
    <w:rsid w:val="000D4F6C"/>
    <w:rsid w:val="000D624F"/>
    <w:rsid w:val="000D68D7"/>
    <w:rsid w:val="000D71FD"/>
    <w:rsid w:val="000D727E"/>
    <w:rsid w:val="000D7364"/>
    <w:rsid w:val="000D7B25"/>
    <w:rsid w:val="000E00E0"/>
    <w:rsid w:val="000E0283"/>
    <w:rsid w:val="000E04D5"/>
    <w:rsid w:val="000E0A92"/>
    <w:rsid w:val="000E0E0F"/>
    <w:rsid w:val="000E1459"/>
    <w:rsid w:val="000E241E"/>
    <w:rsid w:val="000E2E39"/>
    <w:rsid w:val="000E320C"/>
    <w:rsid w:val="000E4302"/>
    <w:rsid w:val="000E45B7"/>
    <w:rsid w:val="000E46AB"/>
    <w:rsid w:val="000E4C8F"/>
    <w:rsid w:val="000E6366"/>
    <w:rsid w:val="000E66DD"/>
    <w:rsid w:val="000E6784"/>
    <w:rsid w:val="000E6FC8"/>
    <w:rsid w:val="000E7619"/>
    <w:rsid w:val="000E7E1F"/>
    <w:rsid w:val="000F07BB"/>
    <w:rsid w:val="000F0DE1"/>
    <w:rsid w:val="000F1143"/>
    <w:rsid w:val="000F140F"/>
    <w:rsid w:val="000F2F0F"/>
    <w:rsid w:val="000F32E5"/>
    <w:rsid w:val="000F4A7B"/>
    <w:rsid w:val="000F55C8"/>
    <w:rsid w:val="000F598F"/>
    <w:rsid w:val="000F64EF"/>
    <w:rsid w:val="000F6589"/>
    <w:rsid w:val="000F6990"/>
    <w:rsid w:val="000F7684"/>
    <w:rsid w:val="000F76E7"/>
    <w:rsid w:val="000F7EDE"/>
    <w:rsid w:val="0010069B"/>
    <w:rsid w:val="001014DD"/>
    <w:rsid w:val="001015DA"/>
    <w:rsid w:val="001019CC"/>
    <w:rsid w:val="00101B22"/>
    <w:rsid w:val="00101B2F"/>
    <w:rsid w:val="00102526"/>
    <w:rsid w:val="001032AC"/>
    <w:rsid w:val="00103542"/>
    <w:rsid w:val="00103773"/>
    <w:rsid w:val="00103803"/>
    <w:rsid w:val="001044A4"/>
    <w:rsid w:val="00104B2D"/>
    <w:rsid w:val="00105286"/>
    <w:rsid w:val="00105EEB"/>
    <w:rsid w:val="001063EB"/>
    <w:rsid w:val="0010659D"/>
    <w:rsid w:val="001069E4"/>
    <w:rsid w:val="00107C7A"/>
    <w:rsid w:val="00110AE0"/>
    <w:rsid w:val="00111497"/>
    <w:rsid w:val="001116B3"/>
    <w:rsid w:val="001130AE"/>
    <w:rsid w:val="00113177"/>
    <w:rsid w:val="001132ED"/>
    <w:rsid w:val="00113F1B"/>
    <w:rsid w:val="00114CEE"/>
    <w:rsid w:val="00114E3D"/>
    <w:rsid w:val="00115CA7"/>
    <w:rsid w:val="00115D2F"/>
    <w:rsid w:val="0011607E"/>
    <w:rsid w:val="001164B0"/>
    <w:rsid w:val="00117361"/>
    <w:rsid w:val="001174EC"/>
    <w:rsid w:val="00117676"/>
    <w:rsid w:val="00117830"/>
    <w:rsid w:val="00120348"/>
    <w:rsid w:val="001208E2"/>
    <w:rsid w:val="00120AEB"/>
    <w:rsid w:val="00120C54"/>
    <w:rsid w:val="00120C84"/>
    <w:rsid w:val="00120E7A"/>
    <w:rsid w:val="00121142"/>
    <w:rsid w:val="0012153B"/>
    <w:rsid w:val="001215FB"/>
    <w:rsid w:val="001221C9"/>
    <w:rsid w:val="00122A0C"/>
    <w:rsid w:val="00122BAD"/>
    <w:rsid w:val="00123221"/>
    <w:rsid w:val="001232C9"/>
    <w:rsid w:val="0012344F"/>
    <w:rsid w:val="0012394F"/>
    <w:rsid w:val="00123A81"/>
    <w:rsid w:val="001248BF"/>
    <w:rsid w:val="00124AE3"/>
    <w:rsid w:val="00125249"/>
    <w:rsid w:val="0012538D"/>
    <w:rsid w:val="00126727"/>
    <w:rsid w:val="00126E2B"/>
    <w:rsid w:val="001275E0"/>
    <w:rsid w:val="00127885"/>
    <w:rsid w:val="001278E8"/>
    <w:rsid w:val="001303A9"/>
    <w:rsid w:val="00131A31"/>
    <w:rsid w:val="00132834"/>
    <w:rsid w:val="001328EF"/>
    <w:rsid w:val="00132DC7"/>
    <w:rsid w:val="00133020"/>
    <w:rsid w:val="00133ED2"/>
    <w:rsid w:val="00133F14"/>
    <w:rsid w:val="00134A85"/>
    <w:rsid w:val="00134F49"/>
    <w:rsid w:val="001362C6"/>
    <w:rsid w:val="001363A8"/>
    <w:rsid w:val="00136BC5"/>
    <w:rsid w:val="00136E70"/>
    <w:rsid w:val="00136F8D"/>
    <w:rsid w:val="001372A1"/>
    <w:rsid w:val="001406AB"/>
    <w:rsid w:val="00140747"/>
    <w:rsid w:val="00141463"/>
    <w:rsid w:val="001414B5"/>
    <w:rsid w:val="00141C31"/>
    <w:rsid w:val="00143469"/>
    <w:rsid w:val="00143670"/>
    <w:rsid w:val="00143D02"/>
    <w:rsid w:val="00144076"/>
    <w:rsid w:val="001449C8"/>
    <w:rsid w:val="00144AC2"/>
    <w:rsid w:val="00144D7C"/>
    <w:rsid w:val="00144D87"/>
    <w:rsid w:val="00145B91"/>
    <w:rsid w:val="00145E48"/>
    <w:rsid w:val="00145EE2"/>
    <w:rsid w:val="001465EA"/>
    <w:rsid w:val="00147571"/>
    <w:rsid w:val="001478B7"/>
    <w:rsid w:val="001506CC"/>
    <w:rsid w:val="0015086E"/>
    <w:rsid w:val="0015111C"/>
    <w:rsid w:val="001516F3"/>
    <w:rsid w:val="00151FF7"/>
    <w:rsid w:val="00152775"/>
    <w:rsid w:val="00153246"/>
    <w:rsid w:val="00153648"/>
    <w:rsid w:val="001536F5"/>
    <w:rsid w:val="00153D43"/>
    <w:rsid w:val="0015457A"/>
    <w:rsid w:val="00154930"/>
    <w:rsid w:val="00154C24"/>
    <w:rsid w:val="001553A9"/>
    <w:rsid w:val="00155B43"/>
    <w:rsid w:val="00155EDF"/>
    <w:rsid w:val="001563E7"/>
    <w:rsid w:val="0015664D"/>
    <w:rsid w:val="00157016"/>
    <w:rsid w:val="00160AB8"/>
    <w:rsid w:val="00160E3A"/>
    <w:rsid w:val="001612D8"/>
    <w:rsid w:val="001616C5"/>
    <w:rsid w:val="00162D9B"/>
    <w:rsid w:val="0016373E"/>
    <w:rsid w:val="00163D9F"/>
    <w:rsid w:val="00163DB4"/>
    <w:rsid w:val="00164142"/>
    <w:rsid w:val="001643C4"/>
    <w:rsid w:val="00164773"/>
    <w:rsid w:val="00165119"/>
    <w:rsid w:val="00165191"/>
    <w:rsid w:val="001653A7"/>
    <w:rsid w:val="001664BE"/>
    <w:rsid w:val="00166A03"/>
    <w:rsid w:val="00166B04"/>
    <w:rsid w:val="00166E61"/>
    <w:rsid w:val="00166EAD"/>
    <w:rsid w:val="00166FD4"/>
    <w:rsid w:val="00167442"/>
    <w:rsid w:val="001678C3"/>
    <w:rsid w:val="00167DD5"/>
    <w:rsid w:val="0017067D"/>
    <w:rsid w:val="00170D3B"/>
    <w:rsid w:val="00171B8D"/>
    <w:rsid w:val="00171BD7"/>
    <w:rsid w:val="00172176"/>
    <w:rsid w:val="001721E3"/>
    <w:rsid w:val="001727C9"/>
    <w:rsid w:val="00172984"/>
    <w:rsid w:val="00172CB6"/>
    <w:rsid w:val="001731BB"/>
    <w:rsid w:val="001735C9"/>
    <w:rsid w:val="001736EE"/>
    <w:rsid w:val="001737C9"/>
    <w:rsid w:val="00173969"/>
    <w:rsid w:val="00174538"/>
    <w:rsid w:val="00176DF3"/>
    <w:rsid w:val="001777F5"/>
    <w:rsid w:val="00180AC2"/>
    <w:rsid w:val="00180B7C"/>
    <w:rsid w:val="00181317"/>
    <w:rsid w:val="00181715"/>
    <w:rsid w:val="0018242D"/>
    <w:rsid w:val="00182713"/>
    <w:rsid w:val="0018306C"/>
    <w:rsid w:val="001838E8"/>
    <w:rsid w:val="001838EC"/>
    <w:rsid w:val="00183B45"/>
    <w:rsid w:val="00184456"/>
    <w:rsid w:val="001857CC"/>
    <w:rsid w:val="00185B81"/>
    <w:rsid w:val="00186C68"/>
    <w:rsid w:val="00186D5F"/>
    <w:rsid w:val="00187AEC"/>
    <w:rsid w:val="00190602"/>
    <w:rsid w:val="00190621"/>
    <w:rsid w:val="00192242"/>
    <w:rsid w:val="0019231F"/>
    <w:rsid w:val="00192D8E"/>
    <w:rsid w:val="001942F9"/>
    <w:rsid w:val="001947AD"/>
    <w:rsid w:val="00194D84"/>
    <w:rsid w:val="001950A9"/>
    <w:rsid w:val="00195A45"/>
    <w:rsid w:val="00195C8F"/>
    <w:rsid w:val="00196EDB"/>
    <w:rsid w:val="0019733C"/>
    <w:rsid w:val="00197816"/>
    <w:rsid w:val="001A02AD"/>
    <w:rsid w:val="001A0639"/>
    <w:rsid w:val="001A0B5D"/>
    <w:rsid w:val="001A0DEF"/>
    <w:rsid w:val="001A0EC8"/>
    <w:rsid w:val="001A1297"/>
    <w:rsid w:val="001A13C8"/>
    <w:rsid w:val="001A1459"/>
    <w:rsid w:val="001A212D"/>
    <w:rsid w:val="001A29A3"/>
    <w:rsid w:val="001A2AD2"/>
    <w:rsid w:val="001A2B64"/>
    <w:rsid w:val="001A2B71"/>
    <w:rsid w:val="001A2C2D"/>
    <w:rsid w:val="001A3725"/>
    <w:rsid w:val="001A411F"/>
    <w:rsid w:val="001A4ACD"/>
    <w:rsid w:val="001A4AF8"/>
    <w:rsid w:val="001A5103"/>
    <w:rsid w:val="001A5C34"/>
    <w:rsid w:val="001A5E00"/>
    <w:rsid w:val="001A6390"/>
    <w:rsid w:val="001A7EF6"/>
    <w:rsid w:val="001B0526"/>
    <w:rsid w:val="001B0DB0"/>
    <w:rsid w:val="001B0DDC"/>
    <w:rsid w:val="001B10D1"/>
    <w:rsid w:val="001B2B8F"/>
    <w:rsid w:val="001B3472"/>
    <w:rsid w:val="001B3686"/>
    <w:rsid w:val="001B369D"/>
    <w:rsid w:val="001B4141"/>
    <w:rsid w:val="001B444A"/>
    <w:rsid w:val="001B4813"/>
    <w:rsid w:val="001B5176"/>
    <w:rsid w:val="001B61EA"/>
    <w:rsid w:val="001B6289"/>
    <w:rsid w:val="001B6B0A"/>
    <w:rsid w:val="001B7177"/>
    <w:rsid w:val="001B77D2"/>
    <w:rsid w:val="001C195E"/>
    <w:rsid w:val="001C1B7F"/>
    <w:rsid w:val="001C1C38"/>
    <w:rsid w:val="001C23F6"/>
    <w:rsid w:val="001C2566"/>
    <w:rsid w:val="001C4372"/>
    <w:rsid w:val="001C63A0"/>
    <w:rsid w:val="001C71A8"/>
    <w:rsid w:val="001D01DC"/>
    <w:rsid w:val="001D0B64"/>
    <w:rsid w:val="001D0B6C"/>
    <w:rsid w:val="001D0DDD"/>
    <w:rsid w:val="001D11B0"/>
    <w:rsid w:val="001D1415"/>
    <w:rsid w:val="001D1536"/>
    <w:rsid w:val="001D1B50"/>
    <w:rsid w:val="001D1C70"/>
    <w:rsid w:val="001D2389"/>
    <w:rsid w:val="001D2556"/>
    <w:rsid w:val="001D2D5C"/>
    <w:rsid w:val="001D2DF0"/>
    <w:rsid w:val="001D32BB"/>
    <w:rsid w:val="001D334F"/>
    <w:rsid w:val="001D43F5"/>
    <w:rsid w:val="001D4A56"/>
    <w:rsid w:val="001D51A7"/>
    <w:rsid w:val="001D527C"/>
    <w:rsid w:val="001D5516"/>
    <w:rsid w:val="001D5B0B"/>
    <w:rsid w:val="001D5F6C"/>
    <w:rsid w:val="001D67BE"/>
    <w:rsid w:val="001D7436"/>
    <w:rsid w:val="001D743D"/>
    <w:rsid w:val="001D7C5A"/>
    <w:rsid w:val="001E032D"/>
    <w:rsid w:val="001E076C"/>
    <w:rsid w:val="001E09B8"/>
    <w:rsid w:val="001E14BE"/>
    <w:rsid w:val="001E15CC"/>
    <w:rsid w:val="001E1975"/>
    <w:rsid w:val="001E1F59"/>
    <w:rsid w:val="001E1F7F"/>
    <w:rsid w:val="001E1FEE"/>
    <w:rsid w:val="001E21E1"/>
    <w:rsid w:val="001E2CD6"/>
    <w:rsid w:val="001E360F"/>
    <w:rsid w:val="001E3E20"/>
    <w:rsid w:val="001E4C33"/>
    <w:rsid w:val="001E51D1"/>
    <w:rsid w:val="001E5BF3"/>
    <w:rsid w:val="001E6FC4"/>
    <w:rsid w:val="001E730F"/>
    <w:rsid w:val="001E76B2"/>
    <w:rsid w:val="001F13B0"/>
    <w:rsid w:val="001F19B8"/>
    <w:rsid w:val="001F1C52"/>
    <w:rsid w:val="001F229E"/>
    <w:rsid w:val="001F22C9"/>
    <w:rsid w:val="001F2DB6"/>
    <w:rsid w:val="001F48DE"/>
    <w:rsid w:val="001F4DE6"/>
    <w:rsid w:val="001F5B78"/>
    <w:rsid w:val="001F6DE3"/>
    <w:rsid w:val="0020077F"/>
    <w:rsid w:val="002013ED"/>
    <w:rsid w:val="00201717"/>
    <w:rsid w:val="00201929"/>
    <w:rsid w:val="00201B3F"/>
    <w:rsid w:val="00201B46"/>
    <w:rsid w:val="00201E33"/>
    <w:rsid w:val="00202CAC"/>
    <w:rsid w:val="0020305D"/>
    <w:rsid w:val="00203442"/>
    <w:rsid w:val="0020358C"/>
    <w:rsid w:val="002048D6"/>
    <w:rsid w:val="00205388"/>
    <w:rsid w:val="00205B28"/>
    <w:rsid w:val="00205BBC"/>
    <w:rsid w:val="00205C6B"/>
    <w:rsid w:val="0020618A"/>
    <w:rsid w:val="002062C3"/>
    <w:rsid w:val="002063CF"/>
    <w:rsid w:val="0020640D"/>
    <w:rsid w:val="00206435"/>
    <w:rsid w:val="002072B5"/>
    <w:rsid w:val="0020773F"/>
    <w:rsid w:val="002101E0"/>
    <w:rsid w:val="00210213"/>
    <w:rsid w:val="002102C4"/>
    <w:rsid w:val="0021074F"/>
    <w:rsid w:val="002107C1"/>
    <w:rsid w:val="0021184B"/>
    <w:rsid w:val="00211AA6"/>
    <w:rsid w:val="00211D08"/>
    <w:rsid w:val="00211D8F"/>
    <w:rsid w:val="00211E70"/>
    <w:rsid w:val="00212001"/>
    <w:rsid w:val="00212502"/>
    <w:rsid w:val="00212D1F"/>
    <w:rsid w:val="00212D75"/>
    <w:rsid w:val="00213BF8"/>
    <w:rsid w:val="00213FA5"/>
    <w:rsid w:val="002155D0"/>
    <w:rsid w:val="00215BE7"/>
    <w:rsid w:val="002163DA"/>
    <w:rsid w:val="002164ED"/>
    <w:rsid w:val="002165B4"/>
    <w:rsid w:val="002171CB"/>
    <w:rsid w:val="00217218"/>
    <w:rsid w:val="00217DAA"/>
    <w:rsid w:val="00217DEA"/>
    <w:rsid w:val="00217E21"/>
    <w:rsid w:val="0022008B"/>
    <w:rsid w:val="0022009B"/>
    <w:rsid w:val="00220715"/>
    <w:rsid w:val="00222775"/>
    <w:rsid w:val="00222CE0"/>
    <w:rsid w:val="0022333C"/>
    <w:rsid w:val="0022358B"/>
    <w:rsid w:val="002238AD"/>
    <w:rsid w:val="002239D9"/>
    <w:rsid w:val="00223A9D"/>
    <w:rsid w:val="00223C42"/>
    <w:rsid w:val="00223F96"/>
    <w:rsid w:val="00224123"/>
    <w:rsid w:val="00224E38"/>
    <w:rsid w:val="00226BA4"/>
    <w:rsid w:val="002274AF"/>
    <w:rsid w:val="00230522"/>
    <w:rsid w:val="002308D0"/>
    <w:rsid w:val="00230F94"/>
    <w:rsid w:val="00232084"/>
    <w:rsid w:val="00232EC2"/>
    <w:rsid w:val="0023302F"/>
    <w:rsid w:val="002332D9"/>
    <w:rsid w:val="00233A4A"/>
    <w:rsid w:val="00235383"/>
    <w:rsid w:val="00235F6B"/>
    <w:rsid w:val="00236DDA"/>
    <w:rsid w:val="00240F72"/>
    <w:rsid w:val="00240FED"/>
    <w:rsid w:val="00241C42"/>
    <w:rsid w:val="00241D84"/>
    <w:rsid w:val="00242535"/>
    <w:rsid w:val="00242D91"/>
    <w:rsid w:val="00244092"/>
    <w:rsid w:val="00244DAE"/>
    <w:rsid w:val="00246896"/>
    <w:rsid w:val="00246D32"/>
    <w:rsid w:val="00247514"/>
    <w:rsid w:val="00247771"/>
    <w:rsid w:val="00250005"/>
    <w:rsid w:val="002502D5"/>
    <w:rsid w:val="00250318"/>
    <w:rsid w:val="00250B19"/>
    <w:rsid w:val="00250C73"/>
    <w:rsid w:val="00250F04"/>
    <w:rsid w:val="0025121D"/>
    <w:rsid w:val="0025137A"/>
    <w:rsid w:val="002514BC"/>
    <w:rsid w:val="00251506"/>
    <w:rsid w:val="00252C3E"/>
    <w:rsid w:val="00253CBC"/>
    <w:rsid w:val="002545EA"/>
    <w:rsid w:val="00255192"/>
    <w:rsid w:val="002571A6"/>
    <w:rsid w:val="002573CC"/>
    <w:rsid w:val="002573CD"/>
    <w:rsid w:val="00257652"/>
    <w:rsid w:val="00257A5F"/>
    <w:rsid w:val="00257C87"/>
    <w:rsid w:val="00257F42"/>
    <w:rsid w:val="00257F7C"/>
    <w:rsid w:val="00257FD5"/>
    <w:rsid w:val="002613B9"/>
    <w:rsid w:val="002617E2"/>
    <w:rsid w:val="0026283B"/>
    <w:rsid w:val="00262D39"/>
    <w:rsid w:val="002636DA"/>
    <w:rsid w:val="00264DFF"/>
    <w:rsid w:val="00265155"/>
    <w:rsid w:val="00265450"/>
    <w:rsid w:val="002656D4"/>
    <w:rsid w:val="00265763"/>
    <w:rsid w:val="0026699F"/>
    <w:rsid w:val="00266E6A"/>
    <w:rsid w:val="00266F45"/>
    <w:rsid w:val="00267A6B"/>
    <w:rsid w:val="00267D3D"/>
    <w:rsid w:val="002701D4"/>
    <w:rsid w:val="00270986"/>
    <w:rsid w:val="0027133F"/>
    <w:rsid w:val="002718E3"/>
    <w:rsid w:val="00271E86"/>
    <w:rsid w:val="002726CB"/>
    <w:rsid w:val="00272FB2"/>
    <w:rsid w:val="00273300"/>
    <w:rsid w:val="00273947"/>
    <w:rsid w:val="002739C8"/>
    <w:rsid w:val="00274394"/>
    <w:rsid w:val="00274F3F"/>
    <w:rsid w:val="00275EED"/>
    <w:rsid w:val="002763AA"/>
    <w:rsid w:val="002765B1"/>
    <w:rsid w:val="00276F52"/>
    <w:rsid w:val="00276F6C"/>
    <w:rsid w:val="002800CC"/>
    <w:rsid w:val="00280E36"/>
    <w:rsid w:val="00281797"/>
    <w:rsid w:val="002818BA"/>
    <w:rsid w:val="00281BA5"/>
    <w:rsid w:val="00281CE2"/>
    <w:rsid w:val="00282F9F"/>
    <w:rsid w:val="002831D3"/>
    <w:rsid w:val="00283436"/>
    <w:rsid w:val="0028389A"/>
    <w:rsid w:val="00283C48"/>
    <w:rsid w:val="00284435"/>
    <w:rsid w:val="0028467F"/>
    <w:rsid w:val="00285B36"/>
    <w:rsid w:val="00287311"/>
    <w:rsid w:val="0028735E"/>
    <w:rsid w:val="00287DF1"/>
    <w:rsid w:val="00287E35"/>
    <w:rsid w:val="00287E50"/>
    <w:rsid w:val="0029012E"/>
    <w:rsid w:val="002904D5"/>
    <w:rsid w:val="002905B2"/>
    <w:rsid w:val="00290A22"/>
    <w:rsid w:val="00291731"/>
    <w:rsid w:val="00292077"/>
    <w:rsid w:val="0029217B"/>
    <w:rsid w:val="00292D37"/>
    <w:rsid w:val="00292F3F"/>
    <w:rsid w:val="002942A7"/>
    <w:rsid w:val="00294348"/>
    <w:rsid w:val="00294B3E"/>
    <w:rsid w:val="00294F26"/>
    <w:rsid w:val="002954EE"/>
    <w:rsid w:val="002957F6"/>
    <w:rsid w:val="00295D6F"/>
    <w:rsid w:val="002965E3"/>
    <w:rsid w:val="00296612"/>
    <w:rsid w:val="0029682A"/>
    <w:rsid w:val="002969E5"/>
    <w:rsid w:val="002A0289"/>
    <w:rsid w:val="002A0CB5"/>
    <w:rsid w:val="002A0D17"/>
    <w:rsid w:val="002A1305"/>
    <w:rsid w:val="002A180B"/>
    <w:rsid w:val="002A19D7"/>
    <w:rsid w:val="002A1C9E"/>
    <w:rsid w:val="002A1CA1"/>
    <w:rsid w:val="002A1EC1"/>
    <w:rsid w:val="002A27AF"/>
    <w:rsid w:val="002A2F69"/>
    <w:rsid w:val="002A325C"/>
    <w:rsid w:val="002A346F"/>
    <w:rsid w:val="002A454A"/>
    <w:rsid w:val="002A46B9"/>
    <w:rsid w:val="002A47CA"/>
    <w:rsid w:val="002A56E4"/>
    <w:rsid w:val="002A5A13"/>
    <w:rsid w:val="002A684E"/>
    <w:rsid w:val="002A6A61"/>
    <w:rsid w:val="002A70CE"/>
    <w:rsid w:val="002A749B"/>
    <w:rsid w:val="002A7D6A"/>
    <w:rsid w:val="002B085E"/>
    <w:rsid w:val="002B154B"/>
    <w:rsid w:val="002B1A88"/>
    <w:rsid w:val="002B1BC9"/>
    <w:rsid w:val="002B20AC"/>
    <w:rsid w:val="002B2CD5"/>
    <w:rsid w:val="002B2F18"/>
    <w:rsid w:val="002B488E"/>
    <w:rsid w:val="002B4F36"/>
    <w:rsid w:val="002B5692"/>
    <w:rsid w:val="002B5A7C"/>
    <w:rsid w:val="002B6A23"/>
    <w:rsid w:val="002B7881"/>
    <w:rsid w:val="002B794F"/>
    <w:rsid w:val="002B7DA5"/>
    <w:rsid w:val="002B7F5E"/>
    <w:rsid w:val="002C051A"/>
    <w:rsid w:val="002C08A4"/>
    <w:rsid w:val="002C0CEC"/>
    <w:rsid w:val="002C179D"/>
    <w:rsid w:val="002C1DCC"/>
    <w:rsid w:val="002C2478"/>
    <w:rsid w:val="002C34EE"/>
    <w:rsid w:val="002C36EC"/>
    <w:rsid w:val="002C3A2F"/>
    <w:rsid w:val="002C4024"/>
    <w:rsid w:val="002C5080"/>
    <w:rsid w:val="002C652F"/>
    <w:rsid w:val="002C7C9B"/>
    <w:rsid w:val="002D128E"/>
    <w:rsid w:val="002D1373"/>
    <w:rsid w:val="002D1982"/>
    <w:rsid w:val="002D1B68"/>
    <w:rsid w:val="002D3125"/>
    <w:rsid w:val="002D31A9"/>
    <w:rsid w:val="002D447B"/>
    <w:rsid w:val="002D45BB"/>
    <w:rsid w:val="002D486A"/>
    <w:rsid w:val="002D559D"/>
    <w:rsid w:val="002D5E14"/>
    <w:rsid w:val="002D62B9"/>
    <w:rsid w:val="002D66D5"/>
    <w:rsid w:val="002D739B"/>
    <w:rsid w:val="002D73F0"/>
    <w:rsid w:val="002D7457"/>
    <w:rsid w:val="002D761D"/>
    <w:rsid w:val="002D7B70"/>
    <w:rsid w:val="002E004C"/>
    <w:rsid w:val="002E0299"/>
    <w:rsid w:val="002E0F50"/>
    <w:rsid w:val="002E176F"/>
    <w:rsid w:val="002E2186"/>
    <w:rsid w:val="002E24D8"/>
    <w:rsid w:val="002E287A"/>
    <w:rsid w:val="002E3340"/>
    <w:rsid w:val="002E5821"/>
    <w:rsid w:val="002E5DC1"/>
    <w:rsid w:val="002E5E8C"/>
    <w:rsid w:val="002E66F3"/>
    <w:rsid w:val="002E7611"/>
    <w:rsid w:val="002E7643"/>
    <w:rsid w:val="002E7934"/>
    <w:rsid w:val="002F01A3"/>
    <w:rsid w:val="002F07AE"/>
    <w:rsid w:val="002F0E25"/>
    <w:rsid w:val="002F0E97"/>
    <w:rsid w:val="002F2055"/>
    <w:rsid w:val="002F4480"/>
    <w:rsid w:val="002F4513"/>
    <w:rsid w:val="002F4B6F"/>
    <w:rsid w:val="002F63FC"/>
    <w:rsid w:val="002F71DE"/>
    <w:rsid w:val="002F757E"/>
    <w:rsid w:val="00300302"/>
    <w:rsid w:val="0030093D"/>
    <w:rsid w:val="00301304"/>
    <w:rsid w:val="003018F9"/>
    <w:rsid w:val="003023B3"/>
    <w:rsid w:val="0030241F"/>
    <w:rsid w:val="00302817"/>
    <w:rsid w:val="00303175"/>
    <w:rsid w:val="00304644"/>
    <w:rsid w:val="003047CE"/>
    <w:rsid w:val="00304844"/>
    <w:rsid w:val="00304B00"/>
    <w:rsid w:val="00305074"/>
    <w:rsid w:val="0030555E"/>
    <w:rsid w:val="00305706"/>
    <w:rsid w:val="00305D9D"/>
    <w:rsid w:val="00307012"/>
    <w:rsid w:val="003075EF"/>
    <w:rsid w:val="00307C5A"/>
    <w:rsid w:val="003102BF"/>
    <w:rsid w:val="0031059E"/>
    <w:rsid w:val="00310AD8"/>
    <w:rsid w:val="0031285E"/>
    <w:rsid w:val="00312F61"/>
    <w:rsid w:val="003144CB"/>
    <w:rsid w:val="00314D5C"/>
    <w:rsid w:val="003153CA"/>
    <w:rsid w:val="00316B05"/>
    <w:rsid w:val="003172D8"/>
    <w:rsid w:val="00317A92"/>
    <w:rsid w:val="0032090D"/>
    <w:rsid w:val="00321DA5"/>
    <w:rsid w:val="003222F7"/>
    <w:rsid w:val="00322468"/>
    <w:rsid w:val="0032318E"/>
    <w:rsid w:val="00323EBF"/>
    <w:rsid w:val="003240D7"/>
    <w:rsid w:val="00324136"/>
    <w:rsid w:val="00324349"/>
    <w:rsid w:val="003247C9"/>
    <w:rsid w:val="00324A8B"/>
    <w:rsid w:val="003255DD"/>
    <w:rsid w:val="00325B3E"/>
    <w:rsid w:val="00326729"/>
    <w:rsid w:val="00326C78"/>
    <w:rsid w:val="00327976"/>
    <w:rsid w:val="0033034A"/>
    <w:rsid w:val="00330C74"/>
    <w:rsid w:val="00331C05"/>
    <w:rsid w:val="00331EA8"/>
    <w:rsid w:val="00332C14"/>
    <w:rsid w:val="003337FD"/>
    <w:rsid w:val="00333DAD"/>
    <w:rsid w:val="00334CE1"/>
    <w:rsid w:val="00335849"/>
    <w:rsid w:val="00335938"/>
    <w:rsid w:val="003372C1"/>
    <w:rsid w:val="0033767A"/>
    <w:rsid w:val="00337841"/>
    <w:rsid w:val="0034024D"/>
    <w:rsid w:val="00340A73"/>
    <w:rsid w:val="00341871"/>
    <w:rsid w:val="00341DC7"/>
    <w:rsid w:val="00342052"/>
    <w:rsid w:val="00342204"/>
    <w:rsid w:val="003424F4"/>
    <w:rsid w:val="003427AB"/>
    <w:rsid w:val="00342B0A"/>
    <w:rsid w:val="00343152"/>
    <w:rsid w:val="003437F1"/>
    <w:rsid w:val="00343911"/>
    <w:rsid w:val="00343B5A"/>
    <w:rsid w:val="003441FC"/>
    <w:rsid w:val="00344F45"/>
    <w:rsid w:val="0034588F"/>
    <w:rsid w:val="0034614E"/>
    <w:rsid w:val="00346802"/>
    <w:rsid w:val="003468FE"/>
    <w:rsid w:val="00346A2A"/>
    <w:rsid w:val="00346BD8"/>
    <w:rsid w:val="00347BEC"/>
    <w:rsid w:val="00347F25"/>
    <w:rsid w:val="00350149"/>
    <w:rsid w:val="00350766"/>
    <w:rsid w:val="00350C61"/>
    <w:rsid w:val="00350D54"/>
    <w:rsid w:val="00350F9F"/>
    <w:rsid w:val="003518C8"/>
    <w:rsid w:val="003519CD"/>
    <w:rsid w:val="003525DF"/>
    <w:rsid w:val="003527C9"/>
    <w:rsid w:val="00352865"/>
    <w:rsid w:val="00352E86"/>
    <w:rsid w:val="003531D7"/>
    <w:rsid w:val="003535C9"/>
    <w:rsid w:val="00354001"/>
    <w:rsid w:val="003541AB"/>
    <w:rsid w:val="00354964"/>
    <w:rsid w:val="003563B8"/>
    <w:rsid w:val="00356E6A"/>
    <w:rsid w:val="00360AF4"/>
    <w:rsid w:val="00360E6A"/>
    <w:rsid w:val="00360E6C"/>
    <w:rsid w:val="00361F5A"/>
    <w:rsid w:val="0036350F"/>
    <w:rsid w:val="00363553"/>
    <w:rsid w:val="00363569"/>
    <w:rsid w:val="003642C6"/>
    <w:rsid w:val="003644BE"/>
    <w:rsid w:val="003651A6"/>
    <w:rsid w:val="003655BA"/>
    <w:rsid w:val="00366089"/>
    <w:rsid w:val="0036756B"/>
    <w:rsid w:val="00367C23"/>
    <w:rsid w:val="00367EB9"/>
    <w:rsid w:val="00370C39"/>
    <w:rsid w:val="0037143A"/>
    <w:rsid w:val="00371C24"/>
    <w:rsid w:val="00372493"/>
    <w:rsid w:val="0037266A"/>
    <w:rsid w:val="003727F2"/>
    <w:rsid w:val="00373051"/>
    <w:rsid w:val="0037392D"/>
    <w:rsid w:val="00373E70"/>
    <w:rsid w:val="00373EAB"/>
    <w:rsid w:val="00374955"/>
    <w:rsid w:val="00374B73"/>
    <w:rsid w:val="0037540A"/>
    <w:rsid w:val="00376892"/>
    <w:rsid w:val="00376C83"/>
    <w:rsid w:val="00376FA8"/>
    <w:rsid w:val="00377FA6"/>
    <w:rsid w:val="0038235D"/>
    <w:rsid w:val="00383099"/>
    <w:rsid w:val="00384372"/>
    <w:rsid w:val="003860FF"/>
    <w:rsid w:val="00386134"/>
    <w:rsid w:val="00386790"/>
    <w:rsid w:val="00390167"/>
    <w:rsid w:val="00390204"/>
    <w:rsid w:val="00390EF1"/>
    <w:rsid w:val="00390F48"/>
    <w:rsid w:val="00391A2C"/>
    <w:rsid w:val="00391C69"/>
    <w:rsid w:val="00391E52"/>
    <w:rsid w:val="00393342"/>
    <w:rsid w:val="003935AC"/>
    <w:rsid w:val="00393B17"/>
    <w:rsid w:val="00394AF5"/>
    <w:rsid w:val="00395B3C"/>
    <w:rsid w:val="00396A4F"/>
    <w:rsid w:val="00397259"/>
    <w:rsid w:val="00397994"/>
    <w:rsid w:val="00397ADA"/>
    <w:rsid w:val="003A0294"/>
    <w:rsid w:val="003A03B0"/>
    <w:rsid w:val="003A0D40"/>
    <w:rsid w:val="003A14ED"/>
    <w:rsid w:val="003A2AAC"/>
    <w:rsid w:val="003A2AE4"/>
    <w:rsid w:val="003A323F"/>
    <w:rsid w:val="003A36AA"/>
    <w:rsid w:val="003A46CC"/>
    <w:rsid w:val="003A479F"/>
    <w:rsid w:val="003A47C6"/>
    <w:rsid w:val="003A4DFD"/>
    <w:rsid w:val="003A4F72"/>
    <w:rsid w:val="003A57B1"/>
    <w:rsid w:val="003A5BC9"/>
    <w:rsid w:val="003A5E3D"/>
    <w:rsid w:val="003A6755"/>
    <w:rsid w:val="003A697C"/>
    <w:rsid w:val="003A76D2"/>
    <w:rsid w:val="003A7817"/>
    <w:rsid w:val="003A7BD1"/>
    <w:rsid w:val="003A7E17"/>
    <w:rsid w:val="003A7E8E"/>
    <w:rsid w:val="003B0516"/>
    <w:rsid w:val="003B05B6"/>
    <w:rsid w:val="003B0947"/>
    <w:rsid w:val="003B0C8A"/>
    <w:rsid w:val="003B0CCE"/>
    <w:rsid w:val="003B117D"/>
    <w:rsid w:val="003B19E6"/>
    <w:rsid w:val="003B3C45"/>
    <w:rsid w:val="003B3D8B"/>
    <w:rsid w:val="003B47D9"/>
    <w:rsid w:val="003B495E"/>
    <w:rsid w:val="003B5119"/>
    <w:rsid w:val="003B54A5"/>
    <w:rsid w:val="003B6BB5"/>
    <w:rsid w:val="003B72EC"/>
    <w:rsid w:val="003C07EB"/>
    <w:rsid w:val="003C0BD4"/>
    <w:rsid w:val="003C2228"/>
    <w:rsid w:val="003C2401"/>
    <w:rsid w:val="003C3D3B"/>
    <w:rsid w:val="003C410C"/>
    <w:rsid w:val="003C43EF"/>
    <w:rsid w:val="003C4D54"/>
    <w:rsid w:val="003C4E93"/>
    <w:rsid w:val="003C60DE"/>
    <w:rsid w:val="003C6AD1"/>
    <w:rsid w:val="003C7217"/>
    <w:rsid w:val="003C759D"/>
    <w:rsid w:val="003C77AE"/>
    <w:rsid w:val="003D0448"/>
    <w:rsid w:val="003D2555"/>
    <w:rsid w:val="003D2E0F"/>
    <w:rsid w:val="003D361C"/>
    <w:rsid w:val="003D36C0"/>
    <w:rsid w:val="003D3C5B"/>
    <w:rsid w:val="003D4082"/>
    <w:rsid w:val="003D502C"/>
    <w:rsid w:val="003D5212"/>
    <w:rsid w:val="003D635F"/>
    <w:rsid w:val="003D65FA"/>
    <w:rsid w:val="003D6837"/>
    <w:rsid w:val="003D73B1"/>
    <w:rsid w:val="003D74BE"/>
    <w:rsid w:val="003E0152"/>
    <w:rsid w:val="003E025B"/>
    <w:rsid w:val="003E07B0"/>
    <w:rsid w:val="003E10EA"/>
    <w:rsid w:val="003E1647"/>
    <w:rsid w:val="003E1CAB"/>
    <w:rsid w:val="003E22E1"/>
    <w:rsid w:val="003E2D1C"/>
    <w:rsid w:val="003E3678"/>
    <w:rsid w:val="003E38E8"/>
    <w:rsid w:val="003E42DA"/>
    <w:rsid w:val="003E4AFA"/>
    <w:rsid w:val="003E4F5D"/>
    <w:rsid w:val="003E5A6C"/>
    <w:rsid w:val="003E63D5"/>
    <w:rsid w:val="003E64F5"/>
    <w:rsid w:val="003E7455"/>
    <w:rsid w:val="003E7641"/>
    <w:rsid w:val="003E7F74"/>
    <w:rsid w:val="003F0CCD"/>
    <w:rsid w:val="003F1017"/>
    <w:rsid w:val="003F24A1"/>
    <w:rsid w:val="003F3210"/>
    <w:rsid w:val="003F3ABF"/>
    <w:rsid w:val="003F3BEA"/>
    <w:rsid w:val="003F4AD8"/>
    <w:rsid w:val="003F56CC"/>
    <w:rsid w:val="003F5E54"/>
    <w:rsid w:val="003F60DA"/>
    <w:rsid w:val="003F61A9"/>
    <w:rsid w:val="003F6450"/>
    <w:rsid w:val="003F7B1E"/>
    <w:rsid w:val="004008DA"/>
    <w:rsid w:val="00400A3D"/>
    <w:rsid w:val="004028C3"/>
    <w:rsid w:val="004038A8"/>
    <w:rsid w:val="004039DC"/>
    <w:rsid w:val="0040410A"/>
    <w:rsid w:val="004046BC"/>
    <w:rsid w:val="00405115"/>
    <w:rsid w:val="00405233"/>
    <w:rsid w:val="004054E3"/>
    <w:rsid w:val="00405F04"/>
    <w:rsid w:val="00407228"/>
    <w:rsid w:val="0040756C"/>
    <w:rsid w:val="0040792A"/>
    <w:rsid w:val="004105F5"/>
    <w:rsid w:val="00411688"/>
    <w:rsid w:val="00411D73"/>
    <w:rsid w:val="004121BF"/>
    <w:rsid w:val="00412EAD"/>
    <w:rsid w:val="00412F01"/>
    <w:rsid w:val="00413175"/>
    <w:rsid w:val="004136B5"/>
    <w:rsid w:val="00413E06"/>
    <w:rsid w:val="00414201"/>
    <w:rsid w:val="00414466"/>
    <w:rsid w:val="00414CE8"/>
    <w:rsid w:val="00415778"/>
    <w:rsid w:val="004159F8"/>
    <w:rsid w:val="00416AA4"/>
    <w:rsid w:val="00416FF2"/>
    <w:rsid w:val="00417D13"/>
    <w:rsid w:val="00420214"/>
    <w:rsid w:val="0042142A"/>
    <w:rsid w:val="00421544"/>
    <w:rsid w:val="0042176D"/>
    <w:rsid w:val="00421A62"/>
    <w:rsid w:val="00422C6D"/>
    <w:rsid w:val="00422EFE"/>
    <w:rsid w:val="004231DF"/>
    <w:rsid w:val="00423512"/>
    <w:rsid w:val="0042360F"/>
    <w:rsid w:val="00423916"/>
    <w:rsid w:val="00423CC3"/>
    <w:rsid w:val="00423D71"/>
    <w:rsid w:val="0042554E"/>
    <w:rsid w:val="004276E0"/>
    <w:rsid w:val="00430473"/>
    <w:rsid w:val="004304C9"/>
    <w:rsid w:val="00431068"/>
    <w:rsid w:val="00433FAA"/>
    <w:rsid w:val="00434941"/>
    <w:rsid w:val="00435105"/>
    <w:rsid w:val="00435C74"/>
    <w:rsid w:val="004365C8"/>
    <w:rsid w:val="0043699D"/>
    <w:rsid w:val="00436AEA"/>
    <w:rsid w:val="00436CFA"/>
    <w:rsid w:val="00437399"/>
    <w:rsid w:val="004373C4"/>
    <w:rsid w:val="00437904"/>
    <w:rsid w:val="00437D55"/>
    <w:rsid w:val="00437E39"/>
    <w:rsid w:val="00440202"/>
    <w:rsid w:val="00440B64"/>
    <w:rsid w:val="00442C9D"/>
    <w:rsid w:val="00442E34"/>
    <w:rsid w:val="004436DC"/>
    <w:rsid w:val="00444446"/>
    <w:rsid w:val="0044523A"/>
    <w:rsid w:val="00445746"/>
    <w:rsid w:val="004459A6"/>
    <w:rsid w:val="00445F00"/>
    <w:rsid w:val="00446332"/>
    <w:rsid w:val="00446FFF"/>
    <w:rsid w:val="004472E1"/>
    <w:rsid w:val="00447335"/>
    <w:rsid w:val="0045105B"/>
    <w:rsid w:val="0045116D"/>
    <w:rsid w:val="004515F2"/>
    <w:rsid w:val="004517D3"/>
    <w:rsid w:val="004518A6"/>
    <w:rsid w:val="0045220A"/>
    <w:rsid w:val="00453A8C"/>
    <w:rsid w:val="00453AB2"/>
    <w:rsid w:val="00453FF2"/>
    <w:rsid w:val="00455812"/>
    <w:rsid w:val="0045638D"/>
    <w:rsid w:val="004569A0"/>
    <w:rsid w:val="00456BC8"/>
    <w:rsid w:val="0045738D"/>
    <w:rsid w:val="004578A4"/>
    <w:rsid w:val="00457959"/>
    <w:rsid w:val="00457A52"/>
    <w:rsid w:val="004602F9"/>
    <w:rsid w:val="00460E4A"/>
    <w:rsid w:val="00461B8C"/>
    <w:rsid w:val="00462398"/>
    <w:rsid w:val="0046255F"/>
    <w:rsid w:val="0046257C"/>
    <w:rsid w:val="00462601"/>
    <w:rsid w:val="00462805"/>
    <w:rsid w:val="00462D83"/>
    <w:rsid w:val="00462DFC"/>
    <w:rsid w:val="00464E38"/>
    <w:rsid w:val="0046597B"/>
    <w:rsid w:val="00466801"/>
    <w:rsid w:val="004668AA"/>
    <w:rsid w:val="004670EC"/>
    <w:rsid w:val="004672EE"/>
    <w:rsid w:val="0046789C"/>
    <w:rsid w:val="0047078B"/>
    <w:rsid w:val="00470FF4"/>
    <w:rsid w:val="00471101"/>
    <w:rsid w:val="004715F1"/>
    <w:rsid w:val="0047176F"/>
    <w:rsid w:val="0047286F"/>
    <w:rsid w:val="00472CE2"/>
    <w:rsid w:val="00472DD8"/>
    <w:rsid w:val="004732E4"/>
    <w:rsid w:val="00473BEC"/>
    <w:rsid w:val="004741E4"/>
    <w:rsid w:val="00474495"/>
    <w:rsid w:val="004744AB"/>
    <w:rsid w:val="00474F34"/>
    <w:rsid w:val="0047557C"/>
    <w:rsid w:val="0047624F"/>
    <w:rsid w:val="00476728"/>
    <w:rsid w:val="0047690A"/>
    <w:rsid w:val="00476F7B"/>
    <w:rsid w:val="004801A5"/>
    <w:rsid w:val="0048025D"/>
    <w:rsid w:val="00480D5B"/>
    <w:rsid w:val="00481443"/>
    <w:rsid w:val="00481C4B"/>
    <w:rsid w:val="004828DF"/>
    <w:rsid w:val="00483DA9"/>
    <w:rsid w:val="00484094"/>
    <w:rsid w:val="0048495A"/>
    <w:rsid w:val="00484A62"/>
    <w:rsid w:val="0048597D"/>
    <w:rsid w:val="00486239"/>
    <w:rsid w:val="004865FD"/>
    <w:rsid w:val="0048723C"/>
    <w:rsid w:val="0048733D"/>
    <w:rsid w:val="00487DE6"/>
    <w:rsid w:val="00487EE6"/>
    <w:rsid w:val="00490386"/>
    <w:rsid w:val="004904DD"/>
    <w:rsid w:val="004907E0"/>
    <w:rsid w:val="00490F44"/>
    <w:rsid w:val="00491210"/>
    <w:rsid w:val="004919FB"/>
    <w:rsid w:val="00492084"/>
    <w:rsid w:val="0049228F"/>
    <w:rsid w:val="004924BA"/>
    <w:rsid w:val="004924D2"/>
    <w:rsid w:val="00493296"/>
    <w:rsid w:val="004932E5"/>
    <w:rsid w:val="004936FF"/>
    <w:rsid w:val="00494CC0"/>
    <w:rsid w:val="00494EBC"/>
    <w:rsid w:val="00495528"/>
    <w:rsid w:val="00495DC0"/>
    <w:rsid w:val="00497DA0"/>
    <w:rsid w:val="004A0D54"/>
    <w:rsid w:val="004A1A60"/>
    <w:rsid w:val="004A1D0E"/>
    <w:rsid w:val="004A216C"/>
    <w:rsid w:val="004A2C21"/>
    <w:rsid w:val="004A2D6D"/>
    <w:rsid w:val="004A2E16"/>
    <w:rsid w:val="004A2E7F"/>
    <w:rsid w:val="004A34B7"/>
    <w:rsid w:val="004A3868"/>
    <w:rsid w:val="004A3E5A"/>
    <w:rsid w:val="004A4802"/>
    <w:rsid w:val="004A4D46"/>
    <w:rsid w:val="004A4E97"/>
    <w:rsid w:val="004A4F50"/>
    <w:rsid w:val="004A5097"/>
    <w:rsid w:val="004A5961"/>
    <w:rsid w:val="004A5D6B"/>
    <w:rsid w:val="004A5F83"/>
    <w:rsid w:val="004A679F"/>
    <w:rsid w:val="004A6AB1"/>
    <w:rsid w:val="004A6DD8"/>
    <w:rsid w:val="004A732D"/>
    <w:rsid w:val="004A7949"/>
    <w:rsid w:val="004B099E"/>
    <w:rsid w:val="004B179C"/>
    <w:rsid w:val="004B36CF"/>
    <w:rsid w:val="004B383D"/>
    <w:rsid w:val="004B3A81"/>
    <w:rsid w:val="004B413F"/>
    <w:rsid w:val="004B5220"/>
    <w:rsid w:val="004B5BB0"/>
    <w:rsid w:val="004B5E01"/>
    <w:rsid w:val="004B5EA1"/>
    <w:rsid w:val="004B631E"/>
    <w:rsid w:val="004B6357"/>
    <w:rsid w:val="004B74CC"/>
    <w:rsid w:val="004B75B5"/>
    <w:rsid w:val="004C0324"/>
    <w:rsid w:val="004C03CE"/>
    <w:rsid w:val="004C06B9"/>
    <w:rsid w:val="004C1C47"/>
    <w:rsid w:val="004C261E"/>
    <w:rsid w:val="004C38D2"/>
    <w:rsid w:val="004C3910"/>
    <w:rsid w:val="004C3C04"/>
    <w:rsid w:val="004C4253"/>
    <w:rsid w:val="004C466D"/>
    <w:rsid w:val="004C4A1E"/>
    <w:rsid w:val="004C5241"/>
    <w:rsid w:val="004C5305"/>
    <w:rsid w:val="004C5960"/>
    <w:rsid w:val="004C6E33"/>
    <w:rsid w:val="004C75F9"/>
    <w:rsid w:val="004C777B"/>
    <w:rsid w:val="004D0640"/>
    <w:rsid w:val="004D0670"/>
    <w:rsid w:val="004D200C"/>
    <w:rsid w:val="004D21EF"/>
    <w:rsid w:val="004D40B9"/>
    <w:rsid w:val="004D4A50"/>
    <w:rsid w:val="004D4DBC"/>
    <w:rsid w:val="004D65D8"/>
    <w:rsid w:val="004D679F"/>
    <w:rsid w:val="004D6C1B"/>
    <w:rsid w:val="004D6F44"/>
    <w:rsid w:val="004D73B1"/>
    <w:rsid w:val="004D74B3"/>
    <w:rsid w:val="004D7507"/>
    <w:rsid w:val="004D7FB9"/>
    <w:rsid w:val="004E07EA"/>
    <w:rsid w:val="004E1165"/>
    <w:rsid w:val="004E1437"/>
    <w:rsid w:val="004E1A83"/>
    <w:rsid w:val="004E2513"/>
    <w:rsid w:val="004E292F"/>
    <w:rsid w:val="004E2A75"/>
    <w:rsid w:val="004E2BF5"/>
    <w:rsid w:val="004E2EAE"/>
    <w:rsid w:val="004E3F6C"/>
    <w:rsid w:val="004E434B"/>
    <w:rsid w:val="004E4650"/>
    <w:rsid w:val="004E4E0D"/>
    <w:rsid w:val="004E6369"/>
    <w:rsid w:val="004E7214"/>
    <w:rsid w:val="004E7257"/>
    <w:rsid w:val="004E72AE"/>
    <w:rsid w:val="004E7931"/>
    <w:rsid w:val="004F01D7"/>
    <w:rsid w:val="004F0A28"/>
    <w:rsid w:val="004F0FB1"/>
    <w:rsid w:val="004F1B41"/>
    <w:rsid w:val="004F1BD8"/>
    <w:rsid w:val="004F1C99"/>
    <w:rsid w:val="004F292B"/>
    <w:rsid w:val="004F303B"/>
    <w:rsid w:val="004F38D9"/>
    <w:rsid w:val="004F3F14"/>
    <w:rsid w:val="004F3F9A"/>
    <w:rsid w:val="004F4139"/>
    <w:rsid w:val="004F423B"/>
    <w:rsid w:val="004F5096"/>
    <w:rsid w:val="004F549E"/>
    <w:rsid w:val="004F54CE"/>
    <w:rsid w:val="004F5B6B"/>
    <w:rsid w:val="004F5C41"/>
    <w:rsid w:val="004F5D2F"/>
    <w:rsid w:val="004F6EB8"/>
    <w:rsid w:val="004F7264"/>
    <w:rsid w:val="004F746E"/>
    <w:rsid w:val="004F77DD"/>
    <w:rsid w:val="004F7E65"/>
    <w:rsid w:val="005004FE"/>
    <w:rsid w:val="00501A13"/>
    <w:rsid w:val="00502E62"/>
    <w:rsid w:val="00502FF2"/>
    <w:rsid w:val="0050355C"/>
    <w:rsid w:val="00505474"/>
    <w:rsid w:val="00505DAC"/>
    <w:rsid w:val="00506598"/>
    <w:rsid w:val="0050681B"/>
    <w:rsid w:val="00506DCE"/>
    <w:rsid w:val="00507B91"/>
    <w:rsid w:val="005102FE"/>
    <w:rsid w:val="00510A2B"/>
    <w:rsid w:val="00510D0E"/>
    <w:rsid w:val="00511ACF"/>
    <w:rsid w:val="00511EB7"/>
    <w:rsid w:val="00512AEE"/>
    <w:rsid w:val="0051405B"/>
    <w:rsid w:val="00514CB4"/>
    <w:rsid w:val="0051663D"/>
    <w:rsid w:val="0051718D"/>
    <w:rsid w:val="005202CC"/>
    <w:rsid w:val="00522692"/>
    <w:rsid w:val="00522B44"/>
    <w:rsid w:val="00522C02"/>
    <w:rsid w:val="00523929"/>
    <w:rsid w:val="00523DB9"/>
    <w:rsid w:val="0052405F"/>
    <w:rsid w:val="005245EB"/>
    <w:rsid w:val="00524766"/>
    <w:rsid w:val="00524D39"/>
    <w:rsid w:val="00525BE9"/>
    <w:rsid w:val="005261F8"/>
    <w:rsid w:val="00526A43"/>
    <w:rsid w:val="00527C23"/>
    <w:rsid w:val="00527F01"/>
    <w:rsid w:val="00530DF8"/>
    <w:rsid w:val="00531009"/>
    <w:rsid w:val="005314D4"/>
    <w:rsid w:val="00532362"/>
    <w:rsid w:val="00532A95"/>
    <w:rsid w:val="0053399D"/>
    <w:rsid w:val="00533F46"/>
    <w:rsid w:val="0053411D"/>
    <w:rsid w:val="005372EC"/>
    <w:rsid w:val="005418F9"/>
    <w:rsid w:val="0054260F"/>
    <w:rsid w:val="005429FA"/>
    <w:rsid w:val="00542F1D"/>
    <w:rsid w:val="005430BD"/>
    <w:rsid w:val="00543982"/>
    <w:rsid w:val="005446F7"/>
    <w:rsid w:val="00544933"/>
    <w:rsid w:val="00545464"/>
    <w:rsid w:val="005454AB"/>
    <w:rsid w:val="00545517"/>
    <w:rsid w:val="005459B2"/>
    <w:rsid w:val="00546B81"/>
    <w:rsid w:val="0054729A"/>
    <w:rsid w:val="005478AA"/>
    <w:rsid w:val="00547EDB"/>
    <w:rsid w:val="00550AD3"/>
    <w:rsid w:val="005529DB"/>
    <w:rsid w:val="00552F14"/>
    <w:rsid w:val="005539D1"/>
    <w:rsid w:val="00553BA2"/>
    <w:rsid w:val="005542FA"/>
    <w:rsid w:val="00554A57"/>
    <w:rsid w:val="0055659D"/>
    <w:rsid w:val="00556ACF"/>
    <w:rsid w:val="005570ED"/>
    <w:rsid w:val="005572BD"/>
    <w:rsid w:val="00560427"/>
    <w:rsid w:val="00561149"/>
    <w:rsid w:val="0056198C"/>
    <w:rsid w:val="005624EE"/>
    <w:rsid w:val="00563640"/>
    <w:rsid w:val="005637C3"/>
    <w:rsid w:val="00563DFB"/>
    <w:rsid w:val="00564951"/>
    <w:rsid w:val="0056548F"/>
    <w:rsid w:val="00565C29"/>
    <w:rsid w:val="0056657A"/>
    <w:rsid w:val="00566F56"/>
    <w:rsid w:val="00567193"/>
    <w:rsid w:val="00570241"/>
    <w:rsid w:val="00570922"/>
    <w:rsid w:val="00570EC5"/>
    <w:rsid w:val="00570FD3"/>
    <w:rsid w:val="0057210E"/>
    <w:rsid w:val="005723F0"/>
    <w:rsid w:val="00572428"/>
    <w:rsid w:val="0057280B"/>
    <w:rsid w:val="005729EB"/>
    <w:rsid w:val="00572E58"/>
    <w:rsid w:val="00573EFE"/>
    <w:rsid w:val="00574B95"/>
    <w:rsid w:val="00574D35"/>
    <w:rsid w:val="005754CA"/>
    <w:rsid w:val="00575C6E"/>
    <w:rsid w:val="00575D32"/>
    <w:rsid w:val="005769B5"/>
    <w:rsid w:val="0058014C"/>
    <w:rsid w:val="00580301"/>
    <w:rsid w:val="0058102A"/>
    <w:rsid w:val="00581581"/>
    <w:rsid w:val="0058158C"/>
    <w:rsid w:val="005836F3"/>
    <w:rsid w:val="00583758"/>
    <w:rsid w:val="00583EBB"/>
    <w:rsid w:val="0058430A"/>
    <w:rsid w:val="005844D8"/>
    <w:rsid w:val="005852E4"/>
    <w:rsid w:val="00585D4E"/>
    <w:rsid w:val="00585F0B"/>
    <w:rsid w:val="00586ADA"/>
    <w:rsid w:val="00590245"/>
    <w:rsid w:val="00590274"/>
    <w:rsid w:val="00590A5F"/>
    <w:rsid w:val="00591083"/>
    <w:rsid w:val="005910AC"/>
    <w:rsid w:val="0059157A"/>
    <w:rsid w:val="005917E4"/>
    <w:rsid w:val="005920DC"/>
    <w:rsid w:val="00593232"/>
    <w:rsid w:val="0059352D"/>
    <w:rsid w:val="00594144"/>
    <w:rsid w:val="00594A58"/>
    <w:rsid w:val="00595088"/>
    <w:rsid w:val="005954FD"/>
    <w:rsid w:val="00595CD4"/>
    <w:rsid w:val="00596070"/>
    <w:rsid w:val="005962D9"/>
    <w:rsid w:val="00596A6E"/>
    <w:rsid w:val="00596EF5"/>
    <w:rsid w:val="005A03C8"/>
    <w:rsid w:val="005A0581"/>
    <w:rsid w:val="005A0DFE"/>
    <w:rsid w:val="005A1945"/>
    <w:rsid w:val="005A1A37"/>
    <w:rsid w:val="005A2407"/>
    <w:rsid w:val="005A2617"/>
    <w:rsid w:val="005A26A2"/>
    <w:rsid w:val="005A2770"/>
    <w:rsid w:val="005A2A5A"/>
    <w:rsid w:val="005A2AA6"/>
    <w:rsid w:val="005A502A"/>
    <w:rsid w:val="005A608C"/>
    <w:rsid w:val="005A6451"/>
    <w:rsid w:val="005A668A"/>
    <w:rsid w:val="005A6C05"/>
    <w:rsid w:val="005A7B3E"/>
    <w:rsid w:val="005B0117"/>
    <w:rsid w:val="005B0E5F"/>
    <w:rsid w:val="005B1565"/>
    <w:rsid w:val="005B2176"/>
    <w:rsid w:val="005B23B7"/>
    <w:rsid w:val="005B2F41"/>
    <w:rsid w:val="005B3161"/>
    <w:rsid w:val="005B3C3F"/>
    <w:rsid w:val="005B4933"/>
    <w:rsid w:val="005B4936"/>
    <w:rsid w:val="005B49F2"/>
    <w:rsid w:val="005B5AC8"/>
    <w:rsid w:val="005B61AF"/>
    <w:rsid w:val="005B63CA"/>
    <w:rsid w:val="005B6A27"/>
    <w:rsid w:val="005B6DF2"/>
    <w:rsid w:val="005B799A"/>
    <w:rsid w:val="005B7BC3"/>
    <w:rsid w:val="005B7E7D"/>
    <w:rsid w:val="005B7F5C"/>
    <w:rsid w:val="005C031A"/>
    <w:rsid w:val="005C0394"/>
    <w:rsid w:val="005C0448"/>
    <w:rsid w:val="005C0B6D"/>
    <w:rsid w:val="005C0C3A"/>
    <w:rsid w:val="005C1035"/>
    <w:rsid w:val="005C16BD"/>
    <w:rsid w:val="005C170B"/>
    <w:rsid w:val="005C1C6E"/>
    <w:rsid w:val="005C1C7A"/>
    <w:rsid w:val="005C294D"/>
    <w:rsid w:val="005C2E15"/>
    <w:rsid w:val="005C380C"/>
    <w:rsid w:val="005C3CC6"/>
    <w:rsid w:val="005C3FA0"/>
    <w:rsid w:val="005C475A"/>
    <w:rsid w:val="005C4894"/>
    <w:rsid w:val="005C50F2"/>
    <w:rsid w:val="005C5D4D"/>
    <w:rsid w:val="005C61CF"/>
    <w:rsid w:val="005C757D"/>
    <w:rsid w:val="005D122D"/>
    <w:rsid w:val="005D2C46"/>
    <w:rsid w:val="005D2CC6"/>
    <w:rsid w:val="005D33B9"/>
    <w:rsid w:val="005D351C"/>
    <w:rsid w:val="005D3CAD"/>
    <w:rsid w:val="005D4583"/>
    <w:rsid w:val="005D4C52"/>
    <w:rsid w:val="005D4D83"/>
    <w:rsid w:val="005D588C"/>
    <w:rsid w:val="005D63B0"/>
    <w:rsid w:val="005D690D"/>
    <w:rsid w:val="005D6F30"/>
    <w:rsid w:val="005D72F0"/>
    <w:rsid w:val="005D7622"/>
    <w:rsid w:val="005E002B"/>
    <w:rsid w:val="005E014F"/>
    <w:rsid w:val="005E0209"/>
    <w:rsid w:val="005E10C7"/>
    <w:rsid w:val="005E168E"/>
    <w:rsid w:val="005E1895"/>
    <w:rsid w:val="005E23DA"/>
    <w:rsid w:val="005E2AF3"/>
    <w:rsid w:val="005E323F"/>
    <w:rsid w:val="005E38D5"/>
    <w:rsid w:val="005E3A91"/>
    <w:rsid w:val="005E443B"/>
    <w:rsid w:val="005E4783"/>
    <w:rsid w:val="005E47BB"/>
    <w:rsid w:val="005E4F27"/>
    <w:rsid w:val="005E57E1"/>
    <w:rsid w:val="005E69E8"/>
    <w:rsid w:val="005E6A39"/>
    <w:rsid w:val="005E7E39"/>
    <w:rsid w:val="005E7EA8"/>
    <w:rsid w:val="005E7FCD"/>
    <w:rsid w:val="005F06DE"/>
    <w:rsid w:val="005F0C74"/>
    <w:rsid w:val="005F0D88"/>
    <w:rsid w:val="005F123C"/>
    <w:rsid w:val="005F1B33"/>
    <w:rsid w:val="005F1D79"/>
    <w:rsid w:val="005F20DF"/>
    <w:rsid w:val="005F20E3"/>
    <w:rsid w:val="005F2934"/>
    <w:rsid w:val="005F2BFD"/>
    <w:rsid w:val="005F35D5"/>
    <w:rsid w:val="005F3D31"/>
    <w:rsid w:val="005F4BAB"/>
    <w:rsid w:val="005F4BC5"/>
    <w:rsid w:val="005F5ADB"/>
    <w:rsid w:val="005F722D"/>
    <w:rsid w:val="005F73F3"/>
    <w:rsid w:val="005F7E14"/>
    <w:rsid w:val="006005B1"/>
    <w:rsid w:val="00600F10"/>
    <w:rsid w:val="006010EB"/>
    <w:rsid w:val="0060136B"/>
    <w:rsid w:val="006014FD"/>
    <w:rsid w:val="0060170C"/>
    <w:rsid w:val="00601E87"/>
    <w:rsid w:val="006026F9"/>
    <w:rsid w:val="0060318B"/>
    <w:rsid w:val="006032EC"/>
    <w:rsid w:val="00604803"/>
    <w:rsid w:val="00604B68"/>
    <w:rsid w:val="0060591A"/>
    <w:rsid w:val="00606072"/>
    <w:rsid w:val="006061C7"/>
    <w:rsid w:val="00606261"/>
    <w:rsid w:val="006064D2"/>
    <w:rsid w:val="0060698E"/>
    <w:rsid w:val="00607BAD"/>
    <w:rsid w:val="00607F09"/>
    <w:rsid w:val="00610D5D"/>
    <w:rsid w:val="006111F9"/>
    <w:rsid w:val="006113DB"/>
    <w:rsid w:val="00611501"/>
    <w:rsid w:val="0061233D"/>
    <w:rsid w:val="00613710"/>
    <w:rsid w:val="006137F9"/>
    <w:rsid w:val="00613B03"/>
    <w:rsid w:val="00613C68"/>
    <w:rsid w:val="006142AC"/>
    <w:rsid w:val="00614BCB"/>
    <w:rsid w:val="00614F4B"/>
    <w:rsid w:val="0061522D"/>
    <w:rsid w:val="006156B7"/>
    <w:rsid w:val="00615F25"/>
    <w:rsid w:val="00616F59"/>
    <w:rsid w:val="006170BF"/>
    <w:rsid w:val="006178EA"/>
    <w:rsid w:val="00617AA1"/>
    <w:rsid w:val="00620044"/>
    <w:rsid w:val="00620808"/>
    <w:rsid w:val="006209A4"/>
    <w:rsid w:val="006221B2"/>
    <w:rsid w:val="006224B0"/>
    <w:rsid w:val="00622B97"/>
    <w:rsid w:val="00624680"/>
    <w:rsid w:val="006246F9"/>
    <w:rsid w:val="006254E3"/>
    <w:rsid w:val="00625524"/>
    <w:rsid w:val="00625586"/>
    <w:rsid w:val="00625CB8"/>
    <w:rsid w:val="0062661E"/>
    <w:rsid w:val="006266E9"/>
    <w:rsid w:val="00626764"/>
    <w:rsid w:val="00626A30"/>
    <w:rsid w:val="0062749A"/>
    <w:rsid w:val="006277E1"/>
    <w:rsid w:val="006278BF"/>
    <w:rsid w:val="00630F19"/>
    <w:rsid w:val="00631CCF"/>
    <w:rsid w:val="006320D7"/>
    <w:rsid w:val="0063241F"/>
    <w:rsid w:val="0063274C"/>
    <w:rsid w:val="006339B9"/>
    <w:rsid w:val="00633ACC"/>
    <w:rsid w:val="006349EF"/>
    <w:rsid w:val="00634E75"/>
    <w:rsid w:val="006354AE"/>
    <w:rsid w:val="00635884"/>
    <w:rsid w:val="00635AC9"/>
    <w:rsid w:val="00635B13"/>
    <w:rsid w:val="00635C2B"/>
    <w:rsid w:val="00635C53"/>
    <w:rsid w:val="00635E07"/>
    <w:rsid w:val="00636092"/>
    <w:rsid w:val="006361EF"/>
    <w:rsid w:val="006369C2"/>
    <w:rsid w:val="00637940"/>
    <w:rsid w:val="006379E3"/>
    <w:rsid w:val="00637FB6"/>
    <w:rsid w:val="00640334"/>
    <w:rsid w:val="00640769"/>
    <w:rsid w:val="00640EEB"/>
    <w:rsid w:val="00641162"/>
    <w:rsid w:val="00641B64"/>
    <w:rsid w:val="006425B3"/>
    <w:rsid w:val="006427BD"/>
    <w:rsid w:val="00642A6F"/>
    <w:rsid w:val="00642C02"/>
    <w:rsid w:val="00642EA0"/>
    <w:rsid w:val="00643BA1"/>
    <w:rsid w:val="0064423F"/>
    <w:rsid w:val="00644CC7"/>
    <w:rsid w:val="00644D5E"/>
    <w:rsid w:val="00645573"/>
    <w:rsid w:val="00645584"/>
    <w:rsid w:val="00646261"/>
    <w:rsid w:val="00646319"/>
    <w:rsid w:val="00646467"/>
    <w:rsid w:val="0064661F"/>
    <w:rsid w:val="006466C9"/>
    <w:rsid w:val="00646CD3"/>
    <w:rsid w:val="0064782A"/>
    <w:rsid w:val="0064795E"/>
    <w:rsid w:val="00647C62"/>
    <w:rsid w:val="006500AC"/>
    <w:rsid w:val="00650395"/>
    <w:rsid w:val="006505CE"/>
    <w:rsid w:val="00651416"/>
    <w:rsid w:val="00651A77"/>
    <w:rsid w:val="00651DC6"/>
    <w:rsid w:val="00651E13"/>
    <w:rsid w:val="00652207"/>
    <w:rsid w:val="00652253"/>
    <w:rsid w:val="0065228C"/>
    <w:rsid w:val="006526E8"/>
    <w:rsid w:val="006542D8"/>
    <w:rsid w:val="00654F74"/>
    <w:rsid w:val="00655895"/>
    <w:rsid w:val="00656E1A"/>
    <w:rsid w:val="00656F08"/>
    <w:rsid w:val="00657150"/>
    <w:rsid w:val="006571C1"/>
    <w:rsid w:val="00660974"/>
    <w:rsid w:val="00661A12"/>
    <w:rsid w:val="00661C9B"/>
    <w:rsid w:val="0066266C"/>
    <w:rsid w:val="0066284D"/>
    <w:rsid w:val="00662D72"/>
    <w:rsid w:val="006631D0"/>
    <w:rsid w:val="006631E2"/>
    <w:rsid w:val="00663684"/>
    <w:rsid w:val="00663A74"/>
    <w:rsid w:val="00663CFC"/>
    <w:rsid w:val="00663FA0"/>
    <w:rsid w:val="00664277"/>
    <w:rsid w:val="0066446C"/>
    <w:rsid w:val="0066452D"/>
    <w:rsid w:val="006654C7"/>
    <w:rsid w:val="0066598F"/>
    <w:rsid w:val="00667340"/>
    <w:rsid w:val="00667344"/>
    <w:rsid w:val="00667401"/>
    <w:rsid w:val="00667D8E"/>
    <w:rsid w:val="00670BDD"/>
    <w:rsid w:val="0067158B"/>
    <w:rsid w:val="00671A12"/>
    <w:rsid w:val="006727A2"/>
    <w:rsid w:val="00672801"/>
    <w:rsid w:val="00672C9F"/>
    <w:rsid w:val="006732FC"/>
    <w:rsid w:val="0067442B"/>
    <w:rsid w:val="00674837"/>
    <w:rsid w:val="006749BA"/>
    <w:rsid w:val="006756F1"/>
    <w:rsid w:val="00675AED"/>
    <w:rsid w:val="00676AEE"/>
    <w:rsid w:val="00676D32"/>
    <w:rsid w:val="00676F08"/>
    <w:rsid w:val="00677219"/>
    <w:rsid w:val="00677CD9"/>
    <w:rsid w:val="006801FC"/>
    <w:rsid w:val="00680377"/>
    <w:rsid w:val="00680B60"/>
    <w:rsid w:val="00680ECC"/>
    <w:rsid w:val="0068198A"/>
    <w:rsid w:val="00681B2B"/>
    <w:rsid w:val="00681B33"/>
    <w:rsid w:val="00682B71"/>
    <w:rsid w:val="00683349"/>
    <w:rsid w:val="0068377D"/>
    <w:rsid w:val="00684428"/>
    <w:rsid w:val="00684F88"/>
    <w:rsid w:val="00685A3F"/>
    <w:rsid w:val="00685CBE"/>
    <w:rsid w:val="006864BD"/>
    <w:rsid w:val="00687ABE"/>
    <w:rsid w:val="006916BC"/>
    <w:rsid w:val="00691D92"/>
    <w:rsid w:val="006921B0"/>
    <w:rsid w:val="00692321"/>
    <w:rsid w:val="00692AFB"/>
    <w:rsid w:val="00693315"/>
    <w:rsid w:val="00693354"/>
    <w:rsid w:val="006937D6"/>
    <w:rsid w:val="0069389D"/>
    <w:rsid w:val="00693AF2"/>
    <w:rsid w:val="00694081"/>
    <w:rsid w:val="006945D9"/>
    <w:rsid w:val="00695923"/>
    <w:rsid w:val="00695D76"/>
    <w:rsid w:val="00695FF0"/>
    <w:rsid w:val="006975E5"/>
    <w:rsid w:val="00697F47"/>
    <w:rsid w:val="006A0D76"/>
    <w:rsid w:val="006A0E13"/>
    <w:rsid w:val="006A1278"/>
    <w:rsid w:val="006A1DF9"/>
    <w:rsid w:val="006A23EF"/>
    <w:rsid w:val="006A2602"/>
    <w:rsid w:val="006A2807"/>
    <w:rsid w:val="006A4018"/>
    <w:rsid w:val="006A4137"/>
    <w:rsid w:val="006A46FA"/>
    <w:rsid w:val="006A4D13"/>
    <w:rsid w:val="006A56A6"/>
    <w:rsid w:val="006A596B"/>
    <w:rsid w:val="006A6373"/>
    <w:rsid w:val="006A642F"/>
    <w:rsid w:val="006A6C73"/>
    <w:rsid w:val="006A6DB8"/>
    <w:rsid w:val="006A7F29"/>
    <w:rsid w:val="006B0926"/>
    <w:rsid w:val="006B0C1F"/>
    <w:rsid w:val="006B19A2"/>
    <w:rsid w:val="006B256A"/>
    <w:rsid w:val="006B34AD"/>
    <w:rsid w:val="006B38F4"/>
    <w:rsid w:val="006B4173"/>
    <w:rsid w:val="006B472C"/>
    <w:rsid w:val="006B4877"/>
    <w:rsid w:val="006B5316"/>
    <w:rsid w:val="006B66FD"/>
    <w:rsid w:val="006B671D"/>
    <w:rsid w:val="006B6CC8"/>
    <w:rsid w:val="006B707D"/>
    <w:rsid w:val="006B7122"/>
    <w:rsid w:val="006B7574"/>
    <w:rsid w:val="006B7816"/>
    <w:rsid w:val="006B7938"/>
    <w:rsid w:val="006B7A93"/>
    <w:rsid w:val="006C05E1"/>
    <w:rsid w:val="006C07E7"/>
    <w:rsid w:val="006C1560"/>
    <w:rsid w:val="006C1E8B"/>
    <w:rsid w:val="006C237D"/>
    <w:rsid w:val="006C3BAC"/>
    <w:rsid w:val="006C3D25"/>
    <w:rsid w:val="006C3D63"/>
    <w:rsid w:val="006C5538"/>
    <w:rsid w:val="006C56BA"/>
    <w:rsid w:val="006C592E"/>
    <w:rsid w:val="006C63F4"/>
    <w:rsid w:val="006C6620"/>
    <w:rsid w:val="006C665C"/>
    <w:rsid w:val="006C745A"/>
    <w:rsid w:val="006C76F8"/>
    <w:rsid w:val="006D10B1"/>
    <w:rsid w:val="006D1BB2"/>
    <w:rsid w:val="006D2075"/>
    <w:rsid w:val="006D3B7E"/>
    <w:rsid w:val="006D3B97"/>
    <w:rsid w:val="006D3F2A"/>
    <w:rsid w:val="006D41EA"/>
    <w:rsid w:val="006D4FC9"/>
    <w:rsid w:val="006D54B9"/>
    <w:rsid w:val="006D5EFB"/>
    <w:rsid w:val="006D61AB"/>
    <w:rsid w:val="006D674B"/>
    <w:rsid w:val="006D674E"/>
    <w:rsid w:val="006D685C"/>
    <w:rsid w:val="006D7F85"/>
    <w:rsid w:val="006E017A"/>
    <w:rsid w:val="006E0EAC"/>
    <w:rsid w:val="006E1302"/>
    <w:rsid w:val="006E1F07"/>
    <w:rsid w:val="006E3111"/>
    <w:rsid w:val="006E360C"/>
    <w:rsid w:val="006E38D9"/>
    <w:rsid w:val="006E3D74"/>
    <w:rsid w:val="006E4001"/>
    <w:rsid w:val="006E42DD"/>
    <w:rsid w:val="006E4D25"/>
    <w:rsid w:val="006E5C6E"/>
    <w:rsid w:val="006E68A9"/>
    <w:rsid w:val="006E69FA"/>
    <w:rsid w:val="006F0EE2"/>
    <w:rsid w:val="006F1AC0"/>
    <w:rsid w:val="006F1B70"/>
    <w:rsid w:val="006F1E2D"/>
    <w:rsid w:val="006F210E"/>
    <w:rsid w:val="006F2E21"/>
    <w:rsid w:val="006F30FA"/>
    <w:rsid w:val="006F328B"/>
    <w:rsid w:val="006F36F9"/>
    <w:rsid w:val="006F3D79"/>
    <w:rsid w:val="006F44FD"/>
    <w:rsid w:val="006F623E"/>
    <w:rsid w:val="006F699C"/>
    <w:rsid w:val="006F6DF2"/>
    <w:rsid w:val="006F70F7"/>
    <w:rsid w:val="006F741E"/>
    <w:rsid w:val="006F748D"/>
    <w:rsid w:val="006F75FE"/>
    <w:rsid w:val="006F76C7"/>
    <w:rsid w:val="006F7A2D"/>
    <w:rsid w:val="006F7ABF"/>
    <w:rsid w:val="006F7BB4"/>
    <w:rsid w:val="006F7C05"/>
    <w:rsid w:val="0070075E"/>
    <w:rsid w:val="00700F08"/>
    <w:rsid w:val="00700F82"/>
    <w:rsid w:val="00701304"/>
    <w:rsid w:val="007018FB"/>
    <w:rsid w:val="00701DBC"/>
    <w:rsid w:val="00702032"/>
    <w:rsid w:val="00702EB3"/>
    <w:rsid w:val="00703D74"/>
    <w:rsid w:val="0070548B"/>
    <w:rsid w:val="00705E01"/>
    <w:rsid w:val="00705E27"/>
    <w:rsid w:val="00706074"/>
    <w:rsid w:val="0070670A"/>
    <w:rsid w:val="0070743C"/>
    <w:rsid w:val="0070784B"/>
    <w:rsid w:val="00707B90"/>
    <w:rsid w:val="00707E82"/>
    <w:rsid w:val="00707FC0"/>
    <w:rsid w:val="0071018F"/>
    <w:rsid w:val="0071199F"/>
    <w:rsid w:val="00711BDF"/>
    <w:rsid w:val="00711C26"/>
    <w:rsid w:val="007122B7"/>
    <w:rsid w:val="0071248F"/>
    <w:rsid w:val="007126F8"/>
    <w:rsid w:val="007127A6"/>
    <w:rsid w:val="00713BB3"/>
    <w:rsid w:val="0071464B"/>
    <w:rsid w:val="00715201"/>
    <w:rsid w:val="007152F5"/>
    <w:rsid w:val="007154D1"/>
    <w:rsid w:val="00716552"/>
    <w:rsid w:val="00717BC5"/>
    <w:rsid w:val="00717CF4"/>
    <w:rsid w:val="00717FFB"/>
    <w:rsid w:val="007200E6"/>
    <w:rsid w:val="00720143"/>
    <w:rsid w:val="00720520"/>
    <w:rsid w:val="0072056F"/>
    <w:rsid w:val="00720B82"/>
    <w:rsid w:val="007218CD"/>
    <w:rsid w:val="00721913"/>
    <w:rsid w:val="0072229E"/>
    <w:rsid w:val="00722B78"/>
    <w:rsid w:val="00723C11"/>
    <w:rsid w:val="00723F56"/>
    <w:rsid w:val="00724641"/>
    <w:rsid w:val="00724967"/>
    <w:rsid w:val="00724EA8"/>
    <w:rsid w:val="00724F74"/>
    <w:rsid w:val="00725486"/>
    <w:rsid w:val="00725A78"/>
    <w:rsid w:val="007262DC"/>
    <w:rsid w:val="007262FE"/>
    <w:rsid w:val="00727582"/>
    <w:rsid w:val="00727A1F"/>
    <w:rsid w:val="00727BC6"/>
    <w:rsid w:val="00730740"/>
    <w:rsid w:val="00731433"/>
    <w:rsid w:val="00731AEA"/>
    <w:rsid w:val="00731F0B"/>
    <w:rsid w:val="007331F5"/>
    <w:rsid w:val="007331F8"/>
    <w:rsid w:val="00733292"/>
    <w:rsid w:val="007337C1"/>
    <w:rsid w:val="00734151"/>
    <w:rsid w:val="007345E4"/>
    <w:rsid w:val="007349E3"/>
    <w:rsid w:val="007354C3"/>
    <w:rsid w:val="007362C6"/>
    <w:rsid w:val="00736BA1"/>
    <w:rsid w:val="007407D4"/>
    <w:rsid w:val="0074107A"/>
    <w:rsid w:val="00741BB3"/>
    <w:rsid w:val="00741BC3"/>
    <w:rsid w:val="00741E95"/>
    <w:rsid w:val="0074224C"/>
    <w:rsid w:val="007427DD"/>
    <w:rsid w:val="00742E97"/>
    <w:rsid w:val="0074321F"/>
    <w:rsid w:val="0074363B"/>
    <w:rsid w:val="00743BF2"/>
    <w:rsid w:val="00744C35"/>
    <w:rsid w:val="00745303"/>
    <w:rsid w:val="00745476"/>
    <w:rsid w:val="007457C6"/>
    <w:rsid w:val="007460A0"/>
    <w:rsid w:val="00746E53"/>
    <w:rsid w:val="0074730E"/>
    <w:rsid w:val="00747442"/>
    <w:rsid w:val="0075067F"/>
    <w:rsid w:val="0075070D"/>
    <w:rsid w:val="0075106C"/>
    <w:rsid w:val="0075154E"/>
    <w:rsid w:val="00751764"/>
    <w:rsid w:val="00751871"/>
    <w:rsid w:val="00751B9C"/>
    <w:rsid w:val="00751D9F"/>
    <w:rsid w:val="00752FBA"/>
    <w:rsid w:val="00753309"/>
    <w:rsid w:val="0075394C"/>
    <w:rsid w:val="007548E9"/>
    <w:rsid w:val="00754B83"/>
    <w:rsid w:val="00754E61"/>
    <w:rsid w:val="0075547B"/>
    <w:rsid w:val="00755625"/>
    <w:rsid w:val="00755ABF"/>
    <w:rsid w:val="00755B03"/>
    <w:rsid w:val="00756583"/>
    <w:rsid w:val="00756973"/>
    <w:rsid w:val="00760E64"/>
    <w:rsid w:val="00762A7C"/>
    <w:rsid w:val="00762E83"/>
    <w:rsid w:val="00762F86"/>
    <w:rsid w:val="007631F3"/>
    <w:rsid w:val="00763246"/>
    <w:rsid w:val="00763459"/>
    <w:rsid w:val="007634CA"/>
    <w:rsid w:val="00763FB3"/>
    <w:rsid w:val="00764A0B"/>
    <w:rsid w:val="00764D6A"/>
    <w:rsid w:val="00765446"/>
    <w:rsid w:val="007657C9"/>
    <w:rsid w:val="00765AA8"/>
    <w:rsid w:val="00766838"/>
    <w:rsid w:val="00766B02"/>
    <w:rsid w:val="00767985"/>
    <w:rsid w:val="007706B1"/>
    <w:rsid w:val="007707EA"/>
    <w:rsid w:val="00771120"/>
    <w:rsid w:val="007716BD"/>
    <w:rsid w:val="00771C44"/>
    <w:rsid w:val="00772C75"/>
    <w:rsid w:val="00773152"/>
    <w:rsid w:val="007737B0"/>
    <w:rsid w:val="007738B0"/>
    <w:rsid w:val="00773A32"/>
    <w:rsid w:val="00773EDF"/>
    <w:rsid w:val="007745E3"/>
    <w:rsid w:val="007750BD"/>
    <w:rsid w:val="007753B1"/>
    <w:rsid w:val="00775D7B"/>
    <w:rsid w:val="0077603C"/>
    <w:rsid w:val="00776546"/>
    <w:rsid w:val="00777896"/>
    <w:rsid w:val="007778DA"/>
    <w:rsid w:val="0077794F"/>
    <w:rsid w:val="00777974"/>
    <w:rsid w:val="00777E33"/>
    <w:rsid w:val="00780B86"/>
    <w:rsid w:val="00780B8B"/>
    <w:rsid w:val="0078137C"/>
    <w:rsid w:val="0078180B"/>
    <w:rsid w:val="00781DB7"/>
    <w:rsid w:val="007822AC"/>
    <w:rsid w:val="0078231E"/>
    <w:rsid w:val="007825F7"/>
    <w:rsid w:val="00782BDC"/>
    <w:rsid w:val="007836A4"/>
    <w:rsid w:val="0078384A"/>
    <w:rsid w:val="00783FA1"/>
    <w:rsid w:val="00784913"/>
    <w:rsid w:val="00785277"/>
    <w:rsid w:val="0078549E"/>
    <w:rsid w:val="007859A4"/>
    <w:rsid w:val="00785BC5"/>
    <w:rsid w:val="0078763A"/>
    <w:rsid w:val="007879BD"/>
    <w:rsid w:val="00787A0A"/>
    <w:rsid w:val="00787C82"/>
    <w:rsid w:val="00787E2B"/>
    <w:rsid w:val="00790487"/>
    <w:rsid w:val="00790563"/>
    <w:rsid w:val="00790876"/>
    <w:rsid w:val="00790C6B"/>
    <w:rsid w:val="007912F5"/>
    <w:rsid w:val="007917F6"/>
    <w:rsid w:val="00791A4B"/>
    <w:rsid w:val="007924EB"/>
    <w:rsid w:val="00792B8C"/>
    <w:rsid w:val="0079309E"/>
    <w:rsid w:val="00793ACC"/>
    <w:rsid w:val="00793CD0"/>
    <w:rsid w:val="0079511E"/>
    <w:rsid w:val="00795309"/>
    <w:rsid w:val="0079564A"/>
    <w:rsid w:val="007958B9"/>
    <w:rsid w:val="00796A9F"/>
    <w:rsid w:val="0079700E"/>
    <w:rsid w:val="00797F87"/>
    <w:rsid w:val="007A0E2D"/>
    <w:rsid w:val="007A1CA8"/>
    <w:rsid w:val="007A2210"/>
    <w:rsid w:val="007A2298"/>
    <w:rsid w:val="007A28EA"/>
    <w:rsid w:val="007A2CB0"/>
    <w:rsid w:val="007A374D"/>
    <w:rsid w:val="007A3EA8"/>
    <w:rsid w:val="007A4308"/>
    <w:rsid w:val="007A462C"/>
    <w:rsid w:val="007A473D"/>
    <w:rsid w:val="007A4ADB"/>
    <w:rsid w:val="007A4E90"/>
    <w:rsid w:val="007A4F1C"/>
    <w:rsid w:val="007A4F4F"/>
    <w:rsid w:val="007A5227"/>
    <w:rsid w:val="007A557B"/>
    <w:rsid w:val="007A5D6C"/>
    <w:rsid w:val="007A5FF7"/>
    <w:rsid w:val="007A601D"/>
    <w:rsid w:val="007A603C"/>
    <w:rsid w:val="007A634C"/>
    <w:rsid w:val="007A6714"/>
    <w:rsid w:val="007A79F3"/>
    <w:rsid w:val="007B0E4F"/>
    <w:rsid w:val="007B1407"/>
    <w:rsid w:val="007B141F"/>
    <w:rsid w:val="007B18FD"/>
    <w:rsid w:val="007B2D57"/>
    <w:rsid w:val="007B2E15"/>
    <w:rsid w:val="007B391C"/>
    <w:rsid w:val="007B4140"/>
    <w:rsid w:val="007B4A3F"/>
    <w:rsid w:val="007B4F53"/>
    <w:rsid w:val="007B54E5"/>
    <w:rsid w:val="007B5632"/>
    <w:rsid w:val="007B5804"/>
    <w:rsid w:val="007B5911"/>
    <w:rsid w:val="007B5961"/>
    <w:rsid w:val="007B6718"/>
    <w:rsid w:val="007B6E82"/>
    <w:rsid w:val="007B733A"/>
    <w:rsid w:val="007B75AD"/>
    <w:rsid w:val="007B76BF"/>
    <w:rsid w:val="007B7E87"/>
    <w:rsid w:val="007C01C3"/>
    <w:rsid w:val="007C05DE"/>
    <w:rsid w:val="007C0761"/>
    <w:rsid w:val="007C0D67"/>
    <w:rsid w:val="007C28CF"/>
    <w:rsid w:val="007C304C"/>
    <w:rsid w:val="007C3F9C"/>
    <w:rsid w:val="007C4482"/>
    <w:rsid w:val="007C462A"/>
    <w:rsid w:val="007C47AC"/>
    <w:rsid w:val="007C4D31"/>
    <w:rsid w:val="007C4DE5"/>
    <w:rsid w:val="007C5E11"/>
    <w:rsid w:val="007C65B2"/>
    <w:rsid w:val="007C66C4"/>
    <w:rsid w:val="007C6885"/>
    <w:rsid w:val="007C6BE6"/>
    <w:rsid w:val="007C6D83"/>
    <w:rsid w:val="007C6ECC"/>
    <w:rsid w:val="007C6F28"/>
    <w:rsid w:val="007C76AB"/>
    <w:rsid w:val="007C7D41"/>
    <w:rsid w:val="007D134B"/>
    <w:rsid w:val="007D199E"/>
    <w:rsid w:val="007D19AD"/>
    <w:rsid w:val="007D1AE0"/>
    <w:rsid w:val="007D204E"/>
    <w:rsid w:val="007D26E4"/>
    <w:rsid w:val="007D2AEA"/>
    <w:rsid w:val="007D3561"/>
    <w:rsid w:val="007D3A72"/>
    <w:rsid w:val="007D43AC"/>
    <w:rsid w:val="007D4EE3"/>
    <w:rsid w:val="007D5539"/>
    <w:rsid w:val="007D58A0"/>
    <w:rsid w:val="007D60DB"/>
    <w:rsid w:val="007D6C7F"/>
    <w:rsid w:val="007D6E18"/>
    <w:rsid w:val="007D6E52"/>
    <w:rsid w:val="007E008C"/>
    <w:rsid w:val="007E0350"/>
    <w:rsid w:val="007E0467"/>
    <w:rsid w:val="007E0C70"/>
    <w:rsid w:val="007E1A43"/>
    <w:rsid w:val="007E1BD6"/>
    <w:rsid w:val="007E1BE8"/>
    <w:rsid w:val="007E2B6A"/>
    <w:rsid w:val="007E309F"/>
    <w:rsid w:val="007E41A4"/>
    <w:rsid w:val="007E4628"/>
    <w:rsid w:val="007E4A29"/>
    <w:rsid w:val="007E5414"/>
    <w:rsid w:val="007E54E5"/>
    <w:rsid w:val="007E55CE"/>
    <w:rsid w:val="007E5C4C"/>
    <w:rsid w:val="007E5F51"/>
    <w:rsid w:val="007E6037"/>
    <w:rsid w:val="007E61BC"/>
    <w:rsid w:val="007E76A6"/>
    <w:rsid w:val="007E7FB6"/>
    <w:rsid w:val="007F031C"/>
    <w:rsid w:val="007F08B3"/>
    <w:rsid w:val="007F1F0A"/>
    <w:rsid w:val="007F209C"/>
    <w:rsid w:val="007F2AAD"/>
    <w:rsid w:val="007F2BE3"/>
    <w:rsid w:val="007F2DFD"/>
    <w:rsid w:val="007F40B8"/>
    <w:rsid w:val="007F40D1"/>
    <w:rsid w:val="007F4500"/>
    <w:rsid w:val="007F53FB"/>
    <w:rsid w:val="007F56CB"/>
    <w:rsid w:val="007F60D0"/>
    <w:rsid w:val="007F65B3"/>
    <w:rsid w:val="007F6719"/>
    <w:rsid w:val="007F6F18"/>
    <w:rsid w:val="0080062D"/>
    <w:rsid w:val="00800A08"/>
    <w:rsid w:val="00800BCE"/>
    <w:rsid w:val="00802EB5"/>
    <w:rsid w:val="008031DB"/>
    <w:rsid w:val="00803872"/>
    <w:rsid w:val="008041E7"/>
    <w:rsid w:val="00804F70"/>
    <w:rsid w:val="00805805"/>
    <w:rsid w:val="008059D8"/>
    <w:rsid w:val="00805DF7"/>
    <w:rsid w:val="0080754B"/>
    <w:rsid w:val="008105CB"/>
    <w:rsid w:val="00810710"/>
    <w:rsid w:val="00810CA3"/>
    <w:rsid w:val="008111B0"/>
    <w:rsid w:val="00811362"/>
    <w:rsid w:val="0081268C"/>
    <w:rsid w:val="00812EC9"/>
    <w:rsid w:val="00812F54"/>
    <w:rsid w:val="00812FA6"/>
    <w:rsid w:val="008138E7"/>
    <w:rsid w:val="008143F3"/>
    <w:rsid w:val="0081515F"/>
    <w:rsid w:val="0081548F"/>
    <w:rsid w:val="00815BF5"/>
    <w:rsid w:val="008165F9"/>
    <w:rsid w:val="008168B4"/>
    <w:rsid w:val="00816C6D"/>
    <w:rsid w:val="0082020E"/>
    <w:rsid w:val="00820D29"/>
    <w:rsid w:val="00820FF8"/>
    <w:rsid w:val="008218E4"/>
    <w:rsid w:val="00821BF2"/>
    <w:rsid w:val="008221FF"/>
    <w:rsid w:val="008222FA"/>
    <w:rsid w:val="008223FB"/>
    <w:rsid w:val="00823066"/>
    <w:rsid w:val="00823DD9"/>
    <w:rsid w:val="00824056"/>
    <w:rsid w:val="00824BB9"/>
    <w:rsid w:val="008251A3"/>
    <w:rsid w:val="00825F2B"/>
    <w:rsid w:val="0082649E"/>
    <w:rsid w:val="00826644"/>
    <w:rsid w:val="00826925"/>
    <w:rsid w:val="008306CB"/>
    <w:rsid w:val="00830E69"/>
    <w:rsid w:val="00831289"/>
    <w:rsid w:val="0083128C"/>
    <w:rsid w:val="00833CB3"/>
    <w:rsid w:val="00834153"/>
    <w:rsid w:val="008344BE"/>
    <w:rsid w:val="00834BD2"/>
    <w:rsid w:val="00835417"/>
    <w:rsid w:val="00836497"/>
    <w:rsid w:val="00836E38"/>
    <w:rsid w:val="00841AC2"/>
    <w:rsid w:val="00841C5F"/>
    <w:rsid w:val="00841F79"/>
    <w:rsid w:val="008423DC"/>
    <w:rsid w:val="00842D37"/>
    <w:rsid w:val="00842DAA"/>
    <w:rsid w:val="0084353D"/>
    <w:rsid w:val="00843992"/>
    <w:rsid w:val="008447FB"/>
    <w:rsid w:val="00844905"/>
    <w:rsid w:val="00844AE0"/>
    <w:rsid w:val="00845084"/>
    <w:rsid w:val="00845099"/>
    <w:rsid w:val="00845195"/>
    <w:rsid w:val="00845A99"/>
    <w:rsid w:val="00845FEE"/>
    <w:rsid w:val="00846B16"/>
    <w:rsid w:val="00846CA8"/>
    <w:rsid w:val="00847868"/>
    <w:rsid w:val="00847AE5"/>
    <w:rsid w:val="00850720"/>
    <w:rsid w:val="008515A7"/>
    <w:rsid w:val="00852FFD"/>
    <w:rsid w:val="00853DF0"/>
    <w:rsid w:val="008549C0"/>
    <w:rsid w:val="00855208"/>
    <w:rsid w:val="00855E1C"/>
    <w:rsid w:val="0085621B"/>
    <w:rsid w:val="00857002"/>
    <w:rsid w:val="008578BA"/>
    <w:rsid w:val="00857901"/>
    <w:rsid w:val="008579EA"/>
    <w:rsid w:val="0086012B"/>
    <w:rsid w:val="008601E5"/>
    <w:rsid w:val="008603E6"/>
    <w:rsid w:val="00860BA2"/>
    <w:rsid w:val="008610DA"/>
    <w:rsid w:val="00861223"/>
    <w:rsid w:val="00861917"/>
    <w:rsid w:val="00861B00"/>
    <w:rsid w:val="0086222C"/>
    <w:rsid w:val="00862AEF"/>
    <w:rsid w:val="00862C3B"/>
    <w:rsid w:val="00862D8B"/>
    <w:rsid w:val="008632AA"/>
    <w:rsid w:val="00863544"/>
    <w:rsid w:val="008637A1"/>
    <w:rsid w:val="0086502D"/>
    <w:rsid w:val="00865696"/>
    <w:rsid w:val="00865818"/>
    <w:rsid w:val="00865F98"/>
    <w:rsid w:val="008663F9"/>
    <w:rsid w:val="00866CA0"/>
    <w:rsid w:val="00866EC6"/>
    <w:rsid w:val="00867013"/>
    <w:rsid w:val="00867BC0"/>
    <w:rsid w:val="008704EC"/>
    <w:rsid w:val="00870B1A"/>
    <w:rsid w:val="00870EA4"/>
    <w:rsid w:val="008719D0"/>
    <w:rsid w:val="00872319"/>
    <w:rsid w:val="008727AF"/>
    <w:rsid w:val="00872D7F"/>
    <w:rsid w:val="008731CE"/>
    <w:rsid w:val="00873369"/>
    <w:rsid w:val="008737CA"/>
    <w:rsid w:val="00873BC0"/>
    <w:rsid w:val="00873D54"/>
    <w:rsid w:val="00874ADD"/>
    <w:rsid w:val="00874C41"/>
    <w:rsid w:val="00875066"/>
    <w:rsid w:val="0087519E"/>
    <w:rsid w:val="0087537F"/>
    <w:rsid w:val="00875E28"/>
    <w:rsid w:val="0087694F"/>
    <w:rsid w:val="00876D10"/>
    <w:rsid w:val="008802F3"/>
    <w:rsid w:val="00880835"/>
    <w:rsid w:val="00880858"/>
    <w:rsid w:val="00880D00"/>
    <w:rsid w:val="00880D3F"/>
    <w:rsid w:val="00881EBB"/>
    <w:rsid w:val="008824D9"/>
    <w:rsid w:val="00882B38"/>
    <w:rsid w:val="008832D8"/>
    <w:rsid w:val="0088337E"/>
    <w:rsid w:val="008834E1"/>
    <w:rsid w:val="008860D0"/>
    <w:rsid w:val="00886998"/>
    <w:rsid w:val="00887D92"/>
    <w:rsid w:val="0089022B"/>
    <w:rsid w:val="008904B1"/>
    <w:rsid w:val="00890CDD"/>
    <w:rsid w:val="00891088"/>
    <w:rsid w:val="00892825"/>
    <w:rsid w:val="00892A06"/>
    <w:rsid w:val="008956BF"/>
    <w:rsid w:val="00896698"/>
    <w:rsid w:val="008972B1"/>
    <w:rsid w:val="008A0327"/>
    <w:rsid w:val="008A1142"/>
    <w:rsid w:val="008A14D2"/>
    <w:rsid w:val="008A1A59"/>
    <w:rsid w:val="008A28C5"/>
    <w:rsid w:val="008A2A01"/>
    <w:rsid w:val="008A389D"/>
    <w:rsid w:val="008A3CBD"/>
    <w:rsid w:val="008A3D7B"/>
    <w:rsid w:val="008A3EE3"/>
    <w:rsid w:val="008A4331"/>
    <w:rsid w:val="008A55C8"/>
    <w:rsid w:val="008A6257"/>
    <w:rsid w:val="008A639E"/>
    <w:rsid w:val="008A6638"/>
    <w:rsid w:val="008A6F55"/>
    <w:rsid w:val="008A7077"/>
    <w:rsid w:val="008A77FA"/>
    <w:rsid w:val="008B113F"/>
    <w:rsid w:val="008B1A71"/>
    <w:rsid w:val="008B1E9C"/>
    <w:rsid w:val="008B22D2"/>
    <w:rsid w:val="008B32F2"/>
    <w:rsid w:val="008B3559"/>
    <w:rsid w:val="008B35C2"/>
    <w:rsid w:val="008B3A81"/>
    <w:rsid w:val="008B4614"/>
    <w:rsid w:val="008B4DE5"/>
    <w:rsid w:val="008B563F"/>
    <w:rsid w:val="008B7B58"/>
    <w:rsid w:val="008C0CA8"/>
    <w:rsid w:val="008C13AB"/>
    <w:rsid w:val="008C15C0"/>
    <w:rsid w:val="008C1A87"/>
    <w:rsid w:val="008C2484"/>
    <w:rsid w:val="008C25F0"/>
    <w:rsid w:val="008C315B"/>
    <w:rsid w:val="008C3B3F"/>
    <w:rsid w:val="008C45F8"/>
    <w:rsid w:val="008C464E"/>
    <w:rsid w:val="008C4A0E"/>
    <w:rsid w:val="008C6B22"/>
    <w:rsid w:val="008C7C43"/>
    <w:rsid w:val="008D07BE"/>
    <w:rsid w:val="008D0DA8"/>
    <w:rsid w:val="008D0E10"/>
    <w:rsid w:val="008D1231"/>
    <w:rsid w:val="008D190E"/>
    <w:rsid w:val="008D19EB"/>
    <w:rsid w:val="008D1B93"/>
    <w:rsid w:val="008D1F06"/>
    <w:rsid w:val="008D21FB"/>
    <w:rsid w:val="008D24B3"/>
    <w:rsid w:val="008D2707"/>
    <w:rsid w:val="008D321D"/>
    <w:rsid w:val="008D4528"/>
    <w:rsid w:val="008D4C38"/>
    <w:rsid w:val="008D4CBD"/>
    <w:rsid w:val="008D5063"/>
    <w:rsid w:val="008D5C44"/>
    <w:rsid w:val="008D5CB4"/>
    <w:rsid w:val="008D691E"/>
    <w:rsid w:val="008D6F85"/>
    <w:rsid w:val="008D7045"/>
    <w:rsid w:val="008D7456"/>
    <w:rsid w:val="008D795A"/>
    <w:rsid w:val="008D7A2A"/>
    <w:rsid w:val="008D7A79"/>
    <w:rsid w:val="008D7CBC"/>
    <w:rsid w:val="008E050E"/>
    <w:rsid w:val="008E058E"/>
    <w:rsid w:val="008E1900"/>
    <w:rsid w:val="008E20FE"/>
    <w:rsid w:val="008E250F"/>
    <w:rsid w:val="008E2931"/>
    <w:rsid w:val="008E2F42"/>
    <w:rsid w:val="008E427D"/>
    <w:rsid w:val="008E42BD"/>
    <w:rsid w:val="008E4B6C"/>
    <w:rsid w:val="008E5616"/>
    <w:rsid w:val="008E6799"/>
    <w:rsid w:val="008E68DE"/>
    <w:rsid w:val="008E7A17"/>
    <w:rsid w:val="008E7B04"/>
    <w:rsid w:val="008E7D18"/>
    <w:rsid w:val="008E7DB4"/>
    <w:rsid w:val="008F0517"/>
    <w:rsid w:val="008F067B"/>
    <w:rsid w:val="008F0D5A"/>
    <w:rsid w:val="008F0DDF"/>
    <w:rsid w:val="008F0EB9"/>
    <w:rsid w:val="008F158E"/>
    <w:rsid w:val="008F181E"/>
    <w:rsid w:val="008F1B4A"/>
    <w:rsid w:val="008F1D08"/>
    <w:rsid w:val="008F1E62"/>
    <w:rsid w:val="008F26FF"/>
    <w:rsid w:val="008F2AB2"/>
    <w:rsid w:val="008F3F6F"/>
    <w:rsid w:val="008F405A"/>
    <w:rsid w:val="008F416D"/>
    <w:rsid w:val="008F466B"/>
    <w:rsid w:val="008F57F5"/>
    <w:rsid w:val="008F5BB3"/>
    <w:rsid w:val="008F60DE"/>
    <w:rsid w:val="008F67FB"/>
    <w:rsid w:val="008F6D70"/>
    <w:rsid w:val="008F72BE"/>
    <w:rsid w:val="008F796A"/>
    <w:rsid w:val="00900728"/>
    <w:rsid w:val="00901092"/>
    <w:rsid w:val="0090192D"/>
    <w:rsid w:val="00901EA3"/>
    <w:rsid w:val="00901EDC"/>
    <w:rsid w:val="00902498"/>
    <w:rsid w:val="00902CF5"/>
    <w:rsid w:val="009031E4"/>
    <w:rsid w:val="00903429"/>
    <w:rsid w:val="00903971"/>
    <w:rsid w:val="00904483"/>
    <w:rsid w:val="00904769"/>
    <w:rsid w:val="00904A01"/>
    <w:rsid w:val="00904CF5"/>
    <w:rsid w:val="00904E75"/>
    <w:rsid w:val="00905E4F"/>
    <w:rsid w:val="00906385"/>
    <w:rsid w:val="009073C0"/>
    <w:rsid w:val="009077DD"/>
    <w:rsid w:val="00907D24"/>
    <w:rsid w:val="00910E5D"/>
    <w:rsid w:val="00910F25"/>
    <w:rsid w:val="009124FD"/>
    <w:rsid w:val="00912ADB"/>
    <w:rsid w:val="00912C87"/>
    <w:rsid w:val="00912F32"/>
    <w:rsid w:val="0091385F"/>
    <w:rsid w:val="0091559C"/>
    <w:rsid w:val="009155DD"/>
    <w:rsid w:val="009158C5"/>
    <w:rsid w:val="00915D23"/>
    <w:rsid w:val="00916552"/>
    <w:rsid w:val="00920588"/>
    <w:rsid w:val="00920715"/>
    <w:rsid w:val="009207FA"/>
    <w:rsid w:val="009209C5"/>
    <w:rsid w:val="009209C9"/>
    <w:rsid w:val="00920C89"/>
    <w:rsid w:val="00920DFD"/>
    <w:rsid w:val="00922512"/>
    <w:rsid w:val="009225F3"/>
    <w:rsid w:val="009228D5"/>
    <w:rsid w:val="00923FD2"/>
    <w:rsid w:val="009246A9"/>
    <w:rsid w:val="00924865"/>
    <w:rsid w:val="009260F4"/>
    <w:rsid w:val="009272A6"/>
    <w:rsid w:val="00927D88"/>
    <w:rsid w:val="00927E24"/>
    <w:rsid w:val="0093016A"/>
    <w:rsid w:val="009306F5"/>
    <w:rsid w:val="0093076B"/>
    <w:rsid w:val="00930D53"/>
    <w:rsid w:val="009314E9"/>
    <w:rsid w:val="009324AF"/>
    <w:rsid w:val="009327F5"/>
    <w:rsid w:val="00933659"/>
    <w:rsid w:val="0093449C"/>
    <w:rsid w:val="009352F8"/>
    <w:rsid w:val="00935792"/>
    <w:rsid w:val="00935AC8"/>
    <w:rsid w:val="0093674A"/>
    <w:rsid w:val="009371A9"/>
    <w:rsid w:val="0093744E"/>
    <w:rsid w:val="00937F4D"/>
    <w:rsid w:val="0094044B"/>
    <w:rsid w:val="009405E3"/>
    <w:rsid w:val="00942BBB"/>
    <w:rsid w:val="009432AE"/>
    <w:rsid w:val="00943CC4"/>
    <w:rsid w:val="00943D28"/>
    <w:rsid w:val="0094450D"/>
    <w:rsid w:val="009452CE"/>
    <w:rsid w:val="0094557F"/>
    <w:rsid w:val="009457DA"/>
    <w:rsid w:val="00945AE1"/>
    <w:rsid w:val="00946AD0"/>
    <w:rsid w:val="00946DCB"/>
    <w:rsid w:val="00947300"/>
    <w:rsid w:val="00947825"/>
    <w:rsid w:val="009508FA"/>
    <w:rsid w:val="00951226"/>
    <w:rsid w:val="00951AD0"/>
    <w:rsid w:val="00952FB1"/>
    <w:rsid w:val="009531AA"/>
    <w:rsid w:val="0095391B"/>
    <w:rsid w:val="0095395F"/>
    <w:rsid w:val="00953A4E"/>
    <w:rsid w:val="009542C9"/>
    <w:rsid w:val="0095447E"/>
    <w:rsid w:val="009549F5"/>
    <w:rsid w:val="00954E6A"/>
    <w:rsid w:val="00955408"/>
    <w:rsid w:val="00955609"/>
    <w:rsid w:val="009566B5"/>
    <w:rsid w:val="00956D71"/>
    <w:rsid w:val="009575E5"/>
    <w:rsid w:val="00957BB9"/>
    <w:rsid w:val="009601A4"/>
    <w:rsid w:val="00961DAA"/>
    <w:rsid w:val="0096240F"/>
    <w:rsid w:val="00963B83"/>
    <w:rsid w:val="009642DB"/>
    <w:rsid w:val="00964EFF"/>
    <w:rsid w:val="00965BA0"/>
    <w:rsid w:val="00965C56"/>
    <w:rsid w:val="00965D9D"/>
    <w:rsid w:val="009660B0"/>
    <w:rsid w:val="00966533"/>
    <w:rsid w:val="009668D2"/>
    <w:rsid w:val="00967A48"/>
    <w:rsid w:val="00967EF9"/>
    <w:rsid w:val="00970302"/>
    <w:rsid w:val="0097178E"/>
    <w:rsid w:val="0097189D"/>
    <w:rsid w:val="009719C7"/>
    <w:rsid w:val="009728DC"/>
    <w:rsid w:val="0097301F"/>
    <w:rsid w:val="0097327C"/>
    <w:rsid w:val="009751E7"/>
    <w:rsid w:val="0097599A"/>
    <w:rsid w:val="00975B15"/>
    <w:rsid w:val="00975DAD"/>
    <w:rsid w:val="009762D1"/>
    <w:rsid w:val="00976C22"/>
    <w:rsid w:val="00976CAF"/>
    <w:rsid w:val="00976FE1"/>
    <w:rsid w:val="009775C8"/>
    <w:rsid w:val="00977CCF"/>
    <w:rsid w:val="00977F76"/>
    <w:rsid w:val="00980639"/>
    <w:rsid w:val="00981841"/>
    <w:rsid w:val="00981BC5"/>
    <w:rsid w:val="00981D8A"/>
    <w:rsid w:val="00982CDB"/>
    <w:rsid w:val="0098330C"/>
    <w:rsid w:val="00984070"/>
    <w:rsid w:val="00985172"/>
    <w:rsid w:val="00985192"/>
    <w:rsid w:val="009854CF"/>
    <w:rsid w:val="009861BE"/>
    <w:rsid w:val="0098758C"/>
    <w:rsid w:val="00987615"/>
    <w:rsid w:val="009902AA"/>
    <w:rsid w:val="009916B9"/>
    <w:rsid w:val="00991711"/>
    <w:rsid w:val="00991941"/>
    <w:rsid w:val="009922DE"/>
    <w:rsid w:val="0099287D"/>
    <w:rsid w:val="00992B91"/>
    <w:rsid w:val="00993D9A"/>
    <w:rsid w:val="00993EC2"/>
    <w:rsid w:val="0099430F"/>
    <w:rsid w:val="0099437F"/>
    <w:rsid w:val="009947C1"/>
    <w:rsid w:val="00995189"/>
    <w:rsid w:val="00995342"/>
    <w:rsid w:val="00995C3D"/>
    <w:rsid w:val="00995D86"/>
    <w:rsid w:val="00996122"/>
    <w:rsid w:val="00996322"/>
    <w:rsid w:val="00996AC3"/>
    <w:rsid w:val="00996DD9"/>
    <w:rsid w:val="00997967"/>
    <w:rsid w:val="009A182C"/>
    <w:rsid w:val="009A1CC9"/>
    <w:rsid w:val="009A285A"/>
    <w:rsid w:val="009A3137"/>
    <w:rsid w:val="009A32D7"/>
    <w:rsid w:val="009A363F"/>
    <w:rsid w:val="009A4288"/>
    <w:rsid w:val="009A4584"/>
    <w:rsid w:val="009A5DCE"/>
    <w:rsid w:val="009A6028"/>
    <w:rsid w:val="009A61B6"/>
    <w:rsid w:val="009A64A8"/>
    <w:rsid w:val="009A6732"/>
    <w:rsid w:val="009A7A0E"/>
    <w:rsid w:val="009A7B01"/>
    <w:rsid w:val="009B0A7A"/>
    <w:rsid w:val="009B0BEE"/>
    <w:rsid w:val="009B19A2"/>
    <w:rsid w:val="009B2470"/>
    <w:rsid w:val="009B2A1A"/>
    <w:rsid w:val="009B3171"/>
    <w:rsid w:val="009B3675"/>
    <w:rsid w:val="009B3CA8"/>
    <w:rsid w:val="009B3E59"/>
    <w:rsid w:val="009B6450"/>
    <w:rsid w:val="009B6679"/>
    <w:rsid w:val="009B7403"/>
    <w:rsid w:val="009B7B91"/>
    <w:rsid w:val="009C0034"/>
    <w:rsid w:val="009C0231"/>
    <w:rsid w:val="009C032F"/>
    <w:rsid w:val="009C0665"/>
    <w:rsid w:val="009C15C8"/>
    <w:rsid w:val="009C16FB"/>
    <w:rsid w:val="009C1863"/>
    <w:rsid w:val="009C20BE"/>
    <w:rsid w:val="009C44CB"/>
    <w:rsid w:val="009C5221"/>
    <w:rsid w:val="009C5264"/>
    <w:rsid w:val="009C5484"/>
    <w:rsid w:val="009C5CAF"/>
    <w:rsid w:val="009C5DD8"/>
    <w:rsid w:val="009C6DDB"/>
    <w:rsid w:val="009C7BE8"/>
    <w:rsid w:val="009C7F89"/>
    <w:rsid w:val="009D02EB"/>
    <w:rsid w:val="009D1159"/>
    <w:rsid w:val="009D1177"/>
    <w:rsid w:val="009D1578"/>
    <w:rsid w:val="009D1B2A"/>
    <w:rsid w:val="009D1C66"/>
    <w:rsid w:val="009D3E09"/>
    <w:rsid w:val="009D3E59"/>
    <w:rsid w:val="009D4450"/>
    <w:rsid w:val="009D44AA"/>
    <w:rsid w:val="009D4880"/>
    <w:rsid w:val="009D4C07"/>
    <w:rsid w:val="009D4EA3"/>
    <w:rsid w:val="009D5101"/>
    <w:rsid w:val="009D521C"/>
    <w:rsid w:val="009D56FD"/>
    <w:rsid w:val="009D6188"/>
    <w:rsid w:val="009D62FA"/>
    <w:rsid w:val="009D6417"/>
    <w:rsid w:val="009D6729"/>
    <w:rsid w:val="009D6C66"/>
    <w:rsid w:val="009D79A3"/>
    <w:rsid w:val="009E149A"/>
    <w:rsid w:val="009E1C25"/>
    <w:rsid w:val="009E1E90"/>
    <w:rsid w:val="009E1F2C"/>
    <w:rsid w:val="009E1F72"/>
    <w:rsid w:val="009E239D"/>
    <w:rsid w:val="009E2AD6"/>
    <w:rsid w:val="009E2F3A"/>
    <w:rsid w:val="009E4060"/>
    <w:rsid w:val="009E49EB"/>
    <w:rsid w:val="009E4F91"/>
    <w:rsid w:val="009E4FDC"/>
    <w:rsid w:val="009E5557"/>
    <w:rsid w:val="009E5BBD"/>
    <w:rsid w:val="009E601F"/>
    <w:rsid w:val="009E6668"/>
    <w:rsid w:val="009E6DA1"/>
    <w:rsid w:val="009E6DEF"/>
    <w:rsid w:val="009E74AC"/>
    <w:rsid w:val="009F025F"/>
    <w:rsid w:val="009F03AB"/>
    <w:rsid w:val="009F0426"/>
    <w:rsid w:val="009F0BDB"/>
    <w:rsid w:val="009F1177"/>
    <w:rsid w:val="009F1D48"/>
    <w:rsid w:val="009F1EA2"/>
    <w:rsid w:val="009F2945"/>
    <w:rsid w:val="009F371E"/>
    <w:rsid w:val="009F3750"/>
    <w:rsid w:val="009F3FA4"/>
    <w:rsid w:val="009F6908"/>
    <w:rsid w:val="009F6E17"/>
    <w:rsid w:val="009F7420"/>
    <w:rsid w:val="009F7667"/>
    <w:rsid w:val="009F7DEC"/>
    <w:rsid w:val="00A00148"/>
    <w:rsid w:val="00A00283"/>
    <w:rsid w:val="00A0106A"/>
    <w:rsid w:val="00A011E9"/>
    <w:rsid w:val="00A015B9"/>
    <w:rsid w:val="00A017CF"/>
    <w:rsid w:val="00A01CF2"/>
    <w:rsid w:val="00A02052"/>
    <w:rsid w:val="00A027FD"/>
    <w:rsid w:val="00A02B74"/>
    <w:rsid w:val="00A02E88"/>
    <w:rsid w:val="00A035D8"/>
    <w:rsid w:val="00A04394"/>
    <w:rsid w:val="00A04446"/>
    <w:rsid w:val="00A046D3"/>
    <w:rsid w:val="00A05CB1"/>
    <w:rsid w:val="00A061FA"/>
    <w:rsid w:val="00A0638B"/>
    <w:rsid w:val="00A063E9"/>
    <w:rsid w:val="00A06DEA"/>
    <w:rsid w:val="00A0703A"/>
    <w:rsid w:val="00A07C73"/>
    <w:rsid w:val="00A10D6B"/>
    <w:rsid w:val="00A10D86"/>
    <w:rsid w:val="00A11D12"/>
    <w:rsid w:val="00A12129"/>
    <w:rsid w:val="00A128D1"/>
    <w:rsid w:val="00A12D64"/>
    <w:rsid w:val="00A13032"/>
    <w:rsid w:val="00A13FC2"/>
    <w:rsid w:val="00A1414E"/>
    <w:rsid w:val="00A147C5"/>
    <w:rsid w:val="00A14CE2"/>
    <w:rsid w:val="00A14EEB"/>
    <w:rsid w:val="00A15BE0"/>
    <w:rsid w:val="00A15CD5"/>
    <w:rsid w:val="00A15FCB"/>
    <w:rsid w:val="00A1607C"/>
    <w:rsid w:val="00A17D4E"/>
    <w:rsid w:val="00A20B1B"/>
    <w:rsid w:val="00A214A5"/>
    <w:rsid w:val="00A22C21"/>
    <w:rsid w:val="00A22DAD"/>
    <w:rsid w:val="00A2431E"/>
    <w:rsid w:val="00A25972"/>
    <w:rsid w:val="00A25CD5"/>
    <w:rsid w:val="00A25F74"/>
    <w:rsid w:val="00A262F1"/>
    <w:rsid w:val="00A2699A"/>
    <w:rsid w:val="00A269E5"/>
    <w:rsid w:val="00A27034"/>
    <w:rsid w:val="00A276CD"/>
    <w:rsid w:val="00A30044"/>
    <w:rsid w:val="00A302F3"/>
    <w:rsid w:val="00A30876"/>
    <w:rsid w:val="00A30CD6"/>
    <w:rsid w:val="00A3106D"/>
    <w:rsid w:val="00A31101"/>
    <w:rsid w:val="00A323CD"/>
    <w:rsid w:val="00A3278C"/>
    <w:rsid w:val="00A329D0"/>
    <w:rsid w:val="00A3303F"/>
    <w:rsid w:val="00A331A9"/>
    <w:rsid w:val="00A33369"/>
    <w:rsid w:val="00A338AA"/>
    <w:rsid w:val="00A339E9"/>
    <w:rsid w:val="00A33AED"/>
    <w:rsid w:val="00A343F9"/>
    <w:rsid w:val="00A34865"/>
    <w:rsid w:val="00A35B22"/>
    <w:rsid w:val="00A35D9A"/>
    <w:rsid w:val="00A35E0D"/>
    <w:rsid w:val="00A36BB3"/>
    <w:rsid w:val="00A37ABD"/>
    <w:rsid w:val="00A40928"/>
    <w:rsid w:val="00A40B55"/>
    <w:rsid w:val="00A40E24"/>
    <w:rsid w:val="00A41991"/>
    <w:rsid w:val="00A42094"/>
    <w:rsid w:val="00A4290E"/>
    <w:rsid w:val="00A4296E"/>
    <w:rsid w:val="00A42E7A"/>
    <w:rsid w:val="00A43E03"/>
    <w:rsid w:val="00A4408B"/>
    <w:rsid w:val="00A44422"/>
    <w:rsid w:val="00A44ABE"/>
    <w:rsid w:val="00A44BBA"/>
    <w:rsid w:val="00A450FF"/>
    <w:rsid w:val="00A4536E"/>
    <w:rsid w:val="00A45A04"/>
    <w:rsid w:val="00A45BC1"/>
    <w:rsid w:val="00A464AC"/>
    <w:rsid w:val="00A46A04"/>
    <w:rsid w:val="00A47400"/>
    <w:rsid w:val="00A47665"/>
    <w:rsid w:val="00A501F9"/>
    <w:rsid w:val="00A50525"/>
    <w:rsid w:val="00A509C9"/>
    <w:rsid w:val="00A50B74"/>
    <w:rsid w:val="00A515EC"/>
    <w:rsid w:val="00A520FA"/>
    <w:rsid w:val="00A527C6"/>
    <w:rsid w:val="00A52B2F"/>
    <w:rsid w:val="00A53105"/>
    <w:rsid w:val="00A53820"/>
    <w:rsid w:val="00A5391F"/>
    <w:rsid w:val="00A53B14"/>
    <w:rsid w:val="00A53C59"/>
    <w:rsid w:val="00A553F4"/>
    <w:rsid w:val="00A5554A"/>
    <w:rsid w:val="00A55832"/>
    <w:rsid w:val="00A558CC"/>
    <w:rsid w:val="00A570C3"/>
    <w:rsid w:val="00A60B6B"/>
    <w:rsid w:val="00A61067"/>
    <w:rsid w:val="00A61D0F"/>
    <w:rsid w:val="00A6206C"/>
    <w:rsid w:val="00A622F8"/>
    <w:rsid w:val="00A63F22"/>
    <w:rsid w:val="00A658F4"/>
    <w:rsid w:val="00A65C47"/>
    <w:rsid w:val="00A66137"/>
    <w:rsid w:val="00A6622C"/>
    <w:rsid w:val="00A6660D"/>
    <w:rsid w:val="00A71AA1"/>
    <w:rsid w:val="00A71BE1"/>
    <w:rsid w:val="00A71FB1"/>
    <w:rsid w:val="00A72052"/>
    <w:rsid w:val="00A727A0"/>
    <w:rsid w:val="00A729F5"/>
    <w:rsid w:val="00A72B1E"/>
    <w:rsid w:val="00A74429"/>
    <w:rsid w:val="00A74F3D"/>
    <w:rsid w:val="00A754CC"/>
    <w:rsid w:val="00A75827"/>
    <w:rsid w:val="00A760CF"/>
    <w:rsid w:val="00A76672"/>
    <w:rsid w:val="00A76713"/>
    <w:rsid w:val="00A76736"/>
    <w:rsid w:val="00A76F5E"/>
    <w:rsid w:val="00A774DC"/>
    <w:rsid w:val="00A77A1F"/>
    <w:rsid w:val="00A77DA1"/>
    <w:rsid w:val="00A80269"/>
    <w:rsid w:val="00A80788"/>
    <w:rsid w:val="00A80DBC"/>
    <w:rsid w:val="00A82124"/>
    <w:rsid w:val="00A82315"/>
    <w:rsid w:val="00A846BC"/>
    <w:rsid w:val="00A84F9C"/>
    <w:rsid w:val="00A854FC"/>
    <w:rsid w:val="00A85DA0"/>
    <w:rsid w:val="00A86001"/>
    <w:rsid w:val="00A863F8"/>
    <w:rsid w:val="00A87B35"/>
    <w:rsid w:val="00A91B05"/>
    <w:rsid w:val="00A91B9A"/>
    <w:rsid w:val="00A923A4"/>
    <w:rsid w:val="00A92F89"/>
    <w:rsid w:val="00A93A48"/>
    <w:rsid w:val="00A93E10"/>
    <w:rsid w:val="00A94E6E"/>
    <w:rsid w:val="00A953EB"/>
    <w:rsid w:val="00A961E6"/>
    <w:rsid w:val="00A9621F"/>
    <w:rsid w:val="00A9634F"/>
    <w:rsid w:val="00A96AC3"/>
    <w:rsid w:val="00A96C13"/>
    <w:rsid w:val="00A9744A"/>
    <w:rsid w:val="00A97DE6"/>
    <w:rsid w:val="00A97F72"/>
    <w:rsid w:val="00AA0669"/>
    <w:rsid w:val="00AA1273"/>
    <w:rsid w:val="00AA2230"/>
    <w:rsid w:val="00AA2630"/>
    <w:rsid w:val="00AA3169"/>
    <w:rsid w:val="00AA32B6"/>
    <w:rsid w:val="00AA3654"/>
    <w:rsid w:val="00AA415B"/>
    <w:rsid w:val="00AA41B6"/>
    <w:rsid w:val="00AA44E6"/>
    <w:rsid w:val="00AA4824"/>
    <w:rsid w:val="00AA4A19"/>
    <w:rsid w:val="00AA52A1"/>
    <w:rsid w:val="00AA604A"/>
    <w:rsid w:val="00AA6D25"/>
    <w:rsid w:val="00AA6F6D"/>
    <w:rsid w:val="00AA71A6"/>
    <w:rsid w:val="00AA7916"/>
    <w:rsid w:val="00AB08FB"/>
    <w:rsid w:val="00AB115A"/>
    <w:rsid w:val="00AB1CCA"/>
    <w:rsid w:val="00AB1F99"/>
    <w:rsid w:val="00AB2BBB"/>
    <w:rsid w:val="00AB2F28"/>
    <w:rsid w:val="00AB4395"/>
    <w:rsid w:val="00AB48DB"/>
    <w:rsid w:val="00AB508A"/>
    <w:rsid w:val="00AB53D5"/>
    <w:rsid w:val="00AB57EF"/>
    <w:rsid w:val="00AB5885"/>
    <w:rsid w:val="00AB58A3"/>
    <w:rsid w:val="00AB5B4C"/>
    <w:rsid w:val="00AB6D7B"/>
    <w:rsid w:val="00AB78BB"/>
    <w:rsid w:val="00AB797E"/>
    <w:rsid w:val="00AC00EA"/>
    <w:rsid w:val="00AC03EA"/>
    <w:rsid w:val="00AC104F"/>
    <w:rsid w:val="00AC139A"/>
    <w:rsid w:val="00AC1541"/>
    <w:rsid w:val="00AC19AA"/>
    <w:rsid w:val="00AC200F"/>
    <w:rsid w:val="00AC235F"/>
    <w:rsid w:val="00AC238C"/>
    <w:rsid w:val="00AC39C3"/>
    <w:rsid w:val="00AC3F76"/>
    <w:rsid w:val="00AC48C5"/>
    <w:rsid w:val="00AC4E4B"/>
    <w:rsid w:val="00AC534A"/>
    <w:rsid w:val="00AC54F6"/>
    <w:rsid w:val="00AC5628"/>
    <w:rsid w:val="00AC5710"/>
    <w:rsid w:val="00AC5C9B"/>
    <w:rsid w:val="00AC5DC6"/>
    <w:rsid w:val="00AC6014"/>
    <w:rsid w:val="00AC6816"/>
    <w:rsid w:val="00AC6898"/>
    <w:rsid w:val="00AC6DAF"/>
    <w:rsid w:val="00AC72ED"/>
    <w:rsid w:val="00AC7533"/>
    <w:rsid w:val="00AC7EB1"/>
    <w:rsid w:val="00AD082D"/>
    <w:rsid w:val="00AD10A5"/>
    <w:rsid w:val="00AD18E6"/>
    <w:rsid w:val="00AD27D1"/>
    <w:rsid w:val="00AD2D48"/>
    <w:rsid w:val="00AD41DE"/>
    <w:rsid w:val="00AD485D"/>
    <w:rsid w:val="00AD497B"/>
    <w:rsid w:val="00AD5C5D"/>
    <w:rsid w:val="00AD63E1"/>
    <w:rsid w:val="00AD6872"/>
    <w:rsid w:val="00AD6913"/>
    <w:rsid w:val="00AD6C4B"/>
    <w:rsid w:val="00AD6CFE"/>
    <w:rsid w:val="00AD7739"/>
    <w:rsid w:val="00AD7AD2"/>
    <w:rsid w:val="00AE0121"/>
    <w:rsid w:val="00AE0358"/>
    <w:rsid w:val="00AE03F7"/>
    <w:rsid w:val="00AE0CF0"/>
    <w:rsid w:val="00AE1269"/>
    <w:rsid w:val="00AE1489"/>
    <w:rsid w:val="00AE14E9"/>
    <w:rsid w:val="00AE187C"/>
    <w:rsid w:val="00AE28E4"/>
    <w:rsid w:val="00AE2BC4"/>
    <w:rsid w:val="00AE3C89"/>
    <w:rsid w:val="00AE3F1C"/>
    <w:rsid w:val="00AE4542"/>
    <w:rsid w:val="00AE4FB6"/>
    <w:rsid w:val="00AE547C"/>
    <w:rsid w:val="00AE55ED"/>
    <w:rsid w:val="00AE5B7A"/>
    <w:rsid w:val="00AE5C30"/>
    <w:rsid w:val="00AE617D"/>
    <w:rsid w:val="00AE6608"/>
    <w:rsid w:val="00AE740D"/>
    <w:rsid w:val="00AE7F48"/>
    <w:rsid w:val="00AF002D"/>
    <w:rsid w:val="00AF049D"/>
    <w:rsid w:val="00AF126E"/>
    <w:rsid w:val="00AF12AC"/>
    <w:rsid w:val="00AF215E"/>
    <w:rsid w:val="00AF26A0"/>
    <w:rsid w:val="00AF3343"/>
    <w:rsid w:val="00AF3DCC"/>
    <w:rsid w:val="00AF4059"/>
    <w:rsid w:val="00AF4419"/>
    <w:rsid w:val="00AF44CF"/>
    <w:rsid w:val="00AF4C11"/>
    <w:rsid w:val="00AF54D6"/>
    <w:rsid w:val="00AF5862"/>
    <w:rsid w:val="00AF59DB"/>
    <w:rsid w:val="00AF6A80"/>
    <w:rsid w:val="00AF6FEE"/>
    <w:rsid w:val="00AF7872"/>
    <w:rsid w:val="00B00358"/>
    <w:rsid w:val="00B00C17"/>
    <w:rsid w:val="00B013A0"/>
    <w:rsid w:val="00B01681"/>
    <w:rsid w:val="00B01728"/>
    <w:rsid w:val="00B0214A"/>
    <w:rsid w:val="00B022D6"/>
    <w:rsid w:val="00B02A51"/>
    <w:rsid w:val="00B02AC9"/>
    <w:rsid w:val="00B02CA0"/>
    <w:rsid w:val="00B02F59"/>
    <w:rsid w:val="00B032EC"/>
    <w:rsid w:val="00B0437D"/>
    <w:rsid w:val="00B04940"/>
    <w:rsid w:val="00B054AA"/>
    <w:rsid w:val="00B0565F"/>
    <w:rsid w:val="00B05856"/>
    <w:rsid w:val="00B060C0"/>
    <w:rsid w:val="00B0656F"/>
    <w:rsid w:val="00B0758E"/>
    <w:rsid w:val="00B07B52"/>
    <w:rsid w:val="00B10839"/>
    <w:rsid w:val="00B10A0B"/>
    <w:rsid w:val="00B10AD8"/>
    <w:rsid w:val="00B1183A"/>
    <w:rsid w:val="00B12E2C"/>
    <w:rsid w:val="00B145D9"/>
    <w:rsid w:val="00B15311"/>
    <w:rsid w:val="00B159BD"/>
    <w:rsid w:val="00B1623F"/>
    <w:rsid w:val="00B165B2"/>
    <w:rsid w:val="00B16BE9"/>
    <w:rsid w:val="00B16D94"/>
    <w:rsid w:val="00B16DC6"/>
    <w:rsid w:val="00B16EF1"/>
    <w:rsid w:val="00B170A9"/>
    <w:rsid w:val="00B1716A"/>
    <w:rsid w:val="00B172F7"/>
    <w:rsid w:val="00B1774B"/>
    <w:rsid w:val="00B20161"/>
    <w:rsid w:val="00B201E6"/>
    <w:rsid w:val="00B20C86"/>
    <w:rsid w:val="00B20FF2"/>
    <w:rsid w:val="00B21012"/>
    <w:rsid w:val="00B21048"/>
    <w:rsid w:val="00B21587"/>
    <w:rsid w:val="00B2158A"/>
    <w:rsid w:val="00B215ED"/>
    <w:rsid w:val="00B21805"/>
    <w:rsid w:val="00B21B22"/>
    <w:rsid w:val="00B230D2"/>
    <w:rsid w:val="00B23516"/>
    <w:rsid w:val="00B2359D"/>
    <w:rsid w:val="00B24918"/>
    <w:rsid w:val="00B255C2"/>
    <w:rsid w:val="00B25887"/>
    <w:rsid w:val="00B25B12"/>
    <w:rsid w:val="00B25C2B"/>
    <w:rsid w:val="00B2630B"/>
    <w:rsid w:val="00B266A9"/>
    <w:rsid w:val="00B2710D"/>
    <w:rsid w:val="00B277F1"/>
    <w:rsid w:val="00B30353"/>
    <w:rsid w:val="00B30470"/>
    <w:rsid w:val="00B30D0D"/>
    <w:rsid w:val="00B30EF0"/>
    <w:rsid w:val="00B311A2"/>
    <w:rsid w:val="00B313DF"/>
    <w:rsid w:val="00B3281B"/>
    <w:rsid w:val="00B329DE"/>
    <w:rsid w:val="00B32C57"/>
    <w:rsid w:val="00B33116"/>
    <w:rsid w:val="00B33E5F"/>
    <w:rsid w:val="00B343DA"/>
    <w:rsid w:val="00B34585"/>
    <w:rsid w:val="00B34707"/>
    <w:rsid w:val="00B35BE1"/>
    <w:rsid w:val="00B35FB7"/>
    <w:rsid w:val="00B363A7"/>
    <w:rsid w:val="00B36783"/>
    <w:rsid w:val="00B367E2"/>
    <w:rsid w:val="00B40144"/>
    <w:rsid w:val="00B412FE"/>
    <w:rsid w:val="00B41E0F"/>
    <w:rsid w:val="00B4221C"/>
    <w:rsid w:val="00B431AE"/>
    <w:rsid w:val="00B4320E"/>
    <w:rsid w:val="00B44465"/>
    <w:rsid w:val="00B446FC"/>
    <w:rsid w:val="00B44DB1"/>
    <w:rsid w:val="00B45268"/>
    <w:rsid w:val="00B45332"/>
    <w:rsid w:val="00B459B2"/>
    <w:rsid w:val="00B45C62"/>
    <w:rsid w:val="00B46046"/>
    <w:rsid w:val="00B468D7"/>
    <w:rsid w:val="00B4764B"/>
    <w:rsid w:val="00B478E9"/>
    <w:rsid w:val="00B50618"/>
    <w:rsid w:val="00B510FA"/>
    <w:rsid w:val="00B51C31"/>
    <w:rsid w:val="00B521E4"/>
    <w:rsid w:val="00B523BB"/>
    <w:rsid w:val="00B5249A"/>
    <w:rsid w:val="00B525FB"/>
    <w:rsid w:val="00B52DC1"/>
    <w:rsid w:val="00B53739"/>
    <w:rsid w:val="00B537C4"/>
    <w:rsid w:val="00B5407C"/>
    <w:rsid w:val="00B54451"/>
    <w:rsid w:val="00B54F64"/>
    <w:rsid w:val="00B56E76"/>
    <w:rsid w:val="00B56F9F"/>
    <w:rsid w:val="00B5768C"/>
    <w:rsid w:val="00B57A8B"/>
    <w:rsid w:val="00B57F59"/>
    <w:rsid w:val="00B57F78"/>
    <w:rsid w:val="00B604D4"/>
    <w:rsid w:val="00B60E6A"/>
    <w:rsid w:val="00B60F0B"/>
    <w:rsid w:val="00B611A1"/>
    <w:rsid w:val="00B62110"/>
    <w:rsid w:val="00B62557"/>
    <w:rsid w:val="00B63492"/>
    <w:rsid w:val="00B63D38"/>
    <w:rsid w:val="00B63EAE"/>
    <w:rsid w:val="00B6463E"/>
    <w:rsid w:val="00B64AE3"/>
    <w:rsid w:val="00B6509E"/>
    <w:rsid w:val="00B652E9"/>
    <w:rsid w:val="00B65CCA"/>
    <w:rsid w:val="00B663E3"/>
    <w:rsid w:val="00B6663D"/>
    <w:rsid w:val="00B6709D"/>
    <w:rsid w:val="00B702B3"/>
    <w:rsid w:val="00B70716"/>
    <w:rsid w:val="00B708E9"/>
    <w:rsid w:val="00B71251"/>
    <w:rsid w:val="00B717A7"/>
    <w:rsid w:val="00B7187B"/>
    <w:rsid w:val="00B72305"/>
    <w:rsid w:val="00B7270C"/>
    <w:rsid w:val="00B729D5"/>
    <w:rsid w:val="00B72B73"/>
    <w:rsid w:val="00B72BC1"/>
    <w:rsid w:val="00B73E18"/>
    <w:rsid w:val="00B73EC7"/>
    <w:rsid w:val="00B7447A"/>
    <w:rsid w:val="00B74F71"/>
    <w:rsid w:val="00B75351"/>
    <w:rsid w:val="00B7561B"/>
    <w:rsid w:val="00B758D2"/>
    <w:rsid w:val="00B76201"/>
    <w:rsid w:val="00B765E1"/>
    <w:rsid w:val="00B765EB"/>
    <w:rsid w:val="00B766B2"/>
    <w:rsid w:val="00B76830"/>
    <w:rsid w:val="00B777DE"/>
    <w:rsid w:val="00B80248"/>
    <w:rsid w:val="00B80804"/>
    <w:rsid w:val="00B80CF1"/>
    <w:rsid w:val="00B80EEE"/>
    <w:rsid w:val="00B81996"/>
    <w:rsid w:val="00B8269A"/>
    <w:rsid w:val="00B82CF8"/>
    <w:rsid w:val="00B835A1"/>
    <w:rsid w:val="00B83B21"/>
    <w:rsid w:val="00B847EB"/>
    <w:rsid w:val="00B84CCB"/>
    <w:rsid w:val="00B86628"/>
    <w:rsid w:val="00B86C63"/>
    <w:rsid w:val="00B87832"/>
    <w:rsid w:val="00B902FE"/>
    <w:rsid w:val="00B915EF"/>
    <w:rsid w:val="00B934E2"/>
    <w:rsid w:val="00B935E7"/>
    <w:rsid w:val="00B94266"/>
    <w:rsid w:val="00B9433B"/>
    <w:rsid w:val="00B94D9E"/>
    <w:rsid w:val="00B95A22"/>
    <w:rsid w:val="00B95BF1"/>
    <w:rsid w:val="00B96385"/>
    <w:rsid w:val="00B96CCC"/>
    <w:rsid w:val="00B9780F"/>
    <w:rsid w:val="00BA0482"/>
    <w:rsid w:val="00BA1E6C"/>
    <w:rsid w:val="00BA2584"/>
    <w:rsid w:val="00BA35AB"/>
    <w:rsid w:val="00BA40BE"/>
    <w:rsid w:val="00BA453D"/>
    <w:rsid w:val="00BA5112"/>
    <w:rsid w:val="00BA516E"/>
    <w:rsid w:val="00BA5F1F"/>
    <w:rsid w:val="00BA6740"/>
    <w:rsid w:val="00BA7B6F"/>
    <w:rsid w:val="00BB0CC2"/>
    <w:rsid w:val="00BB1378"/>
    <w:rsid w:val="00BB1AFD"/>
    <w:rsid w:val="00BB1FD2"/>
    <w:rsid w:val="00BB2934"/>
    <w:rsid w:val="00BB31BD"/>
    <w:rsid w:val="00BB3A4B"/>
    <w:rsid w:val="00BB3C4D"/>
    <w:rsid w:val="00BB473C"/>
    <w:rsid w:val="00BB4F1F"/>
    <w:rsid w:val="00BB5031"/>
    <w:rsid w:val="00BB5588"/>
    <w:rsid w:val="00BB69F6"/>
    <w:rsid w:val="00BB6F16"/>
    <w:rsid w:val="00BB717D"/>
    <w:rsid w:val="00BB77BB"/>
    <w:rsid w:val="00BC0BEB"/>
    <w:rsid w:val="00BC0CF7"/>
    <w:rsid w:val="00BC1278"/>
    <w:rsid w:val="00BC1473"/>
    <w:rsid w:val="00BC151F"/>
    <w:rsid w:val="00BC29A6"/>
    <w:rsid w:val="00BC2F71"/>
    <w:rsid w:val="00BC4628"/>
    <w:rsid w:val="00BC46CE"/>
    <w:rsid w:val="00BC582E"/>
    <w:rsid w:val="00BC6C3C"/>
    <w:rsid w:val="00BC77CF"/>
    <w:rsid w:val="00BC7904"/>
    <w:rsid w:val="00BC793F"/>
    <w:rsid w:val="00BD142D"/>
    <w:rsid w:val="00BD19CD"/>
    <w:rsid w:val="00BD1E18"/>
    <w:rsid w:val="00BD31CF"/>
    <w:rsid w:val="00BD33FD"/>
    <w:rsid w:val="00BD4969"/>
    <w:rsid w:val="00BD5205"/>
    <w:rsid w:val="00BD58DB"/>
    <w:rsid w:val="00BD75F2"/>
    <w:rsid w:val="00BD7955"/>
    <w:rsid w:val="00BD7EC9"/>
    <w:rsid w:val="00BE02F5"/>
    <w:rsid w:val="00BE10FD"/>
    <w:rsid w:val="00BE1A6C"/>
    <w:rsid w:val="00BE20A4"/>
    <w:rsid w:val="00BE31B6"/>
    <w:rsid w:val="00BE31E7"/>
    <w:rsid w:val="00BE38EA"/>
    <w:rsid w:val="00BE3B15"/>
    <w:rsid w:val="00BE45C9"/>
    <w:rsid w:val="00BE4801"/>
    <w:rsid w:val="00BE556A"/>
    <w:rsid w:val="00BE74B6"/>
    <w:rsid w:val="00BE7F5C"/>
    <w:rsid w:val="00BF0715"/>
    <w:rsid w:val="00BF0A11"/>
    <w:rsid w:val="00BF125B"/>
    <w:rsid w:val="00BF1983"/>
    <w:rsid w:val="00BF323E"/>
    <w:rsid w:val="00BF3B0F"/>
    <w:rsid w:val="00BF3E0E"/>
    <w:rsid w:val="00BF3FD4"/>
    <w:rsid w:val="00BF4410"/>
    <w:rsid w:val="00BF45C4"/>
    <w:rsid w:val="00BF4A34"/>
    <w:rsid w:val="00BF5185"/>
    <w:rsid w:val="00BF5217"/>
    <w:rsid w:val="00BF5CAC"/>
    <w:rsid w:val="00BF5FF3"/>
    <w:rsid w:val="00BF6889"/>
    <w:rsid w:val="00BF6F3B"/>
    <w:rsid w:val="00BF7A03"/>
    <w:rsid w:val="00BF7C8C"/>
    <w:rsid w:val="00BF7DA0"/>
    <w:rsid w:val="00C00DFB"/>
    <w:rsid w:val="00C00E49"/>
    <w:rsid w:val="00C01D2F"/>
    <w:rsid w:val="00C02952"/>
    <w:rsid w:val="00C02997"/>
    <w:rsid w:val="00C03BC2"/>
    <w:rsid w:val="00C03D23"/>
    <w:rsid w:val="00C03E65"/>
    <w:rsid w:val="00C04167"/>
    <w:rsid w:val="00C04B5A"/>
    <w:rsid w:val="00C053E0"/>
    <w:rsid w:val="00C05BCC"/>
    <w:rsid w:val="00C05BF8"/>
    <w:rsid w:val="00C06540"/>
    <w:rsid w:val="00C067A2"/>
    <w:rsid w:val="00C069DF"/>
    <w:rsid w:val="00C06DA1"/>
    <w:rsid w:val="00C07354"/>
    <w:rsid w:val="00C0781A"/>
    <w:rsid w:val="00C07D96"/>
    <w:rsid w:val="00C10E84"/>
    <w:rsid w:val="00C1166B"/>
    <w:rsid w:val="00C1197F"/>
    <w:rsid w:val="00C11BF1"/>
    <w:rsid w:val="00C12483"/>
    <w:rsid w:val="00C12541"/>
    <w:rsid w:val="00C12A46"/>
    <w:rsid w:val="00C12F9F"/>
    <w:rsid w:val="00C1348B"/>
    <w:rsid w:val="00C1389A"/>
    <w:rsid w:val="00C13B38"/>
    <w:rsid w:val="00C13CDC"/>
    <w:rsid w:val="00C14A73"/>
    <w:rsid w:val="00C14DCD"/>
    <w:rsid w:val="00C158D1"/>
    <w:rsid w:val="00C20FB8"/>
    <w:rsid w:val="00C2145A"/>
    <w:rsid w:val="00C226FD"/>
    <w:rsid w:val="00C22CB3"/>
    <w:rsid w:val="00C23B3B"/>
    <w:rsid w:val="00C2433C"/>
    <w:rsid w:val="00C24813"/>
    <w:rsid w:val="00C24B85"/>
    <w:rsid w:val="00C25207"/>
    <w:rsid w:val="00C253D5"/>
    <w:rsid w:val="00C256BD"/>
    <w:rsid w:val="00C2596F"/>
    <w:rsid w:val="00C25DBB"/>
    <w:rsid w:val="00C27E02"/>
    <w:rsid w:val="00C301E2"/>
    <w:rsid w:val="00C307F5"/>
    <w:rsid w:val="00C30A26"/>
    <w:rsid w:val="00C31231"/>
    <w:rsid w:val="00C32A68"/>
    <w:rsid w:val="00C331E3"/>
    <w:rsid w:val="00C33595"/>
    <w:rsid w:val="00C33D72"/>
    <w:rsid w:val="00C33DDE"/>
    <w:rsid w:val="00C358B3"/>
    <w:rsid w:val="00C36112"/>
    <w:rsid w:val="00C36118"/>
    <w:rsid w:val="00C3701A"/>
    <w:rsid w:val="00C371FF"/>
    <w:rsid w:val="00C40602"/>
    <w:rsid w:val="00C41858"/>
    <w:rsid w:val="00C41EEE"/>
    <w:rsid w:val="00C424E3"/>
    <w:rsid w:val="00C427CF"/>
    <w:rsid w:val="00C42D12"/>
    <w:rsid w:val="00C42D53"/>
    <w:rsid w:val="00C42E1C"/>
    <w:rsid w:val="00C43546"/>
    <w:rsid w:val="00C4494C"/>
    <w:rsid w:val="00C46001"/>
    <w:rsid w:val="00C4652F"/>
    <w:rsid w:val="00C47993"/>
    <w:rsid w:val="00C502B5"/>
    <w:rsid w:val="00C50776"/>
    <w:rsid w:val="00C50933"/>
    <w:rsid w:val="00C50D11"/>
    <w:rsid w:val="00C510D2"/>
    <w:rsid w:val="00C5135F"/>
    <w:rsid w:val="00C520C3"/>
    <w:rsid w:val="00C5218B"/>
    <w:rsid w:val="00C52DEB"/>
    <w:rsid w:val="00C535E7"/>
    <w:rsid w:val="00C5361A"/>
    <w:rsid w:val="00C53C92"/>
    <w:rsid w:val="00C54DB9"/>
    <w:rsid w:val="00C563AC"/>
    <w:rsid w:val="00C56DE7"/>
    <w:rsid w:val="00C57747"/>
    <w:rsid w:val="00C57759"/>
    <w:rsid w:val="00C603DC"/>
    <w:rsid w:val="00C60E03"/>
    <w:rsid w:val="00C61DFB"/>
    <w:rsid w:val="00C61F72"/>
    <w:rsid w:val="00C6237E"/>
    <w:rsid w:val="00C62989"/>
    <w:rsid w:val="00C62D1D"/>
    <w:rsid w:val="00C6328A"/>
    <w:rsid w:val="00C6413E"/>
    <w:rsid w:val="00C6476D"/>
    <w:rsid w:val="00C66E44"/>
    <w:rsid w:val="00C6726C"/>
    <w:rsid w:val="00C67982"/>
    <w:rsid w:val="00C67D64"/>
    <w:rsid w:val="00C7028F"/>
    <w:rsid w:val="00C71745"/>
    <w:rsid w:val="00C7186E"/>
    <w:rsid w:val="00C72495"/>
    <w:rsid w:val="00C73005"/>
    <w:rsid w:val="00C73A67"/>
    <w:rsid w:val="00C73F6F"/>
    <w:rsid w:val="00C743DE"/>
    <w:rsid w:val="00C74562"/>
    <w:rsid w:val="00C745B1"/>
    <w:rsid w:val="00C7460C"/>
    <w:rsid w:val="00C74F02"/>
    <w:rsid w:val="00C755A3"/>
    <w:rsid w:val="00C7563A"/>
    <w:rsid w:val="00C763D1"/>
    <w:rsid w:val="00C77272"/>
    <w:rsid w:val="00C77CBB"/>
    <w:rsid w:val="00C77DF5"/>
    <w:rsid w:val="00C8019E"/>
    <w:rsid w:val="00C817D4"/>
    <w:rsid w:val="00C8352E"/>
    <w:rsid w:val="00C8365D"/>
    <w:rsid w:val="00C84335"/>
    <w:rsid w:val="00C84476"/>
    <w:rsid w:val="00C84D81"/>
    <w:rsid w:val="00C85213"/>
    <w:rsid w:val="00C85335"/>
    <w:rsid w:val="00C8571A"/>
    <w:rsid w:val="00C8637F"/>
    <w:rsid w:val="00C86464"/>
    <w:rsid w:val="00C878B5"/>
    <w:rsid w:val="00C906AF"/>
    <w:rsid w:val="00C90F2B"/>
    <w:rsid w:val="00C918BC"/>
    <w:rsid w:val="00C91A7E"/>
    <w:rsid w:val="00C91ED0"/>
    <w:rsid w:val="00C92653"/>
    <w:rsid w:val="00C937C4"/>
    <w:rsid w:val="00C939BF"/>
    <w:rsid w:val="00C93A88"/>
    <w:rsid w:val="00C93DF6"/>
    <w:rsid w:val="00C941B9"/>
    <w:rsid w:val="00C942DD"/>
    <w:rsid w:val="00C9472A"/>
    <w:rsid w:val="00C94782"/>
    <w:rsid w:val="00C95CC4"/>
    <w:rsid w:val="00C97745"/>
    <w:rsid w:val="00C97BC7"/>
    <w:rsid w:val="00CA084D"/>
    <w:rsid w:val="00CA12D0"/>
    <w:rsid w:val="00CA1A94"/>
    <w:rsid w:val="00CA1AED"/>
    <w:rsid w:val="00CA1B1A"/>
    <w:rsid w:val="00CA3585"/>
    <w:rsid w:val="00CA40C8"/>
    <w:rsid w:val="00CA4D00"/>
    <w:rsid w:val="00CA5515"/>
    <w:rsid w:val="00CA5AAB"/>
    <w:rsid w:val="00CA62D3"/>
    <w:rsid w:val="00CA67A3"/>
    <w:rsid w:val="00CA7187"/>
    <w:rsid w:val="00CB0B66"/>
    <w:rsid w:val="00CB1370"/>
    <w:rsid w:val="00CB1F27"/>
    <w:rsid w:val="00CB284B"/>
    <w:rsid w:val="00CB2854"/>
    <w:rsid w:val="00CB33D9"/>
    <w:rsid w:val="00CB3A52"/>
    <w:rsid w:val="00CB3AAA"/>
    <w:rsid w:val="00CB3C7E"/>
    <w:rsid w:val="00CB4304"/>
    <w:rsid w:val="00CB4E57"/>
    <w:rsid w:val="00CB51A9"/>
    <w:rsid w:val="00CB543F"/>
    <w:rsid w:val="00CB5D76"/>
    <w:rsid w:val="00CB5ED8"/>
    <w:rsid w:val="00CB6401"/>
    <w:rsid w:val="00CB770F"/>
    <w:rsid w:val="00CB7A60"/>
    <w:rsid w:val="00CB7EEE"/>
    <w:rsid w:val="00CC07BA"/>
    <w:rsid w:val="00CC0C09"/>
    <w:rsid w:val="00CC0F3C"/>
    <w:rsid w:val="00CC172D"/>
    <w:rsid w:val="00CC19F7"/>
    <w:rsid w:val="00CC1D1D"/>
    <w:rsid w:val="00CC43DD"/>
    <w:rsid w:val="00CC463E"/>
    <w:rsid w:val="00CC5163"/>
    <w:rsid w:val="00CC5BAF"/>
    <w:rsid w:val="00CC5C84"/>
    <w:rsid w:val="00CC5F92"/>
    <w:rsid w:val="00CC654B"/>
    <w:rsid w:val="00CC778D"/>
    <w:rsid w:val="00CD0283"/>
    <w:rsid w:val="00CD0DBB"/>
    <w:rsid w:val="00CD0EAA"/>
    <w:rsid w:val="00CD1944"/>
    <w:rsid w:val="00CD1FD2"/>
    <w:rsid w:val="00CD2D41"/>
    <w:rsid w:val="00CD2DE1"/>
    <w:rsid w:val="00CD2F36"/>
    <w:rsid w:val="00CD3808"/>
    <w:rsid w:val="00CD38EA"/>
    <w:rsid w:val="00CD4685"/>
    <w:rsid w:val="00CD4A9E"/>
    <w:rsid w:val="00CD52C1"/>
    <w:rsid w:val="00CD57BC"/>
    <w:rsid w:val="00CD6AD1"/>
    <w:rsid w:val="00CD6B94"/>
    <w:rsid w:val="00CD6C89"/>
    <w:rsid w:val="00CD73FA"/>
    <w:rsid w:val="00CE09ED"/>
    <w:rsid w:val="00CE1228"/>
    <w:rsid w:val="00CE252A"/>
    <w:rsid w:val="00CE31B3"/>
    <w:rsid w:val="00CE3543"/>
    <w:rsid w:val="00CE40F0"/>
    <w:rsid w:val="00CE436C"/>
    <w:rsid w:val="00CE4EE8"/>
    <w:rsid w:val="00CE5422"/>
    <w:rsid w:val="00CE63B0"/>
    <w:rsid w:val="00CE6635"/>
    <w:rsid w:val="00CE6CCC"/>
    <w:rsid w:val="00CE74ED"/>
    <w:rsid w:val="00CE7B8A"/>
    <w:rsid w:val="00CE7FCF"/>
    <w:rsid w:val="00CF1CBB"/>
    <w:rsid w:val="00CF3E60"/>
    <w:rsid w:val="00CF4523"/>
    <w:rsid w:val="00CF453F"/>
    <w:rsid w:val="00CF4571"/>
    <w:rsid w:val="00CF47D9"/>
    <w:rsid w:val="00CF4C0B"/>
    <w:rsid w:val="00CF4FA6"/>
    <w:rsid w:val="00CF56FC"/>
    <w:rsid w:val="00CF5746"/>
    <w:rsid w:val="00CF5927"/>
    <w:rsid w:val="00CF5979"/>
    <w:rsid w:val="00CF6574"/>
    <w:rsid w:val="00CF7064"/>
    <w:rsid w:val="00CF71DE"/>
    <w:rsid w:val="00CF7666"/>
    <w:rsid w:val="00D00086"/>
    <w:rsid w:val="00D00437"/>
    <w:rsid w:val="00D01215"/>
    <w:rsid w:val="00D01C39"/>
    <w:rsid w:val="00D02615"/>
    <w:rsid w:val="00D02656"/>
    <w:rsid w:val="00D029C8"/>
    <w:rsid w:val="00D02B78"/>
    <w:rsid w:val="00D02D9B"/>
    <w:rsid w:val="00D036A5"/>
    <w:rsid w:val="00D04694"/>
    <w:rsid w:val="00D04F00"/>
    <w:rsid w:val="00D05694"/>
    <w:rsid w:val="00D05774"/>
    <w:rsid w:val="00D05BCE"/>
    <w:rsid w:val="00D061D9"/>
    <w:rsid w:val="00D06718"/>
    <w:rsid w:val="00D06CF4"/>
    <w:rsid w:val="00D07422"/>
    <w:rsid w:val="00D1025B"/>
    <w:rsid w:val="00D103EB"/>
    <w:rsid w:val="00D11195"/>
    <w:rsid w:val="00D1155F"/>
    <w:rsid w:val="00D11E64"/>
    <w:rsid w:val="00D128A0"/>
    <w:rsid w:val="00D12FCE"/>
    <w:rsid w:val="00D136CC"/>
    <w:rsid w:val="00D137E5"/>
    <w:rsid w:val="00D139F0"/>
    <w:rsid w:val="00D143BD"/>
    <w:rsid w:val="00D14B5D"/>
    <w:rsid w:val="00D14BD8"/>
    <w:rsid w:val="00D154FD"/>
    <w:rsid w:val="00D15B98"/>
    <w:rsid w:val="00D16652"/>
    <w:rsid w:val="00D171FE"/>
    <w:rsid w:val="00D1798E"/>
    <w:rsid w:val="00D2131B"/>
    <w:rsid w:val="00D21945"/>
    <w:rsid w:val="00D21D6F"/>
    <w:rsid w:val="00D225F4"/>
    <w:rsid w:val="00D225FD"/>
    <w:rsid w:val="00D22B0B"/>
    <w:rsid w:val="00D238A0"/>
    <w:rsid w:val="00D23DD9"/>
    <w:rsid w:val="00D24FDE"/>
    <w:rsid w:val="00D25563"/>
    <w:rsid w:val="00D25C68"/>
    <w:rsid w:val="00D260B5"/>
    <w:rsid w:val="00D26716"/>
    <w:rsid w:val="00D268D7"/>
    <w:rsid w:val="00D2690B"/>
    <w:rsid w:val="00D26A9D"/>
    <w:rsid w:val="00D26C90"/>
    <w:rsid w:val="00D26F04"/>
    <w:rsid w:val="00D27F3B"/>
    <w:rsid w:val="00D304EA"/>
    <w:rsid w:val="00D30981"/>
    <w:rsid w:val="00D30A78"/>
    <w:rsid w:val="00D3181D"/>
    <w:rsid w:val="00D31882"/>
    <w:rsid w:val="00D33194"/>
    <w:rsid w:val="00D33555"/>
    <w:rsid w:val="00D349DB"/>
    <w:rsid w:val="00D358B0"/>
    <w:rsid w:val="00D35941"/>
    <w:rsid w:val="00D363DE"/>
    <w:rsid w:val="00D37B8E"/>
    <w:rsid w:val="00D37E45"/>
    <w:rsid w:val="00D37F04"/>
    <w:rsid w:val="00D412C7"/>
    <w:rsid w:val="00D42219"/>
    <w:rsid w:val="00D426A3"/>
    <w:rsid w:val="00D430EC"/>
    <w:rsid w:val="00D43E80"/>
    <w:rsid w:val="00D43F18"/>
    <w:rsid w:val="00D46062"/>
    <w:rsid w:val="00D461EC"/>
    <w:rsid w:val="00D46549"/>
    <w:rsid w:val="00D4668A"/>
    <w:rsid w:val="00D46774"/>
    <w:rsid w:val="00D46A43"/>
    <w:rsid w:val="00D46E5D"/>
    <w:rsid w:val="00D474E7"/>
    <w:rsid w:val="00D47642"/>
    <w:rsid w:val="00D47A1F"/>
    <w:rsid w:val="00D47F6E"/>
    <w:rsid w:val="00D504B6"/>
    <w:rsid w:val="00D50BB3"/>
    <w:rsid w:val="00D518B5"/>
    <w:rsid w:val="00D51DEF"/>
    <w:rsid w:val="00D52C08"/>
    <w:rsid w:val="00D52EEF"/>
    <w:rsid w:val="00D53729"/>
    <w:rsid w:val="00D541F9"/>
    <w:rsid w:val="00D547A9"/>
    <w:rsid w:val="00D54900"/>
    <w:rsid w:val="00D54F94"/>
    <w:rsid w:val="00D551DE"/>
    <w:rsid w:val="00D55C17"/>
    <w:rsid w:val="00D56FCF"/>
    <w:rsid w:val="00D571CB"/>
    <w:rsid w:val="00D60230"/>
    <w:rsid w:val="00D61938"/>
    <w:rsid w:val="00D61FCD"/>
    <w:rsid w:val="00D62272"/>
    <w:rsid w:val="00D62674"/>
    <w:rsid w:val="00D62A87"/>
    <w:rsid w:val="00D62F5B"/>
    <w:rsid w:val="00D63AB7"/>
    <w:rsid w:val="00D642A0"/>
    <w:rsid w:val="00D65570"/>
    <w:rsid w:val="00D65AB4"/>
    <w:rsid w:val="00D6600D"/>
    <w:rsid w:val="00D661D4"/>
    <w:rsid w:val="00D67299"/>
    <w:rsid w:val="00D67304"/>
    <w:rsid w:val="00D675CA"/>
    <w:rsid w:val="00D67C0B"/>
    <w:rsid w:val="00D67E03"/>
    <w:rsid w:val="00D70074"/>
    <w:rsid w:val="00D70493"/>
    <w:rsid w:val="00D714A6"/>
    <w:rsid w:val="00D726E4"/>
    <w:rsid w:val="00D736FA"/>
    <w:rsid w:val="00D73826"/>
    <w:rsid w:val="00D7436B"/>
    <w:rsid w:val="00D7488E"/>
    <w:rsid w:val="00D74E71"/>
    <w:rsid w:val="00D7569F"/>
    <w:rsid w:val="00D75829"/>
    <w:rsid w:val="00D76C85"/>
    <w:rsid w:val="00D7703B"/>
    <w:rsid w:val="00D774BC"/>
    <w:rsid w:val="00D77DCF"/>
    <w:rsid w:val="00D80B1E"/>
    <w:rsid w:val="00D81366"/>
    <w:rsid w:val="00D81921"/>
    <w:rsid w:val="00D81FA5"/>
    <w:rsid w:val="00D82241"/>
    <w:rsid w:val="00D82AC5"/>
    <w:rsid w:val="00D83496"/>
    <w:rsid w:val="00D83BB6"/>
    <w:rsid w:val="00D841C4"/>
    <w:rsid w:val="00D848C0"/>
    <w:rsid w:val="00D84982"/>
    <w:rsid w:val="00D84F67"/>
    <w:rsid w:val="00D85234"/>
    <w:rsid w:val="00D859BB"/>
    <w:rsid w:val="00D85A19"/>
    <w:rsid w:val="00D85AFC"/>
    <w:rsid w:val="00D861CA"/>
    <w:rsid w:val="00D869B2"/>
    <w:rsid w:val="00D86A01"/>
    <w:rsid w:val="00D86E8D"/>
    <w:rsid w:val="00D87D19"/>
    <w:rsid w:val="00D87F70"/>
    <w:rsid w:val="00D90926"/>
    <w:rsid w:val="00D9192D"/>
    <w:rsid w:val="00D91A9A"/>
    <w:rsid w:val="00D91CE6"/>
    <w:rsid w:val="00D9281D"/>
    <w:rsid w:val="00D929DC"/>
    <w:rsid w:val="00D93204"/>
    <w:rsid w:val="00D936E1"/>
    <w:rsid w:val="00D93842"/>
    <w:rsid w:val="00D9433B"/>
    <w:rsid w:val="00D94A9B"/>
    <w:rsid w:val="00D9538B"/>
    <w:rsid w:val="00D96FFE"/>
    <w:rsid w:val="00D97FFB"/>
    <w:rsid w:val="00DA1776"/>
    <w:rsid w:val="00DA1996"/>
    <w:rsid w:val="00DA2F03"/>
    <w:rsid w:val="00DA2F47"/>
    <w:rsid w:val="00DA3A57"/>
    <w:rsid w:val="00DA3B4B"/>
    <w:rsid w:val="00DA3DFE"/>
    <w:rsid w:val="00DA4DF5"/>
    <w:rsid w:val="00DA527F"/>
    <w:rsid w:val="00DA58ED"/>
    <w:rsid w:val="00DA617C"/>
    <w:rsid w:val="00DA624E"/>
    <w:rsid w:val="00DA641C"/>
    <w:rsid w:val="00DA6C04"/>
    <w:rsid w:val="00DA7CE2"/>
    <w:rsid w:val="00DB0336"/>
    <w:rsid w:val="00DB0FB6"/>
    <w:rsid w:val="00DB18A7"/>
    <w:rsid w:val="00DB1923"/>
    <w:rsid w:val="00DB1B57"/>
    <w:rsid w:val="00DB21AE"/>
    <w:rsid w:val="00DB2266"/>
    <w:rsid w:val="00DB2864"/>
    <w:rsid w:val="00DB2A6C"/>
    <w:rsid w:val="00DB3832"/>
    <w:rsid w:val="00DB4139"/>
    <w:rsid w:val="00DB423A"/>
    <w:rsid w:val="00DB4327"/>
    <w:rsid w:val="00DB4C6E"/>
    <w:rsid w:val="00DB4D34"/>
    <w:rsid w:val="00DB6022"/>
    <w:rsid w:val="00DB68BC"/>
    <w:rsid w:val="00DB6F45"/>
    <w:rsid w:val="00DB712D"/>
    <w:rsid w:val="00DB7139"/>
    <w:rsid w:val="00DC0EFE"/>
    <w:rsid w:val="00DC1838"/>
    <w:rsid w:val="00DC20C5"/>
    <w:rsid w:val="00DC242F"/>
    <w:rsid w:val="00DC36F9"/>
    <w:rsid w:val="00DC4011"/>
    <w:rsid w:val="00DC43AD"/>
    <w:rsid w:val="00DC4847"/>
    <w:rsid w:val="00DC51D8"/>
    <w:rsid w:val="00DC540F"/>
    <w:rsid w:val="00DC5B31"/>
    <w:rsid w:val="00DC626F"/>
    <w:rsid w:val="00DC66F5"/>
    <w:rsid w:val="00DC6BED"/>
    <w:rsid w:val="00DC765C"/>
    <w:rsid w:val="00DC7A91"/>
    <w:rsid w:val="00DD054F"/>
    <w:rsid w:val="00DD0A8C"/>
    <w:rsid w:val="00DD34EB"/>
    <w:rsid w:val="00DD356D"/>
    <w:rsid w:val="00DD356E"/>
    <w:rsid w:val="00DD3612"/>
    <w:rsid w:val="00DD3B7A"/>
    <w:rsid w:val="00DD3FF3"/>
    <w:rsid w:val="00DD480D"/>
    <w:rsid w:val="00DD5138"/>
    <w:rsid w:val="00DD56C3"/>
    <w:rsid w:val="00DD629B"/>
    <w:rsid w:val="00DD653C"/>
    <w:rsid w:val="00DD6D0A"/>
    <w:rsid w:val="00DD7180"/>
    <w:rsid w:val="00DD730A"/>
    <w:rsid w:val="00DD7552"/>
    <w:rsid w:val="00DD76EB"/>
    <w:rsid w:val="00DD7911"/>
    <w:rsid w:val="00DD7CC8"/>
    <w:rsid w:val="00DE03D6"/>
    <w:rsid w:val="00DE0EA2"/>
    <w:rsid w:val="00DE293B"/>
    <w:rsid w:val="00DE2B6B"/>
    <w:rsid w:val="00DE2F1F"/>
    <w:rsid w:val="00DE3540"/>
    <w:rsid w:val="00DE36B7"/>
    <w:rsid w:val="00DE38CF"/>
    <w:rsid w:val="00DE4198"/>
    <w:rsid w:val="00DE4BCB"/>
    <w:rsid w:val="00DE50D0"/>
    <w:rsid w:val="00DE54CF"/>
    <w:rsid w:val="00DE5D24"/>
    <w:rsid w:val="00DE6C0E"/>
    <w:rsid w:val="00DE74AA"/>
    <w:rsid w:val="00DE7820"/>
    <w:rsid w:val="00DE7C8D"/>
    <w:rsid w:val="00DF09A6"/>
    <w:rsid w:val="00DF0B7F"/>
    <w:rsid w:val="00DF1630"/>
    <w:rsid w:val="00DF1682"/>
    <w:rsid w:val="00DF16CE"/>
    <w:rsid w:val="00DF19E3"/>
    <w:rsid w:val="00DF1A6D"/>
    <w:rsid w:val="00DF1DD6"/>
    <w:rsid w:val="00DF1E43"/>
    <w:rsid w:val="00DF24C3"/>
    <w:rsid w:val="00DF267C"/>
    <w:rsid w:val="00DF2A0F"/>
    <w:rsid w:val="00DF2A9F"/>
    <w:rsid w:val="00DF2B6E"/>
    <w:rsid w:val="00DF2E1D"/>
    <w:rsid w:val="00DF32AC"/>
    <w:rsid w:val="00DF378E"/>
    <w:rsid w:val="00DF48CE"/>
    <w:rsid w:val="00DF4BDD"/>
    <w:rsid w:val="00DF5647"/>
    <w:rsid w:val="00DF5ADA"/>
    <w:rsid w:val="00DF5C73"/>
    <w:rsid w:val="00DF5F2D"/>
    <w:rsid w:val="00DF61B2"/>
    <w:rsid w:val="00DF627D"/>
    <w:rsid w:val="00DF635D"/>
    <w:rsid w:val="00DF6FA6"/>
    <w:rsid w:val="00DF778F"/>
    <w:rsid w:val="00E005FC"/>
    <w:rsid w:val="00E00AD8"/>
    <w:rsid w:val="00E00E5B"/>
    <w:rsid w:val="00E013A2"/>
    <w:rsid w:val="00E016D6"/>
    <w:rsid w:val="00E01D14"/>
    <w:rsid w:val="00E03949"/>
    <w:rsid w:val="00E03C55"/>
    <w:rsid w:val="00E03F2B"/>
    <w:rsid w:val="00E046D1"/>
    <w:rsid w:val="00E04D70"/>
    <w:rsid w:val="00E0572A"/>
    <w:rsid w:val="00E05A57"/>
    <w:rsid w:val="00E05F7E"/>
    <w:rsid w:val="00E0664E"/>
    <w:rsid w:val="00E067F0"/>
    <w:rsid w:val="00E06DB9"/>
    <w:rsid w:val="00E0750B"/>
    <w:rsid w:val="00E07F0B"/>
    <w:rsid w:val="00E10742"/>
    <w:rsid w:val="00E10CD5"/>
    <w:rsid w:val="00E10FCD"/>
    <w:rsid w:val="00E126D6"/>
    <w:rsid w:val="00E12A2E"/>
    <w:rsid w:val="00E12BE0"/>
    <w:rsid w:val="00E12E38"/>
    <w:rsid w:val="00E12F3D"/>
    <w:rsid w:val="00E13C48"/>
    <w:rsid w:val="00E13EAB"/>
    <w:rsid w:val="00E143A1"/>
    <w:rsid w:val="00E143D7"/>
    <w:rsid w:val="00E145C1"/>
    <w:rsid w:val="00E1520F"/>
    <w:rsid w:val="00E1552D"/>
    <w:rsid w:val="00E15920"/>
    <w:rsid w:val="00E16B5C"/>
    <w:rsid w:val="00E17547"/>
    <w:rsid w:val="00E17E3A"/>
    <w:rsid w:val="00E2055E"/>
    <w:rsid w:val="00E20F3E"/>
    <w:rsid w:val="00E22187"/>
    <w:rsid w:val="00E2298F"/>
    <w:rsid w:val="00E22F11"/>
    <w:rsid w:val="00E237C6"/>
    <w:rsid w:val="00E248C5"/>
    <w:rsid w:val="00E25BCF"/>
    <w:rsid w:val="00E25DBB"/>
    <w:rsid w:val="00E25DF9"/>
    <w:rsid w:val="00E271DC"/>
    <w:rsid w:val="00E2781E"/>
    <w:rsid w:val="00E310E6"/>
    <w:rsid w:val="00E31559"/>
    <w:rsid w:val="00E31FF4"/>
    <w:rsid w:val="00E3280B"/>
    <w:rsid w:val="00E32D19"/>
    <w:rsid w:val="00E333B8"/>
    <w:rsid w:val="00E335D1"/>
    <w:rsid w:val="00E340C5"/>
    <w:rsid w:val="00E346BB"/>
    <w:rsid w:val="00E34F46"/>
    <w:rsid w:val="00E35122"/>
    <w:rsid w:val="00E352ED"/>
    <w:rsid w:val="00E3686A"/>
    <w:rsid w:val="00E37164"/>
    <w:rsid w:val="00E3756A"/>
    <w:rsid w:val="00E37C17"/>
    <w:rsid w:val="00E4023E"/>
    <w:rsid w:val="00E405D1"/>
    <w:rsid w:val="00E40780"/>
    <w:rsid w:val="00E40CC7"/>
    <w:rsid w:val="00E40D73"/>
    <w:rsid w:val="00E411E1"/>
    <w:rsid w:val="00E41A7C"/>
    <w:rsid w:val="00E41AB5"/>
    <w:rsid w:val="00E41B66"/>
    <w:rsid w:val="00E41BB1"/>
    <w:rsid w:val="00E420EE"/>
    <w:rsid w:val="00E4335F"/>
    <w:rsid w:val="00E440FA"/>
    <w:rsid w:val="00E44108"/>
    <w:rsid w:val="00E44212"/>
    <w:rsid w:val="00E444F5"/>
    <w:rsid w:val="00E44A22"/>
    <w:rsid w:val="00E45C81"/>
    <w:rsid w:val="00E45F16"/>
    <w:rsid w:val="00E46D55"/>
    <w:rsid w:val="00E46ECE"/>
    <w:rsid w:val="00E47132"/>
    <w:rsid w:val="00E504A9"/>
    <w:rsid w:val="00E50CB3"/>
    <w:rsid w:val="00E50D48"/>
    <w:rsid w:val="00E5177F"/>
    <w:rsid w:val="00E51C7C"/>
    <w:rsid w:val="00E5231C"/>
    <w:rsid w:val="00E52740"/>
    <w:rsid w:val="00E52CB1"/>
    <w:rsid w:val="00E52F29"/>
    <w:rsid w:val="00E54015"/>
    <w:rsid w:val="00E5418C"/>
    <w:rsid w:val="00E541B3"/>
    <w:rsid w:val="00E54204"/>
    <w:rsid w:val="00E550EE"/>
    <w:rsid w:val="00E556EA"/>
    <w:rsid w:val="00E55953"/>
    <w:rsid w:val="00E56066"/>
    <w:rsid w:val="00E5761D"/>
    <w:rsid w:val="00E601FD"/>
    <w:rsid w:val="00E6036F"/>
    <w:rsid w:val="00E60D43"/>
    <w:rsid w:val="00E613EC"/>
    <w:rsid w:val="00E6147B"/>
    <w:rsid w:val="00E6171A"/>
    <w:rsid w:val="00E617AB"/>
    <w:rsid w:val="00E62C18"/>
    <w:rsid w:val="00E65052"/>
    <w:rsid w:val="00E6523F"/>
    <w:rsid w:val="00E65584"/>
    <w:rsid w:val="00E65B9F"/>
    <w:rsid w:val="00E66845"/>
    <w:rsid w:val="00E6695D"/>
    <w:rsid w:val="00E66D3E"/>
    <w:rsid w:val="00E67091"/>
    <w:rsid w:val="00E67E8A"/>
    <w:rsid w:val="00E70302"/>
    <w:rsid w:val="00E70726"/>
    <w:rsid w:val="00E7180F"/>
    <w:rsid w:val="00E718B6"/>
    <w:rsid w:val="00E719A4"/>
    <w:rsid w:val="00E71AFF"/>
    <w:rsid w:val="00E721DB"/>
    <w:rsid w:val="00E73B52"/>
    <w:rsid w:val="00E73C0D"/>
    <w:rsid w:val="00E7431E"/>
    <w:rsid w:val="00E7442A"/>
    <w:rsid w:val="00E74B3A"/>
    <w:rsid w:val="00E76392"/>
    <w:rsid w:val="00E764DE"/>
    <w:rsid w:val="00E76A2C"/>
    <w:rsid w:val="00E76B33"/>
    <w:rsid w:val="00E77906"/>
    <w:rsid w:val="00E7798E"/>
    <w:rsid w:val="00E77AB9"/>
    <w:rsid w:val="00E77D93"/>
    <w:rsid w:val="00E802C9"/>
    <w:rsid w:val="00E809CB"/>
    <w:rsid w:val="00E81AC8"/>
    <w:rsid w:val="00E8225E"/>
    <w:rsid w:val="00E8236E"/>
    <w:rsid w:val="00E8366C"/>
    <w:rsid w:val="00E83821"/>
    <w:rsid w:val="00E83D85"/>
    <w:rsid w:val="00E84247"/>
    <w:rsid w:val="00E84AC3"/>
    <w:rsid w:val="00E84F9B"/>
    <w:rsid w:val="00E85E7D"/>
    <w:rsid w:val="00E86737"/>
    <w:rsid w:val="00E86977"/>
    <w:rsid w:val="00E86B6B"/>
    <w:rsid w:val="00E903C3"/>
    <w:rsid w:val="00E905FB"/>
    <w:rsid w:val="00E9072C"/>
    <w:rsid w:val="00E9159B"/>
    <w:rsid w:val="00E9165B"/>
    <w:rsid w:val="00E91A6A"/>
    <w:rsid w:val="00E92072"/>
    <w:rsid w:val="00E92A53"/>
    <w:rsid w:val="00E951E1"/>
    <w:rsid w:val="00E9564F"/>
    <w:rsid w:val="00E960D3"/>
    <w:rsid w:val="00E965FB"/>
    <w:rsid w:val="00E9750F"/>
    <w:rsid w:val="00E978C5"/>
    <w:rsid w:val="00EA02ED"/>
    <w:rsid w:val="00EA0A59"/>
    <w:rsid w:val="00EA0DF7"/>
    <w:rsid w:val="00EA21E6"/>
    <w:rsid w:val="00EA2AE4"/>
    <w:rsid w:val="00EA40A5"/>
    <w:rsid w:val="00EA42FB"/>
    <w:rsid w:val="00EA4359"/>
    <w:rsid w:val="00EA534D"/>
    <w:rsid w:val="00EA59CA"/>
    <w:rsid w:val="00EA6299"/>
    <w:rsid w:val="00EA6772"/>
    <w:rsid w:val="00EA6D35"/>
    <w:rsid w:val="00EB0765"/>
    <w:rsid w:val="00EB09D6"/>
    <w:rsid w:val="00EB0B3D"/>
    <w:rsid w:val="00EB0F4B"/>
    <w:rsid w:val="00EB17D1"/>
    <w:rsid w:val="00EB2CE5"/>
    <w:rsid w:val="00EB39E7"/>
    <w:rsid w:val="00EB3C36"/>
    <w:rsid w:val="00EB3D98"/>
    <w:rsid w:val="00EB4DE7"/>
    <w:rsid w:val="00EB529D"/>
    <w:rsid w:val="00EB5359"/>
    <w:rsid w:val="00EB56A2"/>
    <w:rsid w:val="00EB5C05"/>
    <w:rsid w:val="00EB5CED"/>
    <w:rsid w:val="00EB613E"/>
    <w:rsid w:val="00EB7349"/>
    <w:rsid w:val="00EB7813"/>
    <w:rsid w:val="00EB7CB7"/>
    <w:rsid w:val="00EB7FB9"/>
    <w:rsid w:val="00EC0290"/>
    <w:rsid w:val="00EC0EB4"/>
    <w:rsid w:val="00EC15E8"/>
    <w:rsid w:val="00EC1CC0"/>
    <w:rsid w:val="00EC2127"/>
    <w:rsid w:val="00EC252D"/>
    <w:rsid w:val="00EC2BA5"/>
    <w:rsid w:val="00EC2DBA"/>
    <w:rsid w:val="00EC3AA8"/>
    <w:rsid w:val="00EC3F42"/>
    <w:rsid w:val="00EC4124"/>
    <w:rsid w:val="00EC5615"/>
    <w:rsid w:val="00EC7038"/>
    <w:rsid w:val="00EC72DC"/>
    <w:rsid w:val="00EC78DC"/>
    <w:rsid w:val="00ED025C"/>
    <w:rsid w:val="00ED0546"/>
    <w:rsid w:val="00ED06AD"/>
    <w:rsid w:val="00ED06D3"/>
    <w:rsid w:val="00ED0E7E"/>
    <w:rsid w:val="00ED12B7"/>
    <w:rsid w:val="00ED14D1"/>
    <w:rsid w:val="00ED2A64"/>
    <w:rsid w:val="00ED2DDB"/>
    <w:rsid w:val="00ED30A4"/>
    <w:rsid w:val="00ED42D6"/>
    <w:rsid w:val="00ED43D6"/>
    <w:rsid w:val="00ED4B4A"/>
    <w:rsid w:val="00ED5157"/>
    <w:rsid w:val="00ED544B"/>
    <w:rsid w:val="00ED7101"/>
    <w:rsid w:val="00ED7110"/>
    <w:rsid w:val="00ED7303"/>
    <w:rsid w:val="00EE0A61"/>
    <w:rsid w:val="00EE1736"/>
    <w:rsid w:val="00EE31DB"/>
    <w:rsid w:val="00EE3344"/>
    <w:rsid w:val="00EE3E61"/>
    <w:rsid w:val="00EE40F2"/>
    <w:rsid w:val="00EE51D2"/>
    <w:rsid w:val="00EE545D"/>
    <w:rsid w:val="00EE564B"/>
    <w:rsid w:val="00EE6AD5"/>
    <w:rsid w:val="00EE78F2"/>
    <w:rsid w:val="00EE7AC1"/>
    <w:rsid w:val="00EF05B6"/>
    <w:rsid w:val="00EF073D"/>
    <w:rsid w:val="00EF07BA"/>
    <w:rsid w:val="00EF0881"/>
    <w:rsid w:val="00EF0A65"/>
    <w:rsid w:val="00EF10E1"/>
    <w:rsid w:val="00EF1DAD"/>
    <w:rsid w:val="00EF2106"/>
    <w:rsid w:val="00EF27D9"/>
    <w:rsid w:val="00EF2812"/>
    <w:rsid w:val="00EF3231"/>
    <w:rsid w:val="00EF3C82"/>
    <w:rsid w:val="00EF4569"/>
    <w:rsid w:val="00EF5DC8"/>
    <w:rsid w:val="00EF5DF9"/>
    <w:rsid w:val="00EF67D6"/>
    <w:rsid w:val="00EF753C"/>
    <w:rsid w:val="00EF7769"/>
    <w:rsid w:val="00EF7BCD"/>
    <w:rsid w:val="00EF7EC6"/>
    <w:rsid w:val="00F009F6"/>
    <w:rsid w:val="00F01031"/>
    <w:rsid w:val="00F010DD"/>
    <w:rsid w:val="00F01217"/>
    <w:rsid w:val="00F013B9"/>
    <w:rsid w:val="00F02568"/>
    <w:rsid w:val="00F02C1E"/>
    <w:rsid w:val="00F02D22"/>
    <w:rsid w:val="00F03849"/>
    <w:rsid w:val="00F049E2"/>
    <w:rsid w:val="00F0563E"/>
    <w:rsid w:val="00F05B50"/>
    <w:rsid w:val="00F05DE2"/>
    <w:rsid w:val="00F066DA"/>
    <w:rsid w:val="00F0735D"/>
    <w:rsid w:val="00F07A18"/>
    <w:rsid w:val="00F07E78"/>
    <w:rsid w:val="00F10495"/>
    <w:rsid w:val="00F10777"/>
    <w:rsid w:val="00F10BFD"/>
    <w:rsid w:val="00F112D4"/>
    <w:rsid w:val="00F12C38"/>
    <w:rsid w:val="00F130C4"/>
    <w:rsid w:val="00F13921"/>
    <w:rsid w:val="00F148B3"/>
    <w:rsid w:val="00F148EB"/>
    <w:rsid w:val="00F14CE8"/>
    <w:rsid w:val="00F15D02"/>
    <w:rsid w:val="00F15DE2"/>
    <w:rsid w:val="00F165A7"/>
    <w:rsid w:val="00F16EF5"/>
    <w:rsid w:val="00F16F53"/>
    <w:rsid w:val="00F173C0"/>
    <w:rsid w:val="00F17A08"/>
    <w:rsid w:val="00F17AF5"/>
    <w:rsid w:val="00F20003"/>
    <w:rsid w:val="00F201D7"/>
    <w:rsid w:val="00F20DB8"/>
    <w:rsid w:val="00F219B3"/>
    <w:rsid w:val="00F22B0B"/>
    <w:rsid w:val="00F22BC5"/>
    <w:rsid w:val="00F22EAB"/>
    <w:rsid w:val="00F231B4"/>
    <w:rsid w:val="00F234D0"/>
    <w:rsid w:val="00F243F6"/>
    <w:rsid w:val="00F24B44"/>
    <w:rsid w:val="00F24CF9"/>
    <w:rsid w:val="00F254C5"/>
    <w:rsid w:val="00F26692"/>
    <w:rsid w:val="00F26FEF"/>
    <w:rsid w:val="00F27375"/>
    <w:rsid w:val="00F277C0"/>
    <w:rsid w:val="00F278A6"/>
    <w:rsid w:val="00F27B24"/>
    <w:rsid w:val="00F30315"/>
    <w:rsid w:val="00F30673"/>
    <w:rsid w:val="00F30D2D"/>
    <w:rsid w:val="00F31311"/>
    <w:rsid w:val="00F31641"/>
    <w:rsid w:val="00F31F40"/>
    <w:rsid w:val="00F31FE1"/>
    <w:rsid w:val="00F32F26"/>
    <w:rsid w:val="00F33A47"/>
    <w:rsid w:val="00F33B01"/>
    <w:rsid w:val="00F33C5D"/>
    <w:rsid w:val="00F3450A"/>
    <w:rsid w:val="00F3484C"/>
    <w:rsid w:val="00F35138"/>
    <w:rsid w:val="00F352B1"/>
    <w:rsid w:val="00F35B4C"/>
    <w:rsid w:val="00F36354"/>
    <w:rsid w:val="00F36DDA"/>
    <w:rsid w:val="00F37913"/>
    <w:rsid w:val="00F37C6D"/>
    <w:rsid w:val="00F40484"/>
    <w:rsid w:val="00F404EA"/>
    <w:rsid w:val="00F40BBF"/>
    <w:rsid w:val="00F40E36"/>
    <w:rsid w:val="00F41EB5"/>
    <w:rsid w:val="00F42737"/>
    <w:rsid w:val="00F42B70"/>
    <w:rsid w:val="00F436B9"/>
    <w:rsid w:val="00F43713"/>
    <w:rsid w:val="00F440FC"/>
    <w:rsid w:val="00F445FA"/>
    <w:rsid w:val="00F44920"/>
    <w:rsid w:val="00F44C73"/>
    <w:rsid w:val="00F45C98"/>
    <w:rsid w:val="00F4674B"/>
    <w:rsid w:val="00F46989"/>
    <w:rsid w:val="00F46D0E"/>
    <w:rsid w:val="00F46E61"/>
    <w:rsid w:val="00F47BBA"/>
    <w:rsid w:val="00F47D6A"/>
    <w:rsid w:val="00F50F8E"/>
    <w:rsid w:val="00F51435"/>
    <w:rsid w:val="00F51624"/>
    <w:rsid w:val="00F51EC3"/>
    <w:rsid w:val="00F53721"/>
    <w:rsid w:val="00F547B0"/>
    <w:rsid w:val="00F54FA3"/>
    <w:rsid w:val="00F551D4"/>
    <w:rsid w:val="00F55298"/>
    <w:rsid w:val="00F553FE"/>
    <w:rsid w:val="00F5599B"/>
    <w:rsid w:val="00F55C56"/>
    <w:rsid w:val="00F55C5C"/>
    <w:rsid w:val="00F57653"/>
    <w:rsid w:val="00F578D1"/>
    <w:rsid w:val="00F57E51"/>
    <w:rsid w:val="00F604BA"/>
    <w:rsid w:val="00F60B62"/>
    <w:rsid w:val="00F60FA0"/>
    <w:rsid w:val="00F618A2"/>
    <w:rsid w:val="00F620BC"/>
    <w:rsid w:val="00F63526"/>
    <w:rsid w:val="00F63B51"/>
    <w:rsid w:val="00F64D3E"/>
    <w:rsid w:val="00F662D2"/>
    <w:rsid w:val="00F66543"/>
    <w:rsid w:val="00F6749B"/>
    <w:rsid w:val="00F702BC"/>
    <w:rsid w:val="00F708EC"/>
    <w:rsid w:val="00F70C02"/>
    <w:rsid w:val="00F72346"/>
    <w:rsid w:val="00F72EC6"/>
    <w:rsid w:val="00F72FF5"/>
    <w:rsid w:val="00F732C5"/>
    <w:rsid w:val="00F73547"/>
    <w:rsid w:val="00F73C56"/>
    <w:rsid w:val="00F7408B"/>
    <w:rsid w:val="00F743DB"/>
    <w:rsid w:val="00F747FE"/>
    <w:rsid w:val="00F75593"/>
    <w:rsid w:val="00F760B9"/>
    <w:rsid w:val="00F76E15"/>
    <w:rsid w:val="00F77619"/>
    <w:rsid w:val="00F77792"/>
    <w:rsid w:val="00F77AA9"/>
    <w:rsid w:val="00F77D5A"/>
    <w:rsid w:val="00F8063C"/>
    <w:rsid w:val="00F807DF"/>
    <w:rsid w:val="00F812C1"/>
    <w:rsid w:val="00F814BB"/>
    <w:rsid w:val="00F8364D"/>
    <w:rsid w:val="00F8383E"/>
    <w:rsid w:val="00F84947"/>
    <w:rsid w:val="00F85926"/>
    <w:rsid w:val="00F85B50"/>
    <w:rsid w:val="00F863F1"/>
    <w:rsid w:val="00F87185"/>
    <w:rsid w:val="00F871FC"/>
    <w:rsid w:val="00F87B27"/>
    <w:rsid w:val="00F9038F"/>
    <w:rsid w:val="00F920C6"/>
    <w:rsid w:val="00F9241D"/>
    <w:rsid w:val="00F9379A"/>
    <w:rsid w:val="00F938BA"/>
    <w:rsid w:val="00F942C9"/>
    <w:rsid w:val="00F949A3"/>
    <w:rsid w:val="00F954AE"/>
    <w:rsid w:val="00F9630F"/>
    <w:rsid w:val="00F9657F"/>
    <w:rsid w:val="00F96863"/>
    <w:rsid w:val="00F97079"/>
    <w:rsid w:val="00F9727E"/>
    <w:rsid w:val="00FA0317"/>
    <w:rsid w:val="00FA1760"/>
    <w:rsid w:val="00FA1842"/>
    <w:rsid w:val="00FA18D1"/>
    <w:rsid w:val="00FA252F"/>
    <w:rsid w:val="00FA3139"/>
    <w:rsid w:val="00FA3516"/>
    <w:rsid w:val="00FA41B4"/>
    <w:rsid w:val="00FA4A85"/>
    <w:rsid w:val="00FA4DE8"/>
    <w:rsid w:val="00FA5E01"/>
    <w:rsid w:val="00FA62C0"/>
    <w:rsid w:val="00FA6530"/>
    <w:rsid w:val="00FA6F8B"/>
    <w:rsid w:val="00FA78F9"/>
    <w:rsid w:val="00FA797C"/>
    <w:rsid w:val="00FB0248"/>
    <w:rsid w:val="00FB1319"/>
    <w:rsid w:val="00FB2689"/>
    <w:rsid w:val="00FB2952"/>
    <w:rsid w:val="00FB29BD"/>
    <w:rsid w:val="00FB3138"/>
    <w:rsid w:val="00FB3474"/>
    <w:rsid w:val="00FB350A"/>
    <w:rsid w:val="00FB3BC5"/>
    <w:rsid w:val="00FB435C"/>
    <w:rsid w:val="00FB4747"/>
    <w:rsid w:val="00FB48BD"/>
    <w:rsid w:val="00FB4C9B"/>
    <w:rsid w:val="00FB53BD"/>
    <w:rsid w:val="00FB57DB"/>
    <w:rsid w:val="00FB66F2"/>
    <w:rsid w:val="00FB6B34"/>
    <w:rsid w:val="00FB6DD1"/>
    <w:rsid w:val="00FB7314"/>
    <w:rsid w:val="00FB7DF4"/>
    <w:rsid w:val="00FC07D8"/>
    <w:rsid w:val="00FC0F25"/>
    <w:rsid w:val="00FC17BB"/>
    <w:rsid w:val="00FC2034"/>
    <w:rsid w:val="00FC2102"/>
    <w:rsid w:val="00FC2F62"/>
    <w:rsid w:val="00FC36B2"/>
    <w:rsid w:val="00FC4154"/>
    <w:rsid w:val="00FC4398"/>
    <w:rsid w:val="00FC488C"/>
    <w:rsid w:val="00FC4A25"/>
    <w:rsid w:val="00FC4D86"/>
    <w:rsid w:val="00FC4DD1"/>
    <w:rsid w:val="00FC55C6"/>
    <w:rsid w:val="00FC59FD"/>
    <w:rsid w:val="00FC5EB8"/>
    <w:rsid w:val="00FC7D9A"/>
    <w:rsid w:val="00FD031D"/>
    <w:rsid w:val="00FD038D"/>
    <w:rsid w:val="00FD059C"/>
    <w:rsid w:val="00FD0FC5"/>
    <w:rsid w:val="00FD1883"/>
    <w:rsid w:val="00FD1AEE"/>
    <w:rsid w:val="00FD1E13"/>
    <w:rsid w:val="00FD2145"/>
    <w:rsid w:val="00FD21FD"/>
    <w:rsid w:val="00FD250D"/>
    <w:rsid w:val="00FD2A83"/>
    <w:rsid w:val="00FD3119"/>
    <w:rsid w:val="00FD35FD"/>
    <w:rsid w:val="00FD3E9C"/>
    <w:rsid w:val="00FD52AD"/>
    <w:rsid w:val="00FD546E"/>
    <w:rsid w:val="00FD5525"/>
    <w:rsid w:val="00FD5E0F"/>
    <w:rsid w:val="00FD6090"/>
    <w:rsid w:val="00FE086E"/>
    <w:rsid w:val="00FE1031"/>
    <w:rsid w:val="00FE10FF"/>
    <w:rsid w:val="00FE1971"/>
    <w:rsid w:val="00FE1B14"/>
    <w:rsid w:val="00FE1E26"/>
    <w:rsid w:val="00FE1F31"/>
    <w:rsid w:val="00FE22F9"/>
    <w:rsid w:val="00FE3508"/>
    <w:rsid w:val="00FE3AD5"/>
    <w:rsid w:val="00FE40F8"/>
    <w:rsid w:val="00FE5281"/>
    <w:rsid w:val="00FE60C4"/>
    <w:rsid w:val="00FE668B"/>
    <w:rsid w:val="00FE689B"/>
    <w:rsid w:val="00FE6A1F"/>
    <w:rsid w:val="00FE7B24"/>
    <w:rsid w:val="00FE7FF9"/>
    <w:rsid w:val="00FF0436"/>
    <w:rsid w:val="00FF0C71"/>
    <w:rsid w:val="00FF0D7D"/>
    <w:rsid w:val="00FF1467"/>
    <w:rsid w:val="00FF1DC0"/>
    <w:rsid w:val="00FF232D"/>
    <w:rsid w:val="00FF2C84"/>
    <w:rsid w:val="00FF3672"/>
    <w:rsid w:val="00FF38CB"/>
    <w:rsid w:val="00FF421A"/>
    <w:rsid w:val="00FF4604"/>
    <w:rsid w:val="00FF498F"/>
    <w:rsid w:val="00FF6147"/>
    <w:rsid w:val="00FF6742"/>
    <w:rsid w:val="00FF6935"/>
    <w:rsid w:val="00FF6DCD"/>
    <w:rsid w:val="00FF70DD"/>
    <w:rsid w:val="00FF78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60"/>
  </w:style>
  <w:style w:type="paragraph" w:styleId="Heading1">
    <w:name w:val="heading 1"/>
    <w:basedOn w:val="Normal"/>
    <w:next w:val="Normal"/>
    <w:link w:val="Heading1Char"/>
    <w:qFormat/>
    <w:rsid w:val="00F37913"/>
    <w:pPr>
      <w:keepNext/>
      <w:spacing w:after="0" w:line="480" w:lineRule="auto"/>
      <w:jc w:val="center"/>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075"/>
    <w:pPr>
      <w:ind w:left="720"/>
      <w:contextualSpacing/>
    </w:pPr>
  </w:style>
  <w:style w:type="paragraph" w:styleId="FootnoteText">
    <w:name w:val="footnote text"/>
    <w:basedOn w:val="Normal"/>
    <w:link w:val="FootnoteTextChar"/>
    <w:uiPriority w:val="99"/>
    <w:rsid w:val="0085790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85790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857901"/>
    <w:rPr>
      <w:vertAlign w:val="superscript"/>
    </w:rPr>
  </w:style>
  <w:style w:type="character" w:customStyle="1" w:styleId="Heading1Char">
    <w:name w:val="Heading 1 Char"/>
    <w:basedOn w:val="DefaultParagraphFont"/>
    <w:link w:val="Heading1"/>
    <w:rsid w:val="00F37913"/>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67D9F-ABC8-4CEA-AF9E-0CE9A4E8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ASUS-USER</dc:creator>
  <cp:lastModifiedBy>user</cp:lastModifiedBy>
  <cp:revision>130</cp:revision>
  <dcterms:created xsi:type="dcterms:W3CDTF">2017-10-26T04:29:00Z</dcterms:created>
  <dcterms:modified xsi:type="dcterms:W3CDTF">2020-06-15T03:22:00Z</dcterms:modified>
</cp:coreProperties>
</file>