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FE8" w:rsidRPr="004D3B5A" w:rsidRDefault="0049300A" w:rsidP="00343B39">
      <w:pPr>
        <w:spacing w:after="0" w:line="240" w:lineRule="auto"/>
        <w:jc w:val="center"/>
        <w:rPr>
          <w:rFonts w:asciiTheme="majorBidi" w:hAnsiTheme="majorBidi" w:cstheme="majorBidi"/>
          <w:b/>
          <w:bCs/>
          <w:sz w:val="28"/>
          <w:szCs w:val="28"/>
          <w:lang w:val="en-US"/>
        </w:rPr>
      </w:pPr>
      <w:r w:rsidRPr="004D3B5A">
        <w:rPr>
          <w:rFonts w:asciiTheme="majorBidi" w:hAnsiTheme="majorBidi" w:cstheme="majorBidi"/>
          <w:b/>
          <w:bCs/>
          <w:sz w:val="28"/>
          <w:szCs w:val="28"/>
          <w:lang w:val="en-US"/>
        </w:rPr>
        <w:t xml:space="preserve">Sikap </w:t>
      </w:r>
      <w:r w:rsidR="00732C0A" w:rsidRPr="004D3B5A">
        <w:rPr>
          <w:rFonts w:asciiTheme="majorBidi" w:hAnsiTheme="majorBidi" w:cstheme="majorBidi"/>
          <w:b/>
          <w:bCs/>
          <w:sz w:val="28"/>
          <w:szCs w:val="28"/>
          <w:lang w:val="en-US"/>
        </w:rPr>
        <w:t xml:space="preserve">Masyarakat </w:t>
      </w:r>
      <w:r w:rsidRPr="004D3B5A">
        <w:rPr>
          <w:rFonts w:asciiTheme="majorBidi" w:hAnsiTheme="majorBidi" w:cstheme="majorBidi"/>
          <w:b/>
          <w:bCs/>
          <w:sz w:val="28"/>
          <w:szCs w:val="28"/>
          <w:lang w:val="en-US"/>
        </w:rPr>
        <w:t xml:space="preserve">Terhadap </w:t>
      </w:r>
      <w:r w:rsidR="00611470" w:rsidRPr="004D3B5A">
        <w:rPr>
          <w:rFonts w:asciiTheme="majorBidi" w:hAnsiTheme="majorBidi" w:cstheme="majorBidi"/>
          <w:b/>
          <w:bCs/>
          <w:sz w:val="28"/>
          <w:szCs w:val="28"/>
          <w:lang w:val="en-US"/>
        </w:rPr>
        <w:t xml:space="preserve">Festival </w:t>
      </w:r>
      <w:r w:rsidRPr="004D3B5A">
        <w:rPr>
          <w:rFonts w:asciiTheme="majorBidi" w:hAnsiTheme="majorBidi" w:cstheme="majorBidi"/>
          <w:b/>
          <w:bCs/>
          <w:sz w:val="28"/>
          <w:szCs w:val="28"/>
          <w:lang w:val="en-US"/>
        </w:rPr>
        <w:t xml:space="preserve">Tradisi Lampu Colok </w:t>
      </w:r>
    </w:p>
    <w:p w:rsidR="0049300A" w:rsidRPr="003110C5" w:rsidRDefault="00563945" w:rsidP="00343B39">
      <w:pPr>
        <w:spacing w:after="0" w:line="240" w:lineRule="auto"/>
        <w:jc w:val="center"/>
        <w:rPr>
          <w:rFonts w:asciiTheme="majorBidi" w:hAnsiTheme="majorBidi" w:cstheme="majorBidi"/>
          <w:b/>
          <w:bCs/>
          <w:i/>
          <w:iCs/>
          <w:sz w:val="24"/>
          <w:szCs w:val="24"/>
          <w:lang w:val="en-US"/>
        </w:rPr>
      </w:pPr>
      <w:r w:rsidRPr="004D3B5A">
        <w:rPr>
          <w:rFonts w:asciiTheme="majorBidi" w:hAnsiTheme="majorBidi" w:cstheme="majorBidi"/>
          <w:b/>
          <w:bCs/>
          <w:sz w:val="28"/>
          <w:szCs w:val="28"/>
          <w:lang w:val="en-US"/>
        </w:rPr>
        <w:t>(</w:t>
      </w:r>
      <w:r w:rsidRPr="004D3B5A">
        <w:rPr>
          <w:rFonts w:asciiTheme="majorBidi" w:hAnsiTheme="majorBidi" w:cstheme="majorBidi"/>
          <w:b/>
          <w:bCs/>
          <w:i/>
          <w:iCs/>
          <w:sz w:val="28"/>
          <w:szCs w:val="28"/>
          <w:lang w:val="en-US"/>
        </w:rPr>
        <w:t>Studi Kasus di Kecamatan Bengkalis</w:t>
      </w:r>
      <w:r w:rsidRPr="003110C5">
        <w:rPr>
          <w:rFonts w:asciiTheme="majorBidi" w:hAnsiTheme="majorBidi" w:cstheme="majorBidi"/>
          <w:b/>
          <w:bCs/>
          <w:i/>
          <w:iCs/>
          <w:sz w:val="24"/>
          <w:szCs w:val="24"/>
          <w:lang w:val="en-US"/>
        </w:rPr>
        <w:t>)</w:t>
      </w:r>
    </w:p>
    <w:p w:rsidR="00CF3FE8" w:rsidRPr="003110C5" w:rsidRDefault="00CF3FE8" w:rsidP="00343B39">
      <w:pPr>
        <w:spacing w:after="0" w:line="240" w:lineRule="auto"/>
        <w:jc w:val="center"/>
        <w:rPr>
          <w:rFonts w:asciiTheme="majorBidi" w:hAnsiTheme="majorBidi" w:cstheme="majorBidi"/>
          <w:b/>
          <w:bCs/>
          <w:i/>
          <w:iCs/>
          <w:sz w:val="24"/>
          <w:szCs w:val="24"/>
        </w:rPr>
      </w:pPr>
    </w:p>
    <w:p w:rsidR="00CF3FE8" w:rsidRPr="00CF3FE8" w:rsidRDefault="00101917" w:rsidP="00343B3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Reno Firdaus</w:t>
      </w:r>
      <w:r w:rsidR="00EF4B99">
        <w:rPr>
          <w:rFonts w:asciiTheme="majorBidi" w:hAnsiTheme="majorBidi" w:cstheme="majorBidi"/>
          <w:b/>
          <w:bCs/>
          <w:sz w:val="24"/>
          <w:szCs w:val="24"/>
          <w:vertAlign w:val="superscript"/>
          <w:lang w:val="en-US"/>
        </w:rPr>
        <w:t>*</w:t>
      </w:r>
      <w:r w:rsidR="00CF3FE8">
        <w:rPr>
          <w:rFonts w:asciiTheme="majorBidi" w:hAnsiTheme="majorBidi" w:cstheme="majorBidi"/>
          <w:b/>
          <w:bCs/>
          <w:sz w:val="24"/>
          <w:szCs w:val="24"/>
          <w:lang w:val="en-US"/>
        </w:rPr>
        <w:t xml:space="preserve">, </w:t>
      </w:r>
      <w:r w:rsidR="00C54885">
        <w:rPr>
          <w:rFonts w:asciiTheme="majorBidi" w:hAnsiTheme="majorBidi" w:cstheme="majorBidi"/>
          <w:b/>
          <w:bCs/>
          <w:sz w:val="24"/>
          <w:szCs w:val="24"/>
          <w:lang w:val="en-US"/>
        </w:rPr>
        <w:t>Junaidi</w:t>
      </w:r>
      <w:r w:rsidR="00EF4B99">
        <w:rPr>
          <w:rFonts w:asciiTheme="majorBidi" w:hAnsiTheme="majorBidi" w:cstheme="majorBidi"/>
          <w:b/>
          <w:bCs/>
          <w:sz w:val="24"/>
          <w:szCs w:val="24"/>
          <w:lang w:val="en-US"/>
        </w:rPr>
        <w:t>, Rahmi Hidayu, Nazla Salbila</w:t>
      </w:r>
    </w:p>
    <w:p w:rsidR="00CF3FE8" w:rsidRPr="00CF3FE8" w:rsidRDefault="00C54885" w:rsidP="00343B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S</w:t>
      </w:r>
      <w:r w:rsidR="00EF4B99">
        <w:rPr>
          <w:rFonts w:asciiTheme="majorBidi" w:hAnsiTheme="majorBidi" w:cstheme="majorBidi"/>
          <w:sz w:val="24"/>
          <w:szCs w:val="24"/>
          <w:lang w:val="en-US"/>
        </w:rPr>
        <w:t>ekolah Tinggi Agama Islam Negeri</w:t>
      </w:r>
      <w:r>
        <w:rPr>
          <w:rFonts w:asciiTheme="majorBidi" w:hAnsiTheme="majorBidi" w:cstheme="majorBidi"/>
          <w:sz w:val="24"/>
          <w:szCs w:val="24"/>
          <w:lang w:val="en-US"/>
        </w:rPr>
        <w:t xml:space="preserve"> Bengkalis</w:t>
      </w:r>
    </w:p>
    <w:p w:rsidR="00265DB8" w:rsidRDefault="00EF4B99" w:rsidP="00343B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r w:rsidR="00CF3FE8" w:rsidRPr="003110C5">
        <w:rPr>
          <w:rFonts w:asciiTheme="majorBidi" w:hAnsiTheme="majorBidi" w:cstheme="majorBidi"/>
          <w:sz w:val="24"/>
          <w:szCs w:val="24"/>
        </w:rPr>
        <w:t>e-mail:</w:t>
      </w:r>
      <w:r w:rsidR="00CF3FE8" w:rsidRPr="003110C5">
        <w:rPr>
          <w:rFonts w:asciiTheme="majorBidi" w:hAnsiTheme="majorBidi" w:cstheme="majorBidi"/>
          <w:i/>
          <w:iCs/>
          <w:sz w:val="24"/>
          <w:szCs w:val="24"/>
        </w:rPr>
        <w:t xml:space="preserve"> </w:t>
      </w:r>
      <w:hyperlink r:id="rId8" w:history="1">
        <w:r w:rsidR="00101917" w:rsidRPr="003110C5">
          <w:rPr>
            <w:rStyle w:val="Hyperlink"/>
            <w:rFonts w:asciiTheme="majorBidi" w:hAnsiTheme="majorBidi" w:cstheme="majorBidi"/>
            <w:i/>
            <w:iCs/>
            <w:sz w:val="24"/>
            <w:szCs w:val="24"/>
            <w:lang w:val="en-US"/>
          </w:rPr>
          <w:t>renostain.bkls</w:t>
        </w:r>
        <w:r w:rsidR="00101917" w:rsidRPr="003110C5">
          <w:rPr>
            <w:rStyle w:val="Hyperlink"/>
            <w:rFonts w:asciiTheme="majorBidi" w:hAnsiTheme="majorBidi" w:cstheme="majorBidi"/>
            <w:i/>
            <w:iCs/>
            <w:sz w:val="24"/>
            <w:szCs w:val="24"/>
          </w:rPr>
          <w:t>@</w:t>
        </w:r>
        <w:r w:rsidR="00101917" w:rsidRPr="003110C5">
          <w:rPr>
            <w:rStyle w:val="Hyperlink"/>
            <w:rFonts w:asciiTheme="majorBidi" w:hAnsiTheme="majorBidi" w:cstheme="majorBidi"/>
            <w:i/>
            <w:iCs/>
            <w:sz w:val="24"/>
            <w:szCs w:val="24"/>
            <w:lang w:val="en-US"/>
          </w:rPr>
          <w:t>gmail</w:t>
        </w:r>
        <w:r w:rsidR="00101917" w:rsidRPr="003110C5">
          <w:rPr>
            <w:rStyle w:val="Hyperlink"/>
            <w:rFonts w:asciiTheme="majorBidi" w:hAnsiTheme="majorBidi" w:cstheme="majorBidi"/>
            <w:i/>
            <w:iCs/>
            <w:sz w:val="24"/>
            <w:szCs w:val="24"/>
          </w:rPr>
          <w:t>.com</w:t>
        </w:r>
      </w:hyperlink>
    </w:p>
    <w:p w:rsidR="00CF3FE8" w:rsidRDefault="00CF3FE8" w:rsidP="00343B39">
      <w:pPr>
        <w:spacing w:after="0" w:line="240" w:lineRule="auto"/>
        <w:jc w:val="center"/>
        <w:rPr>
          <w:rFonts w:asciiTheme="majorBidi" w:hAnsiTheme="majorBidi" w:cstheme="majorBidi"/>
          <w:sz w:val="24"/>
          <w:szCs w:val="24"/>
          <w:lang w:val="en-US"/>
        </w:rPr>
      </w:pPr>
    </w:p>
    <w:p w:rsidR="00CF3FE8" w:rsidRPr="00CF3FE8" w:rsidRDefault="00CF3FE8" w:rsidP="00343B39">
      <w:pPr>
        <w:spacing w:after="0" w:line="240" w:lineRule="auto"/>
        <w:jc w:val="both"/>
        <w:rPr>
          <w:rFonts w:asciiTheme="majorBidi" w:hAnsiTheme="majorBidi" w:cstheme="majorBidi"/>
          <w:i/>
          <w:iCs/>
          <w:sz w:val="24"/>
          <w:szCs w:val="24"/>
          <w:lang w:val="en-US"/>
        </w:rPr>
      </w:pPr>
    </w:p>
    <w:p w:rsidR="00CF3FE8" w:rsidRPr="00CF3FE8" w:rsidRDefault="00CF3FE8" w:rsidP="00343B39">
      <w:pPr>
        <w:spacing w:after="0" w:line="240" w:lineRule="auto"/>
        <w:jc w:val="center"/>
        <w:rPr>
          <w:rFonts w:asciiTheme="majorBidi" w:hAnsiTheme="majorBidi" w:cstheme="majorBidi"/>
          <w:b/>
          <w:bCs/>
          <w:i/>
          <w:iCs/>
          <w:sz w:val="24"/>
          <w:szCs w:val="24"/>
          <w:lang w:val="en-US"/>
        </w:rPr>
      </w:pPr>
      <w:r w:rsidRPr="00CF3FE8">
        <w:rPr>
          <w:rFonts w:asciiTheme="majorBidi" w:hAnsiTheme="majorBidi" w:cstheme="majorBidi"/>
          <w:b/>
          <w:bCs/>
          <w:i/>
          <w:iCs/>
          <w:sz w:val="24"/>
          <w:szCs w:val="24"/>
          <w:lang w:val="en-US"/>
        </w:rPr>
        <w:t>Abstrak</w:t>
      </w:r>
    </w:p>
    <w:p w:rsidR="00CF3FE8" w:rsidRPr="00CF3FE8" w:rsidRDefault="00CF3FE8" w:rsidP="00343B39">
      <w:pPr>
        <w:spacing w:after="0" w:line="240" w:lineRule="auto"/>
        <w:jc w:val="both"/>
        <w:rPr>
          <w:rFonts w:asciiTheme="majorBidi" w:hAnsiTheme="majorBidi" w:cstheme="majorBidi"/>
          <w:i/>
          <w:iCs/>
          <w:sz w:val="24"/>
          <w:szCs w:val="24"/>
          <w:lang w:val="en-US"/>
        </w:rPr>
      </w:pPr>
    </w:p>
    <w:p w:rsidR="0094236B" w:rsidRDefault="00EF4B99" w:rsidP="00590F03">
      <w:pPr>
        <w:spacing w:after="0"/>
        <w:ind w:firstLine="567"/>
        <w:jc w:val="both"/>
        <w:rPr>
          <w:rFonts w:asciiTheme="majorBidi" w:hAnsiTheme="majorBidi" w:cstheme="majorBidi"/>
          <w:b/>
          <w:bCs/>
          <w:sz w:val="24"/>
          <w:szCs w:val="24"/>
          <w:lang w:val="en-US" w:bidi="ar-EG"/>
        </w:rPr>
      </w:pPr>
      <w:r>
        <w:rPr>
          <w:rFonts w:asciiTheme="majorBidi" w:hAnsiTheme="majorBidi" w:cstheme="majorBidi"/>
          <w:i/>
          <w:iCs/>
          <w:sz w:val="24"/>
          <w:szCs w:val="24"/>
          <w:lang w:val="en-US"/>
        </w:rPr>
        <w:t>Tradisi lampu colok merupakan tradisi yang</w:t>
      </w:r>
      <w:r w:rsidR="0003233C">
        <w:rPr>
          <w:rFonts w:asciiTheme="majorBidi" w:hAnsiTheme="majorBidi" w:cstheme="majorBidi"/>
          <w:i/>
          <w:iCs/>
          <w:sz w:val="24"/>
          <w:szCs w:val="24"/>
          <w:lang w:val="en-US"/>
        </w:rPr>
        <w:t xml:space="preserve"> sudah turun temurun</w:t>
      </w:r>
      <w:r w:rsidR="0058673E">
        <w:rPr>
          <w:rFonts w:asciiTheme="majorBidi" w:hAnsiTheme="majorBidi" w:cstheme="majorBidi"/>
          <w:i/>
          <w:iCs/>
          <w:sz w:val="24"/>
          <w:szCs w:val="24"/>
          <w:lang w:val="en-US"/>
        </w:rPr>
        <w:t xml:space="preserve"> dilakukan </w:t>
      </w:r>
      <w:r w:rsidR="0003233C">
        <w:rPr>
          <w:rFonts w:asciiTheme="majorBidi" w:hAnsiTheme="majorBidi" w:cstheme="majorBidi"/>
          <w:i/>
          <w:iCs/>
          <w:sz w:val="24"/>
          <w:szCs w:val="24"/>
          <w:lang w:val="en-US"/>
        </w:rPr>
        <w:t xml:space="preserve">di </w:t>
      </w:r>
      <w:r w:rsidR="0058673E">
        <w:rPr>
          <w:rFonts w:asciiTheme="majorBidi" w:hAnsiTheme="majorBidi" w:cstheme="majorBidi"/>
          <w:i/>
          <w:iCs/>
          <w:sz w:val="24"/>
          <w:szCs w:val="24"/>
          <w:lang w:val="en-US"/>
        </w:rPr>
        <w:t xml:space="preserve">Bengkalis, </w:t>
      </w:r>
      <w:r>
        <w:rPr>
          <w:rFonts w:asciiTheme="majorBidi" w:hAnsiTheme="majorBidi" w:cstheme="majorBidi"/>
          <w:i/>
          <w:iCs/>
          <w:sz w:val="24"/>
          <w:szCs w:val="24"/>
          <w:lang w:val="en-US"/>
        </w:rPr>
        <w:t xml:space="preserve"> </w:t>
      </w:r>
      <w:r w:rsidR="0094236B">
        <w:rPr>
          <w:rFonts w:asciiTheme="majorBidi" w:hAnsiTheme="majorBidi" w:cstheme="majorBidi"/>
          <w:i/>
          <w:iCs/>
          <w:sz w:val="24"/>
          <w:szCs w:val="24"/>
          <w:lang w:val="en-US"/>
        </w:rPr>
        <w:t xml:space="preserve">dimana </w:t>
      </w:r>
      <w:r w:rsidR="0058673E">
        <w:rPr>
          <w:rFonts w:asciiTheme="majorBidi" w:hAnsiTheme="majorBidi" w:cstheme="majorBidi"/>
          <w:i/>
          <w:iCs/>
          <w:sz w:val="24"/>
          <w:szCs w:val="24"/>
          <w:lang w:val="en-US"/>
        </w:rPr>
        <w:t xml:space="preserve">tradisi ini dilakukan setiap menjelang hari Raya Idul Fitri. Untuk mempertahan kan tradisi ini, pemerintah kabupaten bengkalis membuat sebuah Festival lampu colok yang dimulai dari malam ke 27 Ramadhan sampai </w:t>
      </w:r>
      <w:r w:rsidR="0094236B">
        <w:rPr>
          <w:rFonts w:asciiTheme="majorBidi" w:hAnsiTheme="majorBidi" w:cstheme="majorBidi"/>
          <w:i/>
          <w:iCs/>
          <w:sz w:val="24"/>
          <w:szCs w:val="24"/>
          <w:lang w:val="en-US"/>
        </w:rPr>
        <w:t xml:space="preserve">dengan </w:t>
      </w:r>
      <w:r w:rsidR="0058673E">
        <w:rPr>
          <w:rFonts w:asciiTheme="majorBidi" w:hAnsiTheme="majorBidi" w:cstheme="majorBidi"/>
          <w:i/>
          <w:iCs/>
          <w:sz w:val="24"/>
          <w:szCs w:val="24"/>
          <w:lang w:val="en-US"/>
        </w:rPr>
        <w:t xml:space="preserve">malam hari Raya Idul Fitri. Penelitian </w:t>
      </w:r>
      <w:r>
        <w:rPr>
          <w:rFonts w:asciiTheme="majorBidi" w:hAnsiTheme="majorBidi" w:cstheme="majorBidi"/>
          <w:i/>
          <w:iCs/>
          <w:sz w:val="24"/>
          <w:szCs w:val="24"/>
          <w:lang w:val="en-US"/>
        </w:rPr>
        <w:t xml:space="preserve">ini </w:t>
      </w:r>
      <w:r w:rsidR="0058673E">
        <w:rPr>
          <w:rFonts w:asciiTheme="majorBidi" w:hAnsiTheme="majorBidi" w:cstheme="majorBidi"/>
          <w:i/>
          <w:iCs/>
          <w:sz w:val="24"/>
          <w:szCs w:val="24"/>
          <w:lang w:val="en-US"/>
        </w:rPr>
        <w:t xml:space="preserve">bertujuan untuk melihat bagaimana </w:t>
      </w:r>
      <w:r>
        <w:rPr>
          <w:rFonts w:asciiTheme="majorBidi" w:hAnsiTheme="majorBidi" w:cstheme="majorBidi"/>
          <w:i/>
          <w:iCs/>
          <w:sz w:val="24"/>
          <w:szCs w:val="24"/>
          <w:lang w:val="en-US"/>
        </w:rPr>
        <w:t xml:space="preserve">sikap masyarakat </w:t>
      </w:r>
      <w:r w:rsidR="00E4581B">
        <w:rPr>
          <w:rFonts w:asciiTheme="majorBidi" w:hAnsiTheme="majorBidi" w:cstheme="majorBidi"/>
          <w:i/>
          <w:iCs/>
          <w:sz w:val="24"/>
          <w:szCs w:val="24"/>
          <w:lang w:val="en-US"/>
        </w:rPr>
        <w:t>B</w:t>
      </w:r>
      <w:bookmarkStart w:id="0" w:name="_GoBack"/>
      <w:bookmarkEnd w:id="0"/>
      <w:r>
        <w:rPr>
          <w:rFonts w:asciiTheme="majorBidi" w:hAnsiTheme="majorBidi" w:cstheme="majorBidi"/>
          <w:i/>
          <w:iCs/>
          <w:sz w:val="24"/>
          <w:szCs w:val="24"/>
          <w:lang w:val="en-US"/>
        </w:rPr>
        <w:t>engkalis terhadap kegiatan festival lampu colok</w:t>
      </w:r>
      <w:r w:rsidR="0058673E">
        <w:rPr>
          <w:rFonts w:asciiTheme="majorBidi" w:hAnsiTheme="majorBidi" w:cstheme="majorBidi"/>
          <w:i/>
          <w:iCs/>
          <w:sz w:val="24"/>
          <w:szCs w:val="24"/>
          <w:lang w:val="en-US"/>
        </w:rPr>
        <w:t xml:space="preserve">. </w:t>
      </w:r>
      <w:r w:rsidR="0094236B">
        <w:rPr>
          <w:rFonts w:asciiTheme="majorBidi" w:hAnsiTheme="majorBidi" w:cstheme="majorBidi"/>
          <w:i/>
          <w:iCs/>
          <w:sz w:val="24"/>
          <w:szCs w:val="24"/>
          <w:lang w:val="en-US"/>
        </w:rPr>
        <w:t>Adapun pe</w:t>
      </w:r>
      <w:r w:rsidR="0058673E">
        <w:rPr>
          <w:rFonts w:asciiTheme="majorBidi" w:hAnsiTheme="majorBidi" w:cstheme="majorBidi"/>
          <w:i/>
          <w:iCs/>
          <w:sz w:val="24"/>
          <w:szCs w:val="24"/>
          <w:lang w:val="en-US"/>
        </w:rPr>
        <w:t>nelitian ini menggunakan pendekatan kuantitatif deskriptif d</w:t>
      </w:r>
      <w:r w:rsidR="0094236B">
        <w:rPr>
          <w:rFonts w:asciiTheme="majorBidi" w:hAnsiTheme="majorBidi" w:cstheme="majorBidi"/>
          <w:i/>
          <w:iCs/>
          <w:sz w:val="24"/>
          <w:szCs w:val="24"/>
          <w:lang w:val="en-US"/>
        </w:rPr>
        <w:t>engan metode pengumpulan datanya menggunakan wawancara,  observasi</w:t>
      </w:r>
      <w:r w:rsidR="0094236B" w:rsidRPr="0094236B">
        <w:rPr>
          <w:rFonts w:asciiTheme="majorBidi" w:hAnsiTheme="majorBidi" w:cstheme="majorBidi"/>
          <w:i/>
          <w:iCs/>
          <w:sz w:val="24"/>
          <w:szCs w:val="24"/>
          <w:lang w:val="en-US"/>
        </w:rPr>
        <w:t xml:space="preserve"> </w:t>
      </w:r>
      <w:r w:rsidR="0094236B">
        <w:rPr>
          <w:rFonts w:asciiTheme="majorBidi" w:hAnsiTheme="majorBidi" w:cstheme="majorBidi"/>
          <w:i/>
          <w:iCs/>
          <w:sz w:val="24"/>
          <w:szCs w:val="24"/>
          <w:lang w:val="en-US"/>
        </w:rPr>
        <w:t xml:space="preserve">dan penyebaran </w:t>
      </w:r>
      <w:r w:rsidR="0094236B">
        <w:rPr>
          <w:rFonts w:asciiTheme="majorBidi" w:hAnsiTheme="majorBidi" w:cstheme="majorBidi"/>
          <w:i/>
          <w:iCs/>
          <w:sz w:val="24"/>
          <w:szCs w:val="24"/>
          <w:lang w:val="en-US"/>
        </w:rPr>
        <w:t>angket</w:t>
      </w:r>
      <w:r w:rsidR="0094236B">
        <w:rPr>
          <w:rFonts w:asciiTheme="majorBidi" w:hAnsiTheme="majorBidi" w:cstheme="majorBidi"/>
          <w:i/>
          <w:iCs/>
          <w:sz w:val="24"/>
          <w:szCs w:val="24"/>
          <w:lang w:val="en-US"/>
        </w:rPr>
        <w:t xml:space="preserve"> terhadap 53 </w:t>
      </w:r>
      <w:r w:rsidR="00590F03">
        <w:rPr>
          <w:rFonts w:asciiTheme="majorBidi" w:hAnsiTheme="majorBidi" w:cstheme="majorBidi"/>
          <w:i/>
          <w:iCs/>
          <w:sz w:val="24"/>
          <w:szCs w:val="24"/>
          <w:lang w:val="en-US"/>
        </w:rPr>
        <w:t xml:space="preserve">Responden </w:t>
      </w:r>
      <w:r w:rsidR="0094236B">
        <w:rPr>
          <w:rFonts w:asciiTheme="majorBidi" w:hAnsiTheme="majorBidi" w:cstheme="majorBidi"/>
          <w:i/>
          <w:iCs/>
          <w:sz w:val="24"/>
          <w:szCs w:val="24"/>
          <w:lang w:val="en-US"/>
        </w:rPr>
        <w:t xml:space="preserve">dikecamatan Bengkalis. </w:t>
      </w:r>
      <w:r w:rsidR="0094236B" w:rsidRPr="00590F03">
        <w:rPr>
          <w:rFonts w:asciiTheme="majorBidi" w:hAnsiTheme="majorBidi" w:cstheme="majorBidi"/>
          <w:i/>
          <w:iCs/>
          <w:sz w:val="24"/>
          <w:szCs w:val="24"/>
          <w:lang w:val="en-US"/>
        </w:rPr>
        <w:t xml:space="preserve">Hasil penelitian menunjukkan bahwa sikap masyarakat terhadap kegiatan festival lampu colok  </w:t>
      </w:r>
      <w:r w:rsidR="0094236B" w:rsidRPr="00590F03">
        <w:rPr>
          <w:rFonts w:asciiTheme="majorBidi" w:hAnsiTheme="majorBidi" w:cstheme="majorBidi"/>
          <w:i/>
          <w:iCs/>
          <w:sz w:val="24"/>
          <w:szCs w:val="24"/>
          <w:lang w:val="en-US" w:bidi="ar-EG"/>
        </w:rPr>
        <w:t>di Bengkalis mendapat respon yang baik dari masyarakat,</w:t>
      </w:r>
      <w:r w:rsidR="00590F03">
        <w:rPr>
          <w:rFonts w:asciiTheme="majorBidi" w:hAnsiTheme="majorBidi" w:cstheme="majorBidi"/>
          <w:i/>
          <w:iCs/>
          <w:sz w:val="24"/>
          <w:szCs w:val="24"/>
          <w:lang w:val="en-US" w:bidi="ar-EG"/>
        </w:rPr>
        <w:t xml:space="preserve"> 100% Responden mengatakan mengetahui adanya festival lampu colok dan 100% mereka setuju festival lampu colok diadakan</w:t>
      </w:r>
      <w:r w:rsidR="0094236B" w:rsidRPr="00590F03">
        <w:rPr>
          <w:rFonts w:asciiTheme="majorBidi" w:hAnsiTheme="majorBidi" w:cstheme="majorBidi"/>
          <w:i/>
          <w:iCs/>
          <w:sz w:val="24"/>
          <w:szCs w:val="24"/>
          <w:lang w:val="en-US" w:bidi="ar-EG"/>
        </w:rPr>
        <w:t>. Masyarakat yang andil dalam proses pembuatan lampu colok sekitar 52,83 %</w:t>
      </w:r>
      <w:r w:rsidR="00590F03" w:rsidRPr="00590F03">
        <w:rPr>
          <w:rFonts w:asciiTheme="majorBidi" w:hAnsiTheme="majorBidi" w:cstheme="majorBidi"/>
          <w:i/>
          <w:iCs/>
          <w:sz w:val="24"/>
          <w:szCs w:val="24"/>
          <w:lang w:val="en-US" w:bidi="ar-EG"/>
        </w:rPr>
        <w:t xml:space="preserve"> dan yang tidak membantu sekitar 47,17%</w:t>
      </w:r>
      <w:r w:rsidR="0094236B" w:rsidRPr="00590F03">
        <w:rPr>
          <w:rFonts w:asciiTheme="majorBidi" w:hAnsiTheme="majorBidi" w:cstheme="majorBidi"/>
          <w:i/>
          <w:iCs/>
          <w:sz w:val="24"/>
          <w:szCs w:val="24"/>
          <w:lang w:val="en-US" w:bidi="ar-EG"/>
        </w:rPr>
        <w:t xml:space="preserve"> sedangkan masyar</w:t>
      </w:r>
      <w:r w:rsidR="0094236B" w:rsidRPr="00590F03">
        <w:rPr>
          <w:rFonts w:asciiTheme="majorBidi" w:hAnsiTheme="majorBidi" w:cstheme="majorBidi"/>
          <w:i/>
          <w:iCs/>
          <w:sz w:val="24"/>
          <w:szCs w:val="24"/>
          <w:lang w:val="en-US" w:bidi="ar-EG"/>
        </w:rPr>
        <w:t>a</w:t>
      </w:r>
      <w:r w:rsidR="0094236B" w:rsidRPr="00590F03">
        <w:rPr>
          <w:rFonts w:asciiTheme="majorBidi" w:hAnsiTheme="majorBidi" w:cstheme="majorBidi"/>
          <w:i/>
          <w:iCs/>
          <w:sz w:val="24"/>
          <w:szCs w:val="24"/>
          <w:lang w:val="en-US" w:bidi="ar-EG"/>
        </w:rPr>
        <w:t>kat yang mengikuti festival lampu colok sekitar 66,04%</w:t>
      </w:r>
      <w:r w:rsidR="00590F03" w:rsidRPr="00590F03">
        <w:rPr>
          <w:rFonts w:asciiTheme="majorBidi" w:hAnsiTheme="majorBidi" w:cstheme="majorBidi"/>
          <w:i/>
          <w:iCs/>
          <w:sz w:val="24"/>
          <w:szCs w:val="24"/>
          <w:lang w:val="en-US" w:bidi="ar-EG"/>
        </w:rPr>
        <w:t xml:space="preserve"> dan yang tidak mengikuti 33,96%</w:t>
      </w:r>
      <w:r w:rsidR="0094236B" w:rsidRPr="00590F03">
        <w:rPr>
          <w:rFonts w:asciiTheme="majorBidi" w:hAnsiTheme="majorBidi" w:cstheme="majorBidi"/>
          <w:i/>
          <w:iCs/>
          <w:sz w:val="24"/>
          <w:szCs w:val="24"/>
          <w:lang w:val="en-US" w:bidi="ar-EG"/>
        </w:rPr>
        <w:t>.</w:t>
      </w:r>
      <w:r w:rsidR="0094236B" w:rsidRPr="00590F03">
        <w:rPr>
          <w:rFonts w:asciiTheme="majorBidi" w:hAnsiTheme="majorBidi" w:cstheme="majorBidi"/>
          <w:i/>
          <w:iCs/>
          <w:sz w:val="24"/>
          <w:szCs w:val="24"/>
          <w:lang w:val="en-US" w:bidi="ar-EG"/>
        </w:rPr>
        <w:t xml:space="preserve"> </w:t>
      </w:r>
      <w:r w:rsidR="0094236B" w:rsidRPr="00590F03">
        <w:rPr>
          <w:rFonts w:asciiTheme="majorBidi" w:hAnsiTheme="majorBidi" w:cstheme="majorBidi"/>
          <w:i/>
          <w:iCs/>
          <w:sz w:val="24"/>
          <w:szCs w:val="24"/>
          <w:lang w:val="en-US" w:bidi="ar-EG"/>
        </w:rPr>
        <w:t>Dari hasil penelitian</w:t>
      </w:r>
      <w:r w:rsidR="00590F03">
        <w:rPr>
          <w:rFonts w:asciiTheme="majorBidi" w:hAnsiTheme="majorBidi" w:cstheme="majorBidi"/>
          <w:i/>
          <w:iCs/>
          <w:sz w:val="24"/>
          <w:szCs w:val="24"/>
          <w:lang w:val="en-US" w:bidi="ar-EG"/>
        </w:rPr>
        <w:t xml:space="preserve"> juga</w:t>
      </w:r>
      <w:r w:rsidR="0094236B" w:rsidRPr="00590F03">
        <w:rPr>
          <w:rFonts w:asciiTheme="majorBidi" w:hAnsiTheme="majorBidi" w:cstheme="majorBidi"/>
          <w:i/>
          <w:iCs/>
          <w:sz w:val="24"/>
          <w:szCs w:val="24"/>
          <w:lang w:val="en-US" w:bidi="ar-EG"/>
        </w:rPr>
        <w:t xml:space="preserve"> diperoleh 100% responden mengatakan festival lampu colok dapat menjaga keberlangsungan tradisi lampu colok</w:t>
      </w:r>
      <w:r w:rsidR="003110C5">
        <w:rPr>
          <w:rFonts w:asciiTheme="majorBidi" w:hAnsiTheme="majorBidi" w:cstheme="majorBidi"/>
          <w:i/>
          <w:iCs/>
          <w:sz w:val="24"/>
          <w:szCs w:val="24"/>
          <w:lang w:val="en-US" w:bidi="ar-EG"/>
        </w:rPr>
        <w:t xml:space="preserve"> di Bengkalis</w:t>
      </w:r>
      <w:r w:rsidR="0094236B" w:rsidRPr="00590F03">
        <w:rPr>
          <w:rFonts w:asciiTheme="majorBidi" w:hAnsiTheme="majorBidi" w:cstheme="majorBidi"/>
          <w:i/>
          <w:iCs/>
          <w:sz w:val="24"/>
          <w:szCs w:val="24"/>
          <w:lang w:val="en-US" w:bidi="ar-EG"/>
        </w:rPr>
        <w:t xml:space="preserve">. </w:t>
      </w:r>
    </w:p>
    <w:p w:rsidR="00EF4B99" w:rsidRDefault="00EF4B99" w:rsidP="00343B39">
      <w:pPr>
        <w:spacing w:after="0" w:line="240" w:lineRule="auto"/>
        <w:jc w:val="both"/>
        <w:rPr>
          <w:rFonts w:asciiTheme="majorBidi" w:hAnsiTheme="majorBidi" w:cstheme="majorBidi"/>
          <w:i/>
          <w:iCs/>
          <w:sz w:val="24"/>
          <w:szCs w:val="24"/>
          <w:lang w:val="en-US"/>
        </w:rPr>
      </w:pPr>
    </w:p>
    <w:p w:rsidR="00CF3FE8" w:rsidRPr="00CF3FE8" w:rsidRDefault="00CF3FE8" w:rsidP="00343B39">
      <w:pPr>
        <w:spacing w:after="0" w:line="24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_____________________</w:t>
      </w:r>
    </w:p>
    <w:p w:rsidR="00CF3FE8" w:rsidRPr="00CF3FE8" w:rsidRDefault="00CF3FE8" w:rsidP="00343B39">
      <w:pPr>
        <w:spacing w:after="0" w:line="240" w:lineRule="auto"/>
        <w:jc w:val="both"/>
        <w:rPr>
          <w:rFonts w:asciiTheme="majorBidi" w:hAnsiTheme="majorBidi" w:cstheme="majorBidi"/>
          <w:i/>
          <w:iCs/>
          <w:sz w:val="24"/>
          <w:szCs w:val="24"/>
          <w:lang w:val="en-US"/>
        </w:rPr>
      </w:pPr>
      <w:r w:rsidRPr="00CF3FE8">
        <w:rPr>
          <w:rFonts w:asciiTheme="majorBidi" w:hAnsiTheme="majorBidi" w:cstheme="majorBidi"/>
          <w:b/>
          <w:bCs/>
          <w:i/>
          <w:iCs/>
          <w:sz w:val="24"/>
          <w:szCs w:val="24"/>
          <w:lang w:val="en-US"/>
        </w:rPr>
        <w:t>Kata kunci:</w:t>
      </w:r>
      <w:r>
        <w:rPr>
          <w:rFonts w:asciiTheme="majorBidi" w:hAnsiTheme="majorBidi" w:cstheme="majorBidi"/>
          <w:i/>
          <w:iCs/>
          <w:sz w:val="24"/>
          <w:szCs w:val="24"/>
          <w:lang w:val="en-US"/>
        </w:rPr>
        <w:t xml:space="preserve"> </w:t>
      </w:r>
      <w:r w:rsidR="00590F03">
        <w:rPr>
          <w:rFonts w:asciiTheme="majorBidi" w:hAnsiTheme="majorBidi" w:cstheme="majorBidi"/>
          <w:i/>
          <w:iCs/>
          <w:sz w:val="24"/>
          <w:szCs w:val="24"/>
          <w:lang w:val="en-US"/>
        </w:rPr>
        <w:t>Tradisi lampu colok</w:t>
      </w:r>
      <w:r w:rsidRPr="00CF3FE8">
        <w:rPr>
          <w:rFonts w:asciiTheme="majorBidi" w:hAnsiTheme="majorBidi" w:cstheme="majorBidi"/>
          <w:i/>
          <w:iCs/>
          <w:sz w:val="24"/>
          <w:szCs w:val="24"/>
          <w:lang w:val="en-US"/>
        </w:rPr>
        <w:t xml:space="preserve">, </w:t>
      </w:r>
      <w:r w:rsidR="003110C5">
        <w:rPr>
          <w:rFonts w:asciiTheme="majorBidi" w:hAnsiTheme="majorBidi" w:cstheme="majorBidi"/>
          <w:i/>
          <w:iCs/>
          <w:sz w:val="24"/>
          <w:szCs w:val="24"/>
          <w:lang w:val="en-US"/>
        </w:rPr>
        <w:t>Festival</w:t>
      </w:r>
      <w:r w:rsidRPr="00CF3FE8">
        <w:rPr>
          <w:rFonts w:asciiTheme="majorBidi" w:hAnsiTheme="majorBidi" w:cstheme="majorBidi"/>
          <w:i/>
          <w:iCs/>
          <w:sz w:val="24"/>
          <w:szCs w:val="24"/>
          <w:lang w:val="en-US"/>
        </w:rPr>
        <w:t>,</w:t>
      </w:r>
      <w:r w:rsidR="003110C5">
        <w:rPr>
          <w:rFonts w:asciiTheme="majorBidi" w:hAnsiTheme="majorBidi" w:cstheme="majorBidi"/>
          <w:i/>
          <w:iCs/>
          <w:sz w:val="24"/>
          <w:szCs w:val="24"/>
          <w:lang w:val="en-US"/>
        </w:rPr>
        <w:t xml:space="preserve"> Sikap masyarakat</w:t>
      </w:r>
      <w:r w:rsidRPr="00CF3FE8">
        <w:rPr>
          <w:rFonts w:asciiTheme="majorBidi" w:hAnsiTheme="majorBidi" w:cstheme="majorBidi"/>
          <w:i/>
          <w:iCs/>
          <w:sz w:val="24"/>
          <w:szCs w:val="24"/>
          <w:lang w:val="en-US"/>
        </w:rPr>
        <w:t xml:space="preserve"> .</w:t>
      </w:r>
    </w:p>
    <w:p w:rsidR="00CF3FE8" w:rsidRPr="00CF3FE8" w:rsidRDefault="00CF3FE8" w:rsidP="00343B39">
      <w:pPr>
        <w:spacing w:after="0" w:line="240" w:lineRule="auto"/>
        <w:jc w:val="both"/>
        <w:rPr>
          <w:rFonts w:asciiTheme="majorBidi" w:hAnsiTheme="majorBidi" w:cstheme="majorBidi"/>
          <w:i/>
          <w:iCs/>
          <w:sz w:val="24"/>
          <w:szCs w:val="24"/>
          <w:lang w:val="en-US"/>
        </w:rPr>
      </w:pPr>
    </w:p>
    <w:p w:rsidR="00CF3FE8" w:rsidRPr="00CF3FE8" w:rsidRDefault="00CF3FE8" w:rsidP="00343B39">
      <w:pPr>
        <w:spacing w:after="0" w:line="240" w:lineRule="auto"/>
        <w:jc w:val="center"/>
        <w:rPr>
          <w:rFonts w:asciiTheme="majorBidi" w:hAnsiTheme="majorBidi" w:cstheme="majorBidi"/>
          <w:b/>
          <w:bCs/>
          <w:i/>
          <w:iCs/>
          <w:sz w:val="24"/>
          <w:szCs w:val="24"/>
          <w:lang w:val="en-US"/>
        </w:rPr>
      </w:pPr>
      <w:r w:rsidRPr="00CF3FE8">
        <w:rPr>
          <w:rFonts w:asciiTheme="majorBidi" w:hAnsiTheme="majorBidi" w:cstheme="majorBidi"/>
          <w:b/>
          <w:bCs/>
          <w:i/>
          <w:iCs/>
          <w:sz w:val="24"/>
          <w:szCs w:val="24"/>
          <w:lang w:val="en-US"/>
        </w:rPr>
        <w:t>Abstract</w:t>
      </w:r>
    </w:p>
    <w:p w:rsidR="00CF3FE8" w:rsidRPr="003110C5" w:rsidRDefault="00CF3FE8" w:rsidP="00343B39">
      <w:pPr>
        <w:spacing w:after="0" w:line="240" w:lineRule="auto"/>
        <w:jc w:val="both"/>
        <w:rPr>
          <w:rFonts w:asciiTheme="majorBidi" w:hAnsiTheme="majorBidi" w:cstheme="majorBidi"/>
          <w:i/>
          <w:iCs/>
          <w:sz w:val="24"/>
          <w:szCs w:val="24"/>
          <w:lang w:val="en-ID"/>
        </w:rPr>
      </w:pPr>
    </w:p>
    <w:p w:rsidR="00CF3FE8" w:rsidRPr="00CF3FE8" w:rsidRDefault="00CF3FE8" w:rsidP="00343B39">
      <w:pPr>
        <w:spacing w:after="0" w:line="24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_____________________</w:t>
      </w:r>
    </w:p>
    <w:p w:rsidR="00CF3FE8" w:rsidRDefault="00CF3FE8" w:rsidP="00343B39">
      <w:pPr>
        <w:spacing w:after="0" w:line="240" w:lineRule="auto"/>
        <w:jc w:val="both"/>
        <w:rPr>
          <w:rFonts w:asciiTheme="majorBidi" w:hAnsiTheme="majorBidi" w:cstheme="majorBidi"/>
          <w:i/>
          <w:iCs/>
          <w:sz w:val="24"/>
          <w:szCs w:val="24"/>
          <w:lang w:val="en-US"/>
        </w:rPr>
      </w:pPr>
      <w:r w:rsidRPr="00CF3FE8">
        <w:rPr>
          <w:rFonts w:asciiTheme="majorBidi" w:hAnsiTheme="majorBidi" w:cstheme="majorBidi"/>
          <w:b/>
          <w:bCs/>
          <w:i/>
          <w:iCs/>
          <w:sz w:val="24"/>
          <w:szCs w:val="24"/>
          <w:lang w:val="en-US"/>
        </w:rPr>
        <w:t>Keywords:</w:t>
      </w:r>
      <w:r>
        <w:rPr>
          <w:rFonts w:asciiTheme="majorBidi" w:hAnsiTheme="majorBidi" w:cstheme="majorBidi"/>
          <w:i/>
          <w:iCs/>
          <w:sz w:val="24"/>
          <w:szCs w:val="24"/>
          <w:lang w:val="en-US"/>
        </w:rPr>
        <w:t xml:space="preserve"> </w:t>
      </w:r>
      <w:r w:rsidRPr="00CF3FE8">
        <w:rPr>
          <w:rFonts w:asciiTheme="majorBidi" w:hAnsiTheme="majorBidi" w:cstheme="majorBidi"/>
          <w:i/>
          <w:iCs/>
          <w:sz w:val="24"/>
          <w:szCs w:val="24"/>
          <w:lang w:val="en-US"/>
        </w:rPr>
        <w:t>keywords, written in italic, five words, phrase.</w:t>
      </w:r>
    </w:p>
    <w:p w:rsidR="00CF3FE8" w:rsidRDefault="00CF3FE8"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861AAF" w:rsidRDefault="00861AAF" w:rsidP="00CF3FE8">
      <w:pPr>
        <w:spacing w:after="0"/>
        <w:jc w:val="both"/>
        <w:rPr>
          <w:rFonts w:asciiTheme="majorBidi" w:hAnsiTheme="majorBidi" w:cstheme="majorBidi"/>
          <w:sz w:val="24"/>
          <w:szCs w:val="24"/>
          <w:lang w:val="en-US"/>
        </w:rPr>
      </w:pPr>
    </w:p>
    <w:p w:rsidR="0049300A" w:rsidRDefault="00C33078" w:rsidP="0049300A">
      <w:pPr>
        <w:spacing w:after="0"/>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PENDAHULUAN</w:t>
      </w:r>
    </w:p>
    <w:p w:rsidR="00DC20EE" w:rsidRDefault="00DC20EE" w:rsidP="00B923CC">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Indonesia merupakan negara yang kaya akan sebuah tradisi dan uniknya tradisi tersebut masing masing daerah memiliki perbedaan atau ciri khas tersendiri. Salah satu daerah yang memiliki sebuah tradisi yang turun temurun adalah daerah Pulau </w:t>
      </w:r>
      <w:r w:rsidR="00C66FD9">
        <w:rPr>
          <w:rFonts w:asciiTheme="majorBidi" w:hAnsiTheme="majorBidi" w:cstheme="majorBidi"/>
          <w:sz w:val="24"/>
          <w:szCs w:val="24"/>
          <w:lang w:val="en-US"/>
        </w:rPr>
        <w:t>Bengkalis</w:t>
      </w:r>
      <w:r>
        <w:rPr>
          <w:rFonts w:asciiTheme="majorBidi" w:hAnsiTheme="majorBidi" w:cstheme="majorBidi"/>
          <w:sz w:val="24"/>
          <w:szCs w:val="24"/>
          <w:lang w:val="en-US"/>
        </w:rPr>
        <w:t xml:space="preserve">. Pulau Bengkalis adalah salah satu wilayah Kabupaten Bengkalis </w:t>
      </w:r>
      <w:r w:rsidR="00C66FD9">
        <w:rPr>
          <w:rFonts w:asciiTheme="majorBidi" w:hAnsiTheme="majorBidi" w:cstheme="majorBidi"/>
          <w:sz w:val="24"/>
          <w:szCs w:val="24"/>
          <w:lang w:val="en-US"/>
        </w:rPr>
        <w:t xml:space="preserve"> </w:t>
      </w:r>
      <w:r>
        <w:rPr>
          <w:rFonts w:asciiTheme="majorBidi" w:hAnsiTheme="majorBidi" w:cstheme="majorBidi"/>
          <w:sz w:val="24"/>
          <w:szCs w:val="24"/>
          <w:lang w:val="en-US"/>
        </w:rPr>
        <w:t>Propinsi Riau.</w:t>
      </w:r>
      <w:r w:rsidR="00C66FD9">
        <w:rPr>
          <w:rFonts w:asciiTheme="majorBidi" w:hAnsiTheme="majorBidi" w:cstheme="majorBidi"/>
          <w:sz w:val="24"/>
          <w:szCs w:val="24"/>
          <w:lang w:val="en-US"/>
        </w:rPr>
        <w:t xml:space="preserve"> </w:t>
      </w:r>
      <w:r w:rsidR="002D1BD4">
        <w:rPr>
          <w:rFonts w:asciiTheme="majorBidi" w:hAnsiTheme="majorBidi" w:cstheme="majorBidi"/>
          <w:sz w:val="24"/>
          <w:szCs w:val="24"/>
          <w:lang w:val="en-US"/>
        </w:rPr>
        <w:t xml:space="preserve">Di </w:t>
      </w:r>
      <w:r w:rsidR="00C66FD9">
        <w:rPr>
          <w:rFonts w:asciiTheme="majorBidi" w:hAnsiTheme="majorBidi" w:cstheme="majorBidi"/>
          <w:sz w:val="24"/>
          <w:szCs w:val="24"/>
          <w:lang w:val="en-US"/>
        </w:rPr>
        <w:t xml:space="preserve">Pulau Bengkalis </w:t>
      </w:r>
      <w:r w:rsidR="002D1BD4">
        <w:rPr>
          <w:rFonts w:asciiTheme="majorBidi" w:hAnsiTheme="majorBidi" w:cstheme="majorBidi"/>
          <w:sz w:val="24"/>
          <w:szCs w:val="24"/>
          <w:lang w:val="en-US"/>
        </w:rPr>
        <w:t>terdapat</w:t>
      </w:r>
      <w:r w:rsidR="00C66FD9">
        <w:rPr>
          <w:rFonts w:asciiTheme="majorBidi" w:hAnsiTheme="majorBidi" w:cstheme="majorBidi"/>
          <w:sz w:val="24"/>
          <w:szCs w:val="24"/>
          <w:lang w:val="en-US"/>
        </w:rPr>
        <w:t xml:space="preserve"> 2 kecamatan yaitu Kecamatan Bengkalis dan Kecamatan Bantan. Dalam kehidupan</w:t>
      </w:r>
      <w:r w:rsidR="0071301A">
        <w:rPr>
          <w:rFonts w:asciiTheme="majorBidi" w:hAnsiTheme="majorBidi" w:cstheme="majorBidi"/>
          <w:sz w:val="24"/>
          <w:szCs w:val="24"/>
          <w:lang w:val="en-US"/>
        </w:rPr>
        <w:t xml:space="preserve">nya, </w:t>
      </w:r>
      <w:r w:rsidR="00C66FD9">
        <w:rPr>
          <w:rFonts w:asciiTheme="majorBidi" w:hAnsiTheme="majorBidi" w:cstheme="majorBidi"/>
          <w:sz w:val="24"/>
          <w:szCs w:val="24"/>
          <w:lang w:val="en-US"/>
        </w:rPr>
        <w:t xml:space="preserve"> masyarakatnya</w:t>
      </w:r>
      <w:r w:rsidR="0071301A">
        <w:rPr>
          <w:rFonts w:asciiTheme="majorBidi" w:hAnsiTheme="majorBidi" w:cstheme="majorBidi"/>
          <w:sz w:val="24"/>
          <w:szCs w:val="24"/>
          <w:lang w:val="en-US"/>
        </w:rPr>
        <w:t xml:space="preserve"> Pulau Bengkalis tidak terlepas dari </w:t>
      </w:r>
      <w:r w:rsidR="002D1BD4">
        <w:rPr>
          <w:rFonts w:asciiTheme="majorBidi" w:hAnsiTheme="majorBidi" w:cstheme="majorBidi"/>
          <w:sz w:val="24"/>
          <w:szCs w:val="24"/>
          <w:lang w:val="en-US"/>
        </w:rPr>
        <w:t xml:space="preserve">sebuah </w:t>
      </w:r>
      <w:r w:rsidR="0071301A">
        <w:rPr>
          <w:rFonts w:asciiTheme="majorBidi" w:hAnsiTheme="majorBidi" w:cstheme="majorBidi"/>
          <w:sz w:val="24"/>
          <w:szCs w:val="24"/>
          <w:lang w:val="en-US"/>
        </w:rPr>
        <w:t>tradisi</w:t>
      </w:r>
      <w:r w:rsidR="002D1BD4">
        <w:rPr>
          <w:rFonts w:asciiTheme="majorBidi" w:hAnsiTheme="majorBidi" w:cstheme="majorBidi"/>
          <w:sz w:val="24"/>
          <w:szCs w:val="24"/>
          <w:lang w:val="en-US"/>
        </w:rPr>
        <w:t xml:space="preserve"> yang sudah ada</w:t>
      </w:r>
      <w:r w:rsidR="0071301A">
        <w:rPr>
          <w:rFonts w:asciiTheme="majorBidi" w:hAnsiTheme="majorBidi" w:cstheme="majorBidi"/>
          <w:sz w:val="24"/>
          <w:szCs w:val="24"/>
          <w:lang w:val="en-US"/>
        </w:rPr>
        <w:t>.</w:t>
      </w:r>
      <w:r w:rsidR="00101917">
        <w:rPr>
          <w:rFonts w:asciiTheme="majorBidi" w:hAnsiTheme="majorBidi" w:cstheme="majorBidi"/>
          <w:sz w:val="24"/>
          <w:szCs w:val="24"/>
          <w:lang w:val="en-US"/>
        </w:rPr>
        <w:t xml:space="preserve"> </w:t>
      </w:r>
    </w:p>
    <w:p w:rsidR="00101917" w:rsidRDefault="000D2A39" w:rsidP="00B923CC">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Tradisi merupakan sesuatu yang dilakukan berulang-ulang ditengah masyarakat. </w:t>
      </w:r>
      <w:r w:rsidR="00FA743E">
        <w:rPr>
          <w:rFonts w:asciiTheme="majorBidi" w:hAnsiTheme="majorBidi" w:cstheme="majorBidi"/>
          <w:sz w:val="24"/>
          <w:szCs w:val="24"/>
          <w:lang w:val="en-US"/>
        </w:rPr>
        <w:t xml:space="preserve">Menurut </w:t>
      </w:r>
      <w:r>
        <w:rPr>
          <w:rFonts w:asciiTheme="majorBidi" w:hAnsiTheme="majorBidi" w:cstheme="majorBidi"/>
          <w:sz w:val="24"/>
          <w:szCs w:val="24"/>
          <w:lang w:val="en-US"/>
        </w:rPr>
        <w:t xml:space="preserve">Sari (2015) </w:t>
      </w:r>
      <w:r w:rsidRPr="000D2A39">
        <w:rPr>
          <w:rFonts w:asciiTheme="majorBidi" w:hAnsiTheme="majorBidi" w:cstheme="majorBidi"/>
          <w:sz w:val="24"/>
          <w:szCs w:val="24"/>
          <w:lang w:val="en-US"/>
        </w:rPr>
        <w:t>tradisi berarti</w:t>
      </w:r>
      <w:r>
        <w:rPr>
          <w:rFonts w:asciiTheme="majorBidi" w:hAnsiTheme="majorBidi" w:cstheme="majorBidi"/>
          <w:sz w:val="24"/>
          <w:szCs w:val="24"/>
          <w:lang w:val="en-US"/>
        </w:rPr>
        <w:t xml:space="preserve"> </w:t>
      </w:r>
      <w:r w:rsidRPr="000D2A39">
        <w:rPr>
          <w:rFonts w:asciiTheme="majorBidi" w:hAnsiTheme="majorBidi" w:cstheme="majorBidi"/>
          <w:sz w:val="24"/>
          <w:szCs w:val="24"/>
          <w:lang w:val="en-US"/>
        </w:rPr>
        <w:t>sesuatu yang disalurkan atau diwariskan dari</w:t>
      </w:r>
      <w:r>
        <w:rPr>
          <w:rFonts w:asciiTheme="majorBidi" w:hAnsiTheme="majorBidi" w:cstheme="majorBidi"/>
          <w:sz w:val="24"/>
          <w:szCs w:val="24"/>
          <w:lang w:val="en-US"/>
        </w:rPr>
        <w:t xml:space="preserve"> </w:t>
      </w:r>
      <w:r w:rsidRPr="000D2A39">
        <w:rPr>
          <w:rFonts w:asciiTheme="majorBidi" w:hAnsiTheme="majorBidi" w:cstheme="majorBidi"/>
          <w:sz w:val="24"/>
          <w:szCs w:val="24"/>
          <w:lang w:val="en-US"/>
        </w:rPr>
        <w:t>masa lalu ke masa kini, tradisi berarti bagian-bagian warisan sosial yang masih</w:t>
      </w:r>
      <w:r>
        <w:rPr>
          <w:rFonts w:asciiTheme="majorBidi" w:hAnsiTheme="majorBidi" w:cstheme="majorBidi"/>
          <w:sz w:val="24"/>
          <w:szCs w:val="24"/>
          <w:lang w:val="en-US"/>
        </w:rPr>
        <w:t xml:space="preserve"> </w:t>
      </w:r>
      <w:r w:rsidRPr="000D2A39">
        <w:rPr>
          <w:rFonts w:asciiTheme="majorBidi" w:hAnsiTheme="majorBidi" w:cstheme="majorBidi"/>
          <w:sz w:val="24"/>
          <w:szCs w:val="24"/>
          <w:lang w:val="en-US"/>
        </w:rPr>
        <w:t>kuat ikatannya dengan kehidupan masa kini</w:t>
      </w:r>
      <w:r>
        <w:rPr>
          <w:rFonts w:asciiTheme="majorBidi" w:hAnsiTheme="majorBidi" w:cstheme="majorBidi"/>
          <w:sz w:val="24"/>
          <w:szCs w:val="24"/>
          <w:lang w:val="en-US"/>
        </w:rPr>
        <w:t xml:space="preserve"> </w:t>
      </w:r>
      <w:r>
        <w:rPr>
          <w:rStyle w:val="FootnoteReference"/>
          <w:rFonts w:asciiTheme="majorBidi" w:hAnsiTheme="majorBidi" w:cstheme="majorBidi"/>
          <w:sz w:val="24"/>
          <w:szCs w:val="24"/>
          <w:lang w:val="en-US"/>
        </w:rPr>
        <w:footnoteReference w:id="1"/>
      </w:r>
      <w:r w:rsidR="00FA743E">
        <w:rPr>
          <w:rFonts w:asciiTheme="majorBidi" w:hAnsiTheme="majorBidi" w:cstheme="majorBidi"/>
          <w:sz w:val="24"/>
          <w:szCs w:val="24"/>
          <w:lang w:val="en-US"/>
        </w:rPr>
        <w:t xml:space="preserve">. </w:t>
      </w:r>
      <w:r w:rsidR="00CA549E">
        <w:rPr>
          <w:rFonts w:asciiTheme="majorBidi" w:hAnsiTheme="majorBidi" w:cstheme="majorBidi"/>
          <w:sz w:val="24"/>
          <w:szCs w:val="24"/>
          <w:lang w:val="en-US"/>
        </w:rPr>
        <w:t xml:space="preserve">Sedangkan menurut </w:t>
      </w:r>
      <w:r w:rsidR="004A0363">
        <w:rPr>
          <w:rFonts w:asciiTheme="majorBidi" w:hAnsiTheme="majorBidi" w:cstheme="majorBidi"/>
          <w:sz w:val="24"/>
          <w:szCs w:val="24"/>
          <w:lang w:val="en-US"/>
        </w:rPr>
        <w:t xml:space="preserve"> Sztompka (2010) tradisi adalah keseluruhan benda material dan gagasan yang berasal dari masa lalu namun benar benar masih ada sekarang, belum dihancurkan, dirusak, dibuang atau dilupakan</w:t>
      </w:r>
      <w:r w:rsidR="004A0363">
        <w:rPr>
          <w:rStyle w:val="FootnoteReference"/>
          <w:rFonts w:asciiTheme="majorBidi" w:hAnsiTheme="majorBidi" w:cstheme="majorBidi"/>
          <w:sz w:val="24"/>
          <w:szCs w:val="24"/>
          <w:lang w:val="en-US"/>
        </w:rPr>
        <w:footnoteReference w:id="2"/>
      </w:r>
      <w:r w:rsidR="004A0363">
        <w:rPr>
          <w:rFonts w:asciiTheme="majorBidi" w:hAnsiTheme="majorBidi" w:cstheme="majorBidi"/>
          <w:sz w:val="24"/>
          <w:szCs w:val="24"/>
          <w:lang w:val="en-US"/>
        </w:rPr>
        <w:t xml:space="preserve">. </w:t>
      </w:r>
      <w:r w:rsidR="00F9448C">
        <w:rPr>
          <w:rFonts w:asciiTheme="majorBidi" w:hAnsiTheme="majorBidi" w:cstheme="majorBidi"/>
          <w:sz w:val="24"/>
          <w:szCs w:val="24"/>
          <w:lang w:val="en-US"/>
        </w:rPr>
        <w:t xml:space="preserve">Salah satu tradisi masyarakat Bengkalis adalah tradisi lampu colok. Tradisi ini dilakukan setiap satu tahun sekali dan dilakukan </w:t>
      </w:r>
      <w:r w:rsidR="00C07A51">
        <w:rPr>
          <w:rFonts w:asciiTheme="majorBidi" w:hAnsiTheme="majorBidi" w:cstheme="majorBidi"/>
          <w:sz w:val="24"/>
          <w:szCs w:val="24"/>
          <w:lang w:val="en-US"/>
        </w:rPr>
        <w:t xml:space="preserve">mulai malam 27 Ramadhan sampai malam </w:t>
      </w:r>
      <w:r w:rsidR="00F9448C">
        <w:rPr>
          <w:rFonts w:asciiTheme="majorBidi" w:hAnsiTheme="majorBidi" w:cstheme="majorBidi"/>
          <w:sz w:val="24"/>
          <w:szCs w:val="24"/>
          <w:lang w:val="en-US"/>
        </w:rPr>
        <w:t>hari Raya Idul Fitri.</w:t>
      </w:r>
      <w:r w:rsidR="00EF07EC">
        <w:rPr>
          <w:rFonts w:asciiTheme="majorBidi" w:hAnsiTheme="majorBidi" w:cstheme="majorBidi"/>
          <w:sz w:val="24"/>
          <w:szCs w:val="24"/>
          <w:lang w:val="en-US"/>
        </w:rPr>
        <w:t xml:space="preserve"> </w:t>
      </w:r>
    </w:p>
    <w:p w:rsidR="00026F67" w:rsidRDefault="00B54D8B" w:rsidP="00B923CC">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Menurut Sari (2015) </w:t>
      </w:r>
      <w:r w:rsidR="00611470" w:rsidRPr="00611470">
        <w:rPr>
          <w:rFonts w:asciiTheme="majorBidi" w:hAnsiTheme="majorBidi" w:cstheme="majorBidi"/>
          <w:sz w:val="24"/>
          <w:szCs w:val="24"/>
          <w:lang w:val="en-US"/>
        </w:rPr>
        <w:t>Lampu</w:t>
      </w:r>
      <w:r w:rsidR="00611470">
        <w:rPr>
          <w:rFonts w:asciiTheme="majorBidi" w:hAnsiTheme="majorBidi" w:cstheme="majorBidi"/>
          <w:sz w:val="24"/>
          <w:szCs w:val="24"/>
          <w:lang w:val="en-US"/>
        </w:rPr>
        <w:t xml:space="preserve"> </w:t>
      </w:r>
      <w:r w:rsidR="00611470" w:rsidRPr="00611470">
        <w:rPr>
          <w:rFonts w:asciiTheme="majorBidi" w:hAnsiTheme="majorBidi" w:cstheme="majorBidi"/>
          <w:sz w:val="24"/>
          <w:szCs w:val="24"/>
          <w:lang w:val="en-US"/>
        </w:rPr>
        <w:t>colok adalah lampu tradisional yang</w:t>
      </w:r>
      <w:r w:rsidR="00611470">
        <w:rPr>
          <w:rFonts w:asciiTheme="majorBidi" w:hAnsiTheme="majorBidi" w:cstheme="majorBidi"/>
          <w:sz w:val="24"/>
          <w:szCs w:val="24"/>
          <w:lang w:val="en-US"/>
        </w:rPr>
        <w:t xml:space="preserve"> </w:t>
      </w:r>
      <w:r w:rsidR="00611470" w:rsidRPr="00611470">
        <w:rPr>
          <w:rFonts w:asciiTheme="majorBidi" w:hAnsiTheme="majorBidi" w:cstheme="majorBidi"/>
          <w:sz w:val="24"/>
          <w:szCs w:val="24"/>
          <w:lang w:val="en-US"/>
        </w:rPr>
        <w:t>biasa digunakan untuk menerangi kegelapan</w:t>
      </w:r>
      <w:r w:rsidR="00611470">
        <w:rPr>
          <w:rFonts w:asciiTheme="majorBidi" w:hAnsiTheme="majorBidi" w:cstheme="majorBidi"/>
          <w:sz w:val="24"/>
          <w:szCs w:val="24"/>
          <w:lang w:val="en-US"/>
        </w:rPr>
        <w:t xml:space="preserve"> </w:t>
      </w:r>
      <w:r w:rsidR="00611470" w:rsidRPr="00611470">
        <w:rPr>
          <w:rFonts w:asciiTheme="majorBidi" w:hAnsiTheme="majorBidi" w:cstheme="majorBidi"/>
          <w:sz w:val="24"/>
          <w:szCs w:val="24"/>
          <w:lang w:val="en-US"/>
        </w:rPr>
        <w:t>didaerah pedesaan.</w:t>
      </w:r>
      <w:r w:rsidR="00611470">
        <w:rPr>
          <w:rStyle w:val="FootnoteReference"/>
          <w:rFonts w:asciiTheme="majorBidi" w:hAnsiTheme="majorBidi" w:cstheme="majorBidi"/>
          <w:sz w:val="24"/>
          <w:szCs w:val="24"/>
          <w:lang w:val="en-US"/>
        </w:rPr>
        <w:footnoteReference w:id="3"/>
      </w:r>
      <w:r w:rsidR="004F2B41">
        <w:rPr>
          <w:rFonts w:asciiTheme="majorBidi" w:hAnsiTheme="majorBidi" w:cstheme="majorBidi"/>
          <w:sz w:val="24"/>
          <w:szCs w:val="24"/>
          <w:lang w:val="en-US"/>
        </w:rPr>
        <w:t xml:space="preserve"> </w:t>
      </w:r>
      <w:r w:rsidR="00DC5E1B">
        <w:rPr>
          <w:rFonts w:asciiTheme="majorBidi" w:hAnsiTheme="majorBidi" w:cstheme="majorBidi"/>
          <w:sz w:val="24"/>
          <w:szCs w:val="24"/>
          <w:lang w:val="en-US"/>
        </w:rPr>
        <w:t xml:space="preserve">Masyarakat zaman dahulu, lampu colok </w:t>
      </w:r>
      <w:r w:rsidR="00CC797D">
        <w:rPr>
          <w:rFonts w:asciiTheme="majorBidi" w:hAnsiTheme="majorBidi" w:cstheme="majorBidi"/>
          <w:sz w:val="24"/>
          <w:szCs w:val="24"/>
          <w:lang w:val="en-US"/>
        </w:rPr>
        <w:t xml:space="preserve">digunakan dalam kehidupan sehari hari terutama </w:t>
      </w:r>
      <w:r w:rsidR="000163A3">
        <w:rPr>
          <w:rFonts w:asciiTheme="majorBidi" w:hAnsiTheme="majorBidi" w:cstheme="majorBidi"/>
          <w:sz w:val="24"/>
          <w:szCs w:val="24"/>
          <w:lang w:val="en-US"/>
        </w:rPr>
        <w:t xml:space="preserve">pada malam hari. </w:t>
      </w:r>
      <w:r w:rsidR="00F63F0B">
        <w:rPr>
          <w:rFonts w:asciiTheme="majorBidi" w:hAnsiTheme="majorBidi" w:cstheme="majorBidi"/>
          <w:sz w:val="24"/>
          <w:szCs w:val="24"/>
          <w:lang w:val="en-US"/>
        </w:rPr>
        <w:t xml:space="preserve">Tidak hanya itu, penggunaan lampu colok </w:t>
      </w:r>
      <w:r w:rsidR="00E1290B">
        <w:rPr>
          <w:rFonts w:asciiTheme="majorBidi" w:hAnsiTheme="majorBidi" w:cstheme="majorBidi"/>
          <w:sz w:val="24"/>
          <w:szCs w:val="24"/>
          <w:lang w:val="en-US"/>
        </w:rPr>
        <w:t xml:space="preserve">digunakan sebagai bentuk untuk memeriahkan dalam menyambut hari Raya Idul Fitri sampai malam hari Raya Idul Fitri. </w:t>
      </w:r>
      <w:r w:rsidR="001E788D">
        <w:rPr>
          <w:rFonts w:asciiTheme="majorBidi" w:hAnsiTheme="majorBidi" w:cstheme="majorBidi"/>
          <w:sz w:val="24"/>
          <w:szCs w:val="24"/>
          <w:lang w:val="en-US"/>
        </w:rPr>
        <w:t xml:space="preserve">Mereka menghiasi rumah-rumah mereka dan jalan jalan di desa dengan lampu colok. </w:t>
      </w:r>
      <w:r>
        <w:rPr>
          <w:rFonts w:asciiTheme="majorBidi" w:hAnsiTheme="majorBidi" w:cstheme="majorBidi"/>
          <w:sz w:val="24"/>
          <w:szCs w:val="24"/>
          <w:lang w:val="en-US"/>
        </w:rPr>
        <w:t>Seiring dengan perkembangan zaman, penggunaan lampu colok sudah jarang digunakan. Masyarakat di daerah pedesaan sekarang sudah menikmati aliran listrik sehingga dalam sehari harinya</w:t>
      </w:r>
      <w:r w:rsidR="00423EEB">
        <w:rPr>
          <w:rFonts w:asciiTheme="majorBidi" w:hAnsiTheme="majorBidi" w:cstheme="majorBidi"/>
          <w:sz w:val="24"/>
          <w:szCs w:val="24"/>
          <w:lang w:val="en-US"/>
        </w:rPr>
        <w:t xml:space="preserve"> mereka menggunakan lampu listrik untuk menerangi rumahnya</w:t>
      </w:r>
      <w:r w:rsidR="00026F67">
        <w:rPr>
          <w:rFonts w:asciiTheme="majorBidi" w:hAnsiTheme="majorBidi" w:cstheme="majorBidi"/>
          <w:sz w:val="24"/>
          <w:szCs w:val="24"/>
          <w:lang w:val="en-US"/>
        </w:rPr>
        <w:t xml:space="preserve">, </w:t>
      </w:r>
      <w:r w:rsidR="00423EEB">
        <w:rPr>
          <w:rFonts w:asciiTheme="majorBidi" w:hAnsiTheme="majorBidi" w:cstheme="majorBidi"/>
          <w:sz w:val="24"/>
          <w:szCs w:val="24"/>
          <w:lang w:val="en-US"/>
        </w:rPr>
        <w:t>bahkan pada hari Raya Idul Fitri pun</w:t>
      </w:r>
      <w:r w:rsidR="00D6318E">
        <w:rPr>
          <w:rFonts w:asciiTheme="majorBidi" w:hAnsiTheme="majorBidi" w:cstheme="majorBidi"/>
          <w:sz w:val="24"/>
          <w:szCs w:val="24"/>
          <w:lang w:val="en-US"/>
        </w:rPr>
        <w:t xml:space="preserve"> sebagian</w:t>
      </w:r>
      <w:r w:rsidR="000D0658">
        <w:rPr>
          <w:rFonts w:asciiTheme="majorBidi" w:hAnsiTheme="majorBidi" w:cstheme="majorBidi"/>
          <w:sz w:val="24"/>
          <w:szCs w:val="24"/>
          <w:lang w:val="en-US"/>
        </w:rPr>
        <w:t xml:space="preserve"> mereka</w:t>
      </w:r>
      <w:r w:rsidR="00423EEB">
        <w:rPr>
          <w:rFonts w:asciiTheme="majorBidi" w:hAnsiTheme="majorBidi" w:cstheme="majorBidi"/>
          <w:sz w:val="24"/>
          <w:szCs w:val="24"/>
          <w:lang w:val="en-US"/>
        </w:rPr>
        <w:t xml:space="preserve"> lebih memilih menggunkan lampu listrik</w:t>
      </w:r>
      <w:r w:rsidR="00026F67">
        <w:rPr>
          <w:rFonts w:asciiTheme="majorBidi" w:hAnsiTheme="majorBidi" w:cstheme="majorBidi"/>
          <w:sz w:val="24"/>
          <w:szCs w:val="24"/>
          <w:lang w:val="en-US"/>
        </w:rPr>
        <w:t xml:space="preserve"> untuk menghiasi sekitar rumah mereka.</w:t>
      </w:r>
    </w:p>
    <w:p w:rsidR="000163A3" w:rsidRPr="00102914" w:rsidRDefault="00A00DB8" w:rsidP="00B923CC">
      <w:pPr>
        <w:spacing w:after="0" w:line="360" w:lineRule="auto"/>
        <w:ind w:firstLine="567"/>
        <w:jc w:val="both"/>
        <w:rPr>
          <w:rFonts w:asciiTheme="majorBidi" w:hAnsiTheme="majorBidi" w:cstheme="majorBidi"/>
          <w:sz w:val="24"/>
          <w:szCs w:val="24"/>
        </w:rPr>
      </w:pPr>
      <w:r w:rsidRPr="00A00DB8">
        <w:rPr>
          <w:rFonts w:asciiTheme="majorBidi" w:hAnsiTheme="majorBidi" w:cstheme="majorBidi"/>
          <w:sz w:val="24"/>
          <w:szCs w:val="24"/>
        </w:rPr>
        <w:t>Tidak dapat dihindari bahwa dengan adanya kemajuan yang semakin pesat di bidang teknologi dan pengetahuan memiliki pengaruh besar terhadap perkembangan kehidupan manusia, adapun akibat kemajuan tersebut dapat membawa dampak positif ataupun negatif bagi kehidupan masyarakat</w:t>
      </w:r>
      <w:r w:rsidR="00A869FC">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4"/>
      </w:r>
      <w:r w:rsidR="00A869FC">
        <w:rPr>
          <w:rFonts w:asciiTheme="majorBidi" w:hAnsiTheme="majorBidi" w:cstheme="majorBidi"/>
          <w:sz w:val="24"/>
          <w:szCs w:val="24"/>
          <w:lang w:val="en-US"/>
        </w:rPr>
        <w:t xml:space="preserve"> </w:t>
      </w:r>
      <w:r w:rsidR="00915EC9">
        <w:rPr>
          <w:rFonts w:asciiTheme="majorBidi" w:hAnsiTheme="majorBidi" w:cstheme="majorBidi"/>
          <w:sz w:val="24"/>
          <w:szCs w:val="24"/>
          <w:lang w:val="en-US"/>
        </w:rPr>
        <w:t xml:space="preserve">Salah satu dampak negatif adalah </w:t>
      </w:r>
      <w:r w:rsidR="000D0658">
        <w:rPr>
          <w:rFonts w:asciiTheme="majorBidi" w:hAnsiTheme="majorBidi" w:cstheme="majorBidi"/>
          <w:sz w:val="24"/>
          <w:szCs w:val="24"/>
          <w:lang w:val="en-US"/>
        </w:rPr>
        <w:t xml:space="preserve">sikap masyarakat yang </w:t>
      </w:r>
      <w:r w:rsidR="000D0658">
        <w:rPr>
          <w:rFonts w:asciiTheme="majorBidi" w:hAnsiTheme="majorBidi" w:cstheme="majorBidi"/>
          <w:sz w:val="24"/>
          <w:szCs w:val="24"/>
          <w:lang w:val="en-US"/>
        </w:rPr>
        <w:lastRenderedPageBreak/>
        <w:t>kurang peduli terhadap tradisi lampu colok tersebut</w:t>
      </w:r>
      <w:r w:rsidR="00E75E0E">
        <w:rPr>
          <w:rFonts w:asciiTheme="majorBidi" w:hAnsiTheme="majorBidi" w:cstheme="majorBidi"/>
          <w:sz w:val="24"/>
          <w:szCs w:val="24"/>
          <w:lang w:val="en-US"/>
        </w:rPr>
        <w:t xml:space="preserve">. </w:t>
      </w:r>
      <w:r w:rsidR="0095011C">
        <w:rPr>
          <w:rFonts w:asciiTheme="majorBidi" w:hAnsiTheme="majorBidi" w:cstheme="majorBidi"/>
          <w:sz w:val="24"/>
          <w:szCs w:val="24"/>
          <w:lang w:val="en-US"/>
        </w:rPr>
        <w:t xml:space="preserve">Selain itu juga perubahan tradisi disebabkan banyaknya tradisi dan bentrokan antara tradisi yang satu dengan lainnya. Benturan itu terjadi </w:t>
      </w:r>
      <w:r>
        <w:rPr>
          <w:rFonts w:asciiTheme="majorBidi" w:hAnsiTheme="majorBidi" w:cstheme="majorBidi"/>
          <w:sz w:val="24"/>
          <w:szCs w:val="24"/>
          <w:lang w:val="en-US"/>
        </w:rPr>
        <w:t>antara tradisi masyarakat atau antar kultur yang berbeda atau didalam masyarakat tertentu.</w:t>
      </w:r>
      <w:r>
        <w:rPr>
          <w:rStyle w:val="FootnoteReference"/>
          <w:rFonts w:asciiTheme="majorBidi" w:hAnsiTheme="majorBidi" w:cstheme="majorBidi"/>
          <w:sz w:val="24"/>
          <w:szCs w:val="24"/>
          <w:lang w:val="en-US"/>
        </w:rPr>
        <w:footnoteReference w:id="5"/>
      </w:r>
      <w:r>
        <w:rPr>
          <w:rFonts w:asciiTheme="majorBidi" w:hAnsiTheme="majorBidi" w:cstheme="majorBidi"/>
          <w:sz w:val="24"/>
          <w:szCs w:val="24"/>
          <w:lang w:val="en-US"/>
        </w:rPr>
        <w:t xml:space="preserve"> </w:t>
      </w:r>
      <w:r w:rsidR="00102914" w:rsidRPr="00102914">
        <w:rPr>
          <w:rFonts w:asciiTheme="majorBidi" w:hAnsiTheme="majorBidi" w:cstheme="majorBidi"/>
          <w:sz w:val="24"/>
          <w:szCs w:val="24"/>
        </w:rPr>
        <w:t>Kearifan lokal yang terkait dengan kebudayaan itu, memiliki arti penting untuk menjaga keberlanjutan kebudayaan, sekaligus agar selalu terjaga kelestariannya. Terlebih lagi, di tengah-tengah arus modernisasi sepeti saat ini yang dalam kenyataannya, modernisasi itu dapat menggeser nilai-nilai budaya lokal oleh nilai budaya asing yang berkembang begitu pesat di dalam kehidupan masyarakat di Indonesia, baik yang hidup di perkotaan maupun perdesaan</w:t>
      </w:r>
      <w:r w:rsidR="00102914">
        <w:rPr>
          <w:rStyle w:val="FootnoteReference"/>
          <w:rFonts w:asciiTheme="majorBidi" w:hAnsiTheme="majorBidi" w:cstheme="majorBidi"/>
          <w:sz w:val="24"/>
          <w:szCs w:val="24"/>
        </w:rPr>
        <w:footnoteReference w:id="6"/>
      </w:r>
    </w:p>
    <w:p w:rsidR="00A02C67" w:rsidRDefault="00BC2BB1" w:rsidP="00B923CC">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upaya mempertahankan tradisi lampu colok tersebut, pemerintah Kabupaten Bengkalis telah membuat </w:t>
      </w:r>
      <w:r w:rsidR="00547CA0">
        <w:rPr>
          <w:rFonts w:asciiTheme="majorBidi" w:hAnsiTheme="majorBidi" w:cstheme="majorBidi"/>
          <w:sz w:val="24"/>
          <w:szCs w:val="24"/>
          <w:lang w:val="en-US"/>
        </w:rPr>
        <w:t>program</w:t>
      </w:r>
      <w:r>
        <w:rPr>
          <w:rFonts w:asciiTheme="majorBidi" w:hAnsiTheme="majorBidi" w:cstheme="majorBidi"/>
          <w:sz w:val="24"/>
          <w:szCs w:val="24"/>
          <w:lang w:val="en-US"/>
        </w:rPr>
        <w:t xml:space="preserve"> festival lampu colok</w:t>
      </w:r>
      <w:r w:rsidR="00547CA0">
        <w:rPr>
          <w:rFonts w:asciiTheme="majorBidi" w:hAnsiTheme="majorBidi" w:cstheme="majorBidi"/>
          <w:sz w:val="24"/>
          <w:szCs w:val="24"/>
          <w:lang w:val="en-US"/>
        </w:rPr>
        <w:t xml:space="preserve">. </w:t>
      </w:r>
      <w:r w:rsidR="00212C85">
        <w:rPr>
          <w:rFonts w:asciiTheme="majorBidi" w:hAnsiTheme="majorBidi" w:cstheme="majorBidi"/>
          <w:sz w:val="24"/>
          <w:szCs w:val="24"/>
          <w:lang w:val="en-US"/>
        </w:rPr>
        <w:t xml:space="preserve">Menurut Farozita (2017) </w:t>
      </w:r>
      <w:r w:rsidR="00212C85" w:rsidRPr="00212C85">
        <w:rPr>
          <w:rFonts w:asciiTheme="majorBidi" w:hAnsiTheme="majorBidi" w:cstheme="majorBidi"/>
          <w:sz w:val="24"/>
          <w:szCs w:val="24"/>
          <w:lang w:val="en-US"/>
        </w:rPr>
        <w:t>Sekarang memang sedikit terjadi</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pergeseran dari cara tradisi ini</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dilakukan. Kalau dulu boleh dibilang</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inisiatif masyarakat. Namun sekarang</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dikoordinir pemerintah. Ini tidak lain</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dengan tujuan agar di tengah semakin</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redupnya tradisi lampu colok ini,</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masyarakat dan pemerintah sepakat</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untuk tetap mempertahankannya. Karena</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itu setiap tahun diadakan festival lampu</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colok di masing-masing kelurahan." Ini</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untuk  mempertahankan sebuah tradisi</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turun temurun," katanya. Sebab ada juga</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sebagian orang kurang sepakat</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mempertahankan tradisi lampu colok itu.</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Karena dinilai tidak perlu dilakukan lagi,</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mengingat pembuatan lampu colok juga</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 xml:space="preserve">membutuhkan dana yang lumayan. </w:t>
      </w:r>
      <w:r w:rsidR="00212C85">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Mereka beranggapan, semata-mata</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gunanya lampu colok ini untuk</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penerangan, sementara sekarang sudah</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ada listrik. Sehingga dianggap apa yang</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dilakukan merupakan pemborosan.  Ada</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juga yang berpendapat tradisi lampu</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colok ini selain merupakan bid'ah,</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karena dikaitkan dengan malam lailatul</w:t>
      </w:r>
      <w:r w:rsidR="00A02C67">
        <w:rPr>
          <w:rFonts w:asciiTheme="majorBidi" w:hAnsiTheme="majorBidi" w:cstheme="majorBidi"/>
          <w:sz w:val="24"/>
          <w:szCs w:val="24"/>
          <w:lang w:val="en-US"/>
        </w:rPr>
        <w:t xml:space="preserve"> </w:t>
      </w:r>
      <w:r w:rsidR="00212C85" w:rsidRPr="00212C85">
        <w:rPr>
          <w:rFonts w:asciiTheme="majorBidi" w:hAnsiTheme="majorBidi" w:cstheme="majorBidi"/>
          <w:sz w:val="24"/>
          <w:szCs w:val="24"/>
          <w:lang w:val="en-US"/>
        </w:rPr>
        <w:t xml:space="preserve">qadar. </w:t>
      </w:r>
      <w:r w:rsidR="00A02C67">
        <w:rPr>
          <w:rStyle w:val="FootnoteReference"/>
          <w:rFonts w:asciiTheme="majorBidi" w:hAnsiTheme="majorBidi" w:cstheme="majorBidi"/>
          <w:sz w:val="24"/>
          <w:szCs w:val="24"/>
          <w:lang w:val="en-US"/>
        </w:rPr>
        <w:footnoteReference w:id="7"/>
      </w:r>
    </w:p>
    <w:p w:rsidR="00A02C67" w:rsidRPr="00A02C67" w:rsidRDefault="00A02C67" w:rsidP="00B923CC">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Dari berbagai permasalahan tersebut, penulis tertarik untuk melakukan penelitian dengan judul “</w:t>
      </w:r>
      <w:r>
        <w:rPr>
          <w:rFonts w:asciiTheme="majorBidi" w:hAnsiTheme="majorBidi" w:cstheme="majorBidi"/>
          <w:b/>
          <w:bCs/>
          <w:sz w:val="24"/>
          <w:szCs w:val="24"/>
          <w:lang w:val="en-US"/>
        </w:rPr>
        <w:t>Sikap Masyarakat Terhadap Festival Tradisi Lampu Colok</w:t>
      </w:r>
      <w:r w:rsidR="00704D50">
        <w:rPr>
          <w:rFonts w:asciiTheme="majorBidi" w:hAnsiTheme="majorBidi" w:cstheme="majorBidi"/>
          <w:b/>
          <w:bCs/>
          <w:sz w:val="24"/>
          <w:szCs w:val="24"/>
          <w:lang w:val="en-US"/>
        </w:rPr>
        <w:t xml:space="preserve"> (Studi Kasus Kecamatan Bengkalis </w:t>
      </w:r>
      <w:r w:rsidR="00701DA0">
        <w:rPr>
          <w:rFonts w:asciiTheme="majorBidi" w:hAnsiTheme="majorBidi" w:cstheme="majorBidi"/>
          <w:b/>
          <w:bCs/>
          <w:sz w:val="24"/>
          <w:szCs w:val="24"/>
          <w:lang w:val="en-US"/>
        </w:rPr>
        <w:t>)</w:t>
      </w:r>
      <w:r w:rsidR="00704D50">
        <w:rPr>
          <w:rFonts w:asciiTheme="majorBidi" w:hAnsiTheme="majorBidi" w:cstheme="majorBidi"/>
          <w:b/>
          <w:bCs/>
          <w:sz w:val="24"/>
          <w:szCs w:val="24"/>
          <w:lang w:val="en-US"/>
        </w:rPr>
        <w:t>”</w:t>
      </w:r>
    </w:p>
    <w:p w:rsidR="00101917" w:rsidRDefault="00101917" w:rsidP="00B923CC">
      <w:pPr>
        <w:spacing w:after="0" w:line="360" w:lineRule="auto"/>
        <w:ind w:firstLine="567"/>
        <w:jc w:val="both"/>
        <w:rPr>
          <w:rFonts w:asciiTheme="majorBidi" w:hAnsiTheme="majorBidi" w:cstheme="majorBidi"/>
          <w:sz w:val="24"/>
          <w:szCs w:val="24"/>
          <w:lang w:val="en-US"/>
        </w:rPr>
      </w:pPr>
    </w:p>
    <w:p w:rsidR="00C33078" w:rsidRDefault="00C33078" w:rsidP="00B923CC">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METODE</w:t>
      </w:r>
    </w:p>
    <w:p w:rsidR="00B21FBD" w:rsidRDefault="00B024A6" w:rsidP="00B21FBD">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ini dilakukan </w:t>
      </w:r>
      <w:r w:rsidR="00563945">
        <w:rPr>
          <w:rFonts w:asciiTheme="majorBidi" w:hAnsiTheme="majorBidi" w:cstheme="majorBidi"/>
          <w:sz w:val="24"/>
          <w:szCs w:val="24"/>
          <w:lang w:val="en-US"/>
        </w:rPr>
        <w:t xml:space="preserve">di </w:t>
      </w:r>
      <w:r>
        <w:rPr>
          <w:rFonts w:asciiTheme="majorBidi" w:hAnsiTheme="majorBidi" w:cstheme="majorBidi"/>
          <w:sz w:val="24"/>
          <w:szCs w:val="24"/>
          <w:lang w:val="en-US"/>
        </w:rPr>
        <w:t xml:space="preserve">Kecamatan Bengkalis. </w:t>
      </w:r>
      <w:r w:rsidR="00701DA0" w:rsidRPr="001B72B9">
        <w:rPr>
          <w:rFonts w:asciiTheme="majorBidi" w:hAnsiTheme="majorBidi" w:cstheme="majorBidi"/>
          <w:sz w:val="24"/>
          <w:szCs w:val="24"/>
          <w:lang w:val="en-US"/>
        </w:rPr>
        <w:t xml:space="preserve">Penelitian ini menggunakan </w:t>
      </w:r>
      <w:r w:rsidR="008A2D57">
        <w:rPr>
          <w:rFonts w:asciiTheme="majorBidi" w:hAnsiTheme="majorBidi" w:cstheme="majorBidi"/>
          <w:sz w:val="24"/>
          <w:szCs w:val="24"/>
          <w:lang w:val="en-US"/>
        </w:rPr>
        <w:t>pendekatan</w:t>
      </w:r>
      <w:r w:rsidR="00701DA0" w:rsidRPr="001B72B9">
        <w:rPr>
          <w:rFonts w:asciiTheme="majorBidi" w:hAnsiTheme="majorBidi" w:cstheme="majorBidi"/>
          <w:sz w:val="24"/>
          <w:szCs w:val="24"/>
          <w:lang w:val="en-US"/>
        </w:rPr>
        <w:t xml:space="preserve"> kua</w:t>
      </w:r>
      <w:r w:rsidR="00A27E1B">
        <w:rPr>
          <w:rFonts w:asciiTheme="majorBidi" w:hAnsiTheme="majorBidi" w:cstheme="majorBidi"/>
          <w:sz w:val="24"/>
          <w:szCs w:val="24"/>
          <w:lang w:val="en-US"/>
        </w:rPr>
        <w:t>ntita</w:t>
      </w:r>
      <w:r w:rsidR="00F43F8D">
        <w:rPr>
          <w:rFonts w:asciiTheme="majorBidi" w:hAnsiTheme="majorBidi" w:cstheme="majorBidi"/>
          <w:sz w:val="24"/>
          <w:szCs w:val="24"/>
          <w:lang w:val="en-US"/>
        </w:rPr>
        <w:t>tif</w:t>
      </w:r>
      <w:r w:rsidR="00701DA0" w:rsidRPr="001B72B9">
        <w:rPr>
          <w:rFonts w:asciiTheme="majorBidi" w:hAnsiTheme="majorBidi" w:cstheme="majorBidi"/>
          <w:sz w:val="24"/>
          <w:szCs w:val="24"/>
          <w:lang w:val="en-US"/>
        </w:rPr>
        <w:t xml:space="preserve"> deskriptif. </w:t>
      </w:r>
      <w:r w:rsidR="00F63482" w:rsidRPr="001B72B9">
        <w:rPr>
          <w:rFonts w:asciiTheme="majorBidi" w:hAnsiTheme="majorBidi" w:cstheme="majorBidi"/>
          <w:sz w:val="24"/>
          <w:szCs w:val="24"/>
          <w:lang w:val="en-US"/>
        </w:rPr>
        <w:t>Menurut Sugiono (2019), metode penelitian kua</w:t>
      </w:r>
      <w:r w:rsidR="00F43F8D">
        <w:rPr>
          <w:rFonts w:asciiTheme="majorBidi" w:hAnsiTheme="majorBidi" w:cstheme="majorBidi"/>
          <w:sz w:val="24"/>
          <w:szCs w:val="24"/>
          <w:lang w:val="en-US"/>
        </w:rPr>
        <w:t xml:space="preserve">ntitatif </w:t>
      </w:r>
      <w:r w:rsidR="00F43F8D">
        <w:rPr>
          <w:rFonts w:asciiTheme="majorBidi" w:hAnsiTheme="majorBidi" w:cstheme="majorBidi"/>
          <w:sz w:val="24"/>
          <w:szCs w:val="24"/>
          <w:lang w:val="en-US"/>
        </w:rPr>
        <w:lastRenderedPageBreak/>
        <w:t>deskrpitif</w:t>
      </w:r>
      <w:r w:rsidR="00F63482" w:rsidRPr="001B72B9">
        <w:rPr>
          <w:rFonts w:asciiTheme="majorBidi" w:hAnsiTheme="majorBidi" w:cstheme="majorBidi"/>
          <w:sz w:val="24"/>
          <w:szCs w:val="24"/>
          <w:lang w:val="en-US"/>
        </w:rPr>
        <w:t xml:space="preserve"> adalah metode penelitian yang </w:t>
      </w:r>
      <w:r w:rsidR="00F43F8D">
        <w:rPr>
          <w:rFonts w:asciiTheme="majorBidi" w:hAnsiTheme="majorBidi" w:cstheme="majorBidi"/>
          <w:sz w:val="24"/>
          <w:szCs w:val="24"/>
          <w:lang w:val="en-US"/>
        </w:rPr>
        <w:t>tidak membuat perbandingan variabel itu pada sampel yang lain, dan mencari</w:t>
      </w:r>
      <w:r w:rsidR="00AF7835">
        <w:rPr>
          <w:rFonts w:asciiTheme="majorBidi" w:hAnsiTheme="majorBidi" w:cstheme="majorBidi"/>
          <w:sz w:val="24"/>
          <w:szCs w:val="24"/>
          <w:lang w:val="en-US"/>
        </w:rPr>
        <w:t xml:space="preserve"> </w:t>
      </w:r>
      <w:r w:rsidR="00F43F8D">
        <w:rPr>
          <w:rFonts w:asciiTheme="majorBidi" w:hAnsiTheme="majorBidi" w:cstheme="majorBidi"/>
          <w:sz w:val="24"/>
          <w:szCs w:val="24"/>
          <w:lang w:val="en-US"/>
        </w:rPr>
        <w:t>hubungan itu dengan variabel yang lain.</w:t>
      </w:r>
      <w:r w:rsidR="00F63482" w:rsidRPr="001B72B9">
        <w:rPr>
          <w:rStyle w:val="FootnoteReference"/>
          <w:rFonts w:asciiTheme="majorBidi" w:hAnsiTheme="majorBidi" w:cstheme="majorBidi"/>
          <w:sz w:val="24"/>
          <w:szCs w:val="24"/>
          <w:lang w:val="en-US"/>
        </w:rPr>
        <w:footnoteReference w:id="8"/>
      </w:r>
      <w:r w:rsidR="000E6EE5" w:rsidRPr="001B72B9">
        <w:rPr>
          <w:rFonts w:asciiTheme="majorBidi" w:hAnsiTheme="majorBidi" w:cstheme="majorBidi"/>
          <w:sz w:val="24"/>
          <w:szCs w:val="24"/>
          <w:lang w:val="en-US"/>
        </w:rPr>
        <w:t xml:space="preserve"> </w:t>
      </w:r>
      <w:r w:rsidR="00563945">
        <w:rPr>
          <w:rFonts w:asciiTheme="majorBidi" w:hAnsiTheme="majorBidi" w:cstheme="majorBidi"/>
          <w:sz w:val="24"/>
          <w:szCs w:val="24"/>
          <w:lang w:val="en-US"/>
        </w:rPr>
        <w:t xml:space="preserve">Adapaun teknik pengumpulan data dalam peneltian ini adalah menggunakan </w:t>
      </w:r>
      <w:r w:rsidR="00C454A3">
        <w:rPr>
          <w:rFonts w:asciiTheme="majorBidi" w:hAnsiTheme="majorBidi" w:cstheme="majorBidi"/>
          <w:sz w:val="24"/>
          <w:szCs w:val="24"/>
          <w:lang w:val="en-US"/>
        </w:rPr>
        <w:t>metode</w:t>
      </w:r>
      <w:r w:rsidR="00B21FBD">
        <w:rPr>
          <w:rFonts w:asciiTheme="majorBidi" w:hAnsiTheme="majorBidi" w:cstheme="majorBidi"/>
          <w:sz w:val="24"/>
          <w:szCs w:val="24"/>
          <w:lang w:val="en-US"/>
        </w:rPr>
        <w:t>:</w:t>
      </w:r>
    </w:p>
    <w:p w:rsidR="00B21FBD" w:rsidRPr="00B21FBD" w:rsidRDefault="00B21FBD" w:rsidP="00B21FBD">
      <w:pPr>
        <w:spacing w:after="0" w:line="360" w:lineRule="auto"/>
        <w:jc w:val="both"/>
        <w:rPr>
          <w:rFonts w:asciiTheme="majorBidi" w:hAnsiTheme="majorBidi" w:cstheme="majorBidi"/>
          <w:i/>
          <w:iCs/>
          <w:sz w:val="24"/>
          <w:szCs w:val="24"/>
          <w:lang w:val="en-US"/>
        </w:rPr>
      </w:pPr>
      <w:r w:rsidRPr="00B21FBD">
        <w:rPr>
          <w:rFonts w:asciiTheme="majorBidi" w:hAnsiTheme="majorBidi" w:cstheme="majorBidi"/>
          <w:i/>
          <w:iCs/>
          <w:sz w:val="24"/>
          <w:szCs w:val="24"/>
          <w:lang w:val="en-US"/>
        </w:rPr>
        <w:t xml:space="preserve">Pertama </w:t>
      </w:r>
      <w:r w:rsidR="00C454A3" w:rsidRPr="00B21FBD">
        <w:rPr>
          <w:rFonts w:asciiTheme="majorBidi" w:hAnsiTheme="majorBidi" w:cstheme="majorBidi"/>
          <w:i/>
          <w:iCs/>
          <w:sz w:val="24"/>
          <w:szCs w:val="24"/>
          <w:lang w:val="en-US"/>
        </w:rPr>
        <w:t>Metode wawancara</w:t>
      </w:r>
    </w:p>
    <w:p w:rsidR="00C454A3" w:rsidRDefault="00C454A3" w:rsidP="00C454A3">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21FBD">
        <w:rPr>
          <w:rFonts w:asciiTheme="majorBidi" w:hAnsiTheme="majorBidi" w:cstheme="majorBidi"/>
          <w:sz w:val="24"/>
          <w:szCs w:val="24"/>
          <w:lang w:val="en-US"/>
        </w:rPr>
        <w:t xml:space="preserve">Metode wawancara </w:t>
      </w:r>
      <w:r>
        <w:rPr>
          <w:rFonts w:asciiTheme="majorBidi" w:hAnsiTheme="majorBidi" w:cstheme="majorBidi"/>
          <w:sz w:val="24"/>
          <w:szCs w:val="24"/>
          <w:lang w:val="en-US"/>
        </w:rPr>
        <w:t>yang dilakukan adalah metode wawancara tersetruktur. Wawancara tersruktur digunakan sebagai teknik pengumpulan data, bila peneliti atau pengumpul data telah mengetahui dengan pasti tentang informasi apa yang akan diperoleh</w:t>
      </w:r>
      <w:r w:rsidR="000A6481">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9"/>
      </w:r>
      <w:r>
        <w:rPr>
          <w:rFonts w:asciiTheme="majorBidi" w:hAnsiTheme="majorBidi" w:cstheme="majorBidi"/>
          <w:sz w:val="24"/>
          <w:szCs w:val="24"/>
          <w:lang w:val="en-US"/>
        </w:rPr>
        <w:t xml:space="preserve"> </w:t>
      </w:r>
      <w:r w:rsidR="000A6481">
        <w:rPr>
          <w:rFonts w:asciiTheme="majorBidi" w:hAnsiTheme="majorBidi" w:cstheme="majorBidi"/>
          <w:sz w:val="24"/>
          <w:szCs w:val="24"/>
          <w:lang w:val="en-US"/>
        </w:rPr>
        <w:t xml:space="preserve">adapun responden yang menjadi sumber wawancara adalah tokoh masyarakat yang mengetahui tentang tradisi lampu colok. </w:t>
      </w:r>
    </w:p>
    <w:p w:rsidR="00B21FBD" w:rsidRPr="00B21FBD" w:rsidRDefault="00B21FBD" w:rsidP="00B21FBD">
      <w:pPr>
        <w:spacing w:after="0" w:line="360" w:lineRule="auto"/>
        <w:jc w:val="both"/>
        <w:rPr>
          <w:rFonts w:asciiTheme="majorBidi" w:hAnsiTheme="majorBidi" w:cstheme="majorBidi"/>
          <w:i/>
          <w:iCs/>
          <w:sz w:val="24"/>
          <w:szCs w:val="24"/>
          <w:lang w:val="en-US"/>
        </w:rPr>
      </w:pPr>
      <w:r w:rsidRPr="00B21FBD">
        <w:rPr>
          <w:rFonts w:asciiTheme="majorBidi" w:hAnsiTheme="majorBidi" w:cstheme="majorBidi"/>
          <w:i/>
          <w:iCs/>
          <w:sz w:val="24"/>
          <w:szCs w:val="24"/>
          <w:lang w:val="en-US"/>
        </w:rPr>
        <w:t>Kedua metode angket</w:t>
      </w:r>
    </w:p>
    <w:p w:rsidR="00917CB8" w:rsidRDefault="00B21FBD" w:rsidP="00B923CC">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 menyebar daftar pertanyaan tertulis kepada masyarkat yang telah terpilih, </w:t>
      </w:r>
      <w:r w:rsidR="000A6481">
        <w:rPr>
          <w:rFonts w:asciiTheme="majorBidi" w:hAnsiTheme="majorBidi" w:cstheme="majorBidi"/>
          <w:sz w:val="24"/>
          <w:szCs w:val="24"/>
          <w:lang w:val="en-US"/>
        </w:rPr>
        <w:t xml:space="preserve">Selanjutnya </w:t>
      </w:r>
      <w:r w:rsidR="001B72B9" w:rsidRPr="001B72B9">
        <w:rPr>
          <w:rFonts w:asciiTheme="majorBidi" w:hAnsiTheme="majorBidi" w:cstheme="majorBidi"/>
          <w:sz w:val="24"/>
          <w:szCs w:val="24"/>
          <w:lang w:val="en-US"/>
        </w:rPr>
        <w:t>responden hanya mengisi setuju dan tidak setuju</w:t>
      </w:r>
      <w:r>
        <w:rPr>
          <w:rFonts w:asciiTheme="majorBidi" w:hAnsiTheme="majorBidi" w:cstheme="majorBidi"/>
          <w:sz w:val="24"/>
          <w:szCs w:val="24"/>
          <w:lang w:val="en-US"/>
        </w:rPr>
        <w:t xml:space="preserve"> dari pertanyaan yang dibuat</w:t>
      </w:r>
      <w:r w:rsidR="00917CB8" w:rsidRPr="001B72B9">
        <w:rPr>
          <w:rFonts w:asciiTheme="majorBidi" w:hAnsiTheme="majorBidi" w:cstheme="majorBidi"/>
          <w:sz w:val="24"/>
          <w:szCs w:val="24"/>
          <w:lang w:val="en-US"/>
        </w:rPr>
        <w:t xml:space="preserve">. </w:t>
      </w:r>
      <w:r w:rsidR="000A6481">
        <w:rPr>
          <w:rFonts w:asciiTheme="majorBidi" w:hAnsiTheme="majorBidi" w:cstheme="majorBidi"/>
          <w:sz w:val="24"/>
          <w:szCs w:val="24"/>
          <w:lang w:val="en-US"/>
        </w:rPr>
        <w:t xml:space="preserve">Adapun </w:t>
      </w:r>
      <w:r w:rsidR="001B72B9" w:rsidRPr="001B72B9">
        <w:rPr>
          <w:rFonts w:asciiTheme="majorBidi" w:hAnsiTheme="majorBidi" w:cstheme="majorBidi"/>
          <w:sz w:val="24"/>
          <w:szCs w:val="24"/>
          <w:lang w:val="en-US"/>
        </w:rPr>
        <w:t>Responden dipilih secara random atau acak sebanyak 5</w:t>
      </w:r>
      <w:r w:rsidR="00335127">
        <w:rPr>
          <w:rFonts w:asciiTheme="majorBidi" w:hAnsiTheme="majorBidi" w:cstheme="majorBidi"/>
          <w:sz w:val="24"/>
          <w:szCs w:val="24"/>
          <w:lang w:val="en-US"/>
        </w:rPr>
        <w:t>3</w:t>
      </w:r>
      <w:r w:rsidR="001B72B9" w:rsidRPr="001B72B9">
        <w:rPr>
          <w:rFonts w:asciiTheme="majorBidi" w:hAnsiTheme="majorBidi" w:cstheme="majorBidi"/>
          <w:sz w:val="24"/>
          <w:szCs w:val="24"/>
          <w:lang w:val="en-US"/>
        </w:rPr>
        <w:t xml:space="preserve"> orang</w:t>
      </w:r>
      <w:r>
        <w:rPr>
          <w:rFonts w:asciiTheme="majorBidi" w:hAnsiTheme="majorBidi" w:cstheme="majorBidi"/>
          <w:sz w:val="24"/>
          <w:szCs w:val="24"/>
          <w:lang w:val="en-US"/>
        </w:rPr>
        <w:t xml:space="preserve"> yang tersebar di daerah kecamatan Bengkalis. </w:t>
      </w:r>
    </w:p>
    <w:p w:rsidR="00B21FBD" w:rsidRDefault="00B21FBD" w:rsidP="00B21FBD">
      <w:pPr>
        <w:spacing w:after="0" w:line="360" w:lineRule="auto"/>
        <w:jc w:val="both"/>
        <w:rPr>
          <w:rFonts w:asciiTheme="majorBidi" w:hAnsiTheme="majorBidi" w:cstheme="majorBidi"/>
          <w:i/>
          <w:iCs/>
          <w:sz w:val="24"/>
          <w:szCs w:val="24"/>
          <w:lang w:val="en-US"/>
        </w:rPr>
      </w:pPr>
      <w:r w:rsidRPr="00B21FBD">
        <w:rPr>
          <w:rFonts w:asciiTheme="majorBidi" w:hAnsiTheme="majorBidi" w:cstheme="majorBidi"/>
          <w:i/>
          <w:iCs/>
          <w:sz w:val="24"/>
          <w:szCs w:val="24"/>
          <w:lang w:val="en-US"/>
        </w:rPr>
        <w:t xml:space="preserve">Ketiga metode Observasi </w:t>
      </w:r>
    </w:p>
    <w:p w:rsidR="00B21FBD" w:rsidRPr="00B21FBD" w:rsidRDefault="00B21FBD" w:rsidP="00B21FBD">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Metode ini </w:t>
      </w:r>
      <w:r w:rsidR="00C07A51">
        <w:rPr>
          <w:rFonts w:asciiTheme="majorBidi" w:hAnsiTheme="majorBidi" w:cstheme="majorBidi"/>
          <w:sz w:val="24"/>
          <w:szCs w:val="24"/>
          <w:lang w:val="en-US"/>
        </w:rPr>
        <w:t>dilakukan dengan tujuan</w:t>
      </w:r>
      <w:r>
        <w:rPr>
          <w:rFonts w:asciiTheme="majorBidi" w:hAnsiTheme="majorBidi" w:cstheme="majorBidi"/>
          <w:sz w:val="24"/>
          <w:szCs w:val="24"/>
          <w:lang w:val="en-US"/>
        </w:rPr>
        <w:t xml:space="preserve"> untuk mendapatkan gambaran secara langsung aktivitas masyarakat dalam mengikuti fetival lampu colok yang ada di kecamatan bengkalis</w:t>
      </w:r>
      <w:r w:rsidR="00C07A51">
        <w:rPr>
          <w:rFonts w:asciiTheme="majorBidi" w:hAnsiTheme="majorBidi" w:cstheme="majorBidi"/>
          <w:sz w:val="24"/>
          <w:szCs w:val="24"/>
          <w:lang w:val="en-US"/>
        </w:rPr>
        <w:t>.</w:t>
      </w:r>
    </w:p>
    <w:p w:rsidR="00F63482" w:rsidRDefault="00F63482" w:rsidP="00F63482">
      <w:pPr>
        <w:spacing w:after="0"/>
        <w:ind w:firstLine="567"/>
        <w:jc w:val="both"/>
        <w:rPr>
          <w:rFonts w:asciiTheme="majorBidi" w:hAnsiTheme="majorBidi" w:cstheme="majorBidi"/>
          <w:sz w:val="24"/>
          <w:szCs w:val="24"/>
          <w:lang w:val="en-US"/>
        </w:rPr>
      </w:pPr>
    </w:p>
    <w:p w:rsidR="00C33078" w:rsidRDefault="00C33078" w:rsidP="001C005D">
      <w:pPr>
        <w:spacing w:after="0"/>
        <w:jc w:val="both"/>
        <w:rPr>
          <w:rFonts w:asciiTheme="majorBidi" w:hAnsiTheme="majorBidi" w:cstheme="majorBidi"/>
          <w:b/>
          <w:bCs/>
          <w:sz w:val="24"/>
          <w:szCs w:val="24"/>
          <w:lang w:val="en-US"/>
        </w:rPr>
      </w:pPr>
      <w:r>
        <w:rPr>
          <w:rFonts w:asciiTheme="majorBidi" w:hAnsiTheme="majorBidi" w:cstheme="majorBidi"/>
          <w:b/>
          <w:bCs/>
          <w:sz w:val="24"/>
          <w:szCs w:val="24"/>
          <w:lang w:val="en-US"/>
        </w:rPr>
        <w:t>HASIL DAN PEMBAHASAN</w:t>
      </w:r>
    </w:p>
    <w:p w:rsidR="0063429D" w:rsidRDefault="0063429D" w:rsidP="0063429D">
      <w:pPr>
        <w:spacing w:after="0" w:line="360" w:lineRule="auto"/>
        <w:ind w:firstLine="567"/>
        <w:jc w:val="both"/>
        <w:rPr>
          <w:rFonts w:asciiTheme="majorBidi" w:hAnsiTheme="majorBidi" w:cstheme="majorBidi"/>
          <w:sz w:val="24"/>
          <w:szCs w:val="24"/>
          <w:shd w:val="clear" w:color="auto" w:fill="FFFFFF"/>
          <w:lang w:val="en-US"/>
        </w:rPr>
      </w:pPr>
      <w:r w:rsidRPr="0037634D">
        <w:rPr>
          <w:rFonts w:asciiTheme="majorBidi" w:hAnsiTheme="majorBidi" w:cstheme="majorBidi"/>
          <w:sz w:val="24"/>
          <w:szCs w:val="24"/>
          <w:shd w:val="clear" w:color="auto" w:fill="FFFFFF"/>
        </w:rPr>
        <w:t>Sikap adalah kesadaran individu yang menentukan perbuatan yang nyata dalam kegiatan-kegiatan sosial. Maka sikap sosial adalah kesadaran individu yang menentukan perbuatan yang nyata, yang berulang-ulang terhadap objek sosial.</w:t>
      </w:r>
      <w:r>
        <w:rPr>
          <w:rFonts w:asciiTheme="majorBidi" w:hAnsiTheme="majorBidi" w:cstheme="majorBidi"/>
          <w:sz w:val="24"/>
          <w:szCs w:val="24"/>
          <w:shd w:val="clear" w:color="auto" w:fill="FFFFFF"/>
          <w:lang w:val="en-US"/>
        </w:rPr>
        <w:t xml:space="preserve"> </w:t>
      </w:r>
    </w:p>
    <w:p w:rsidR="00BD43FA" w:rsidRPr="00D4549C" w:rsidRDefault="00BD43FA" w:rsidP="00BD43FA">
      <w:pPr>
        <w:spacing w:after="0" w:line="360" w:lineRule="auto"/>
        <w:ind w:firstLine="567"/>
        <w:jc w:val="both"/>
        <w:rPr>
          <w:rFonts w:asciiTheme="majorBidi" w:hAnsiTheme="majorBidi" w:cstheme="majorBidi"/>
          <w:sz w:val="24"/>
          <w:szCs w:val="24"/>
        </w:rPr>
      </w:pPr>
      <w:r w:rsidRPr="009809C7">
        <w:rPr>
          <w:rFonts w:asciiTheme="majorBidi" w:hAnsiTheme="majorBidi" w:cstheme="majorBidi"/>
          <w:bCs/>
          <w:sz w:val="24"/>
          <w:szCs w:val="24"/>
          <w:lang w:val="en-US" w:bidi="ar-EG"/>
        </w:rPr>
        <w:t xml:space="preserve">Di dalam sebuah masyarakat yang merupakan sekumpulan dari berbagai macam individu yang hidup dalam sebuah tempat tertentu. Dimana masyarakat tersebut diikat oleh berbagai adat istiadat dan norma yang ada di dalamnya. Pada setiap masyarakat terdapat sebuah tradisi yang dalam pelaksanaannya pun menimbulkan sebuah kontroversi, dan akhirnya </w:t>
      </w:r>
      <w:r w:rsidRPr="009809C7">
        <w:rPr>
          <w:rFonts w:asciiTheme="majorBidi" w:hAnsiTheme="majorBidi" w:cstheme="majorBidi"/>
          <w:noProof w:val="0"/>
          <w:color w:val="000000"/>
          <w:sz w:val="24"/>
          <w:szCs w:val="24"/>
          <w:lang w:val="en-ID"/>
        </w:rPr>
        <w:t>menimbulkan berbagai reaksi pada warga masyarakat terhadap tradisi yang kontroversional tersebut sehingga megakibatkan berbagai perbedaan sikap dalam masyarakat.</w:t>
      </w:r>
      <w:r w:rsidRPr="009809C7">
        <w:rPr>
          <w:rStyle w:val="FootnoteReference"/>
          <w:rFonts w:asciiTheme="majorBidi" w:hAnsiTheme="majorBidi" w:cstheme="majorBidi"/>
          <w:noProof w:val="0"/>
          <w:color w:val="000000"/>
          <w:sz w:val="24"/>
          <w:szCs w:val="24"/>
          <w:lang w:val="en-ID"/>
        </w:rPr>
        <w:footnoteReference w:id="10"/>
      </w:r>
      <w:r w:rsidRPr="009809C7">
        <w:rPr>
          <w:rFonts w:asciiTheme="majorBidi" w:hAnsiTheme="majorBidi" w:cstheme="majorBidi"/>
          <w:noProof w:val="0"/>
          <w:color w:val="000000"/>
          <w:sz w:val="24"/>
          <w:szCs w:val="24"/>
          <w:lang w:val="en-ID"/>
        </w:rPr>
        <w:t xml:space="preserve"> </w:t>
      </w:r>
    </w:p>
    <w:p w:rsidR="0063429D" w:rsidRDefault="0063429D" w:rsidP="00F97D35">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Festival tradisi lampu colok merupakan kegiatan yang dilakukan hanya setahun sekali yang bertepatan pada malam 27 Ramdahan sampai </w:t>
      </w:r>
      <w:r w:rsidR="009E6CBC">
        <w:rPr>
          <w:rFonts w:asciiTheme="majorBidi" w:hAnsiTheme="majorBidi" w:cstheme="majorBidi"/>
          <w:sz w:val="24"/>
          <w:szCs w:val="24"/>
          <w:lang w:val="en-US"/>
        </w:rPr>
        <w:t xml:space="preserve">dengan </w:t>
      </w:r>
      <w:r>
        <w:rPr>
          <w:rFonts w:asciiTheme="majorBidi" w:hAnsiTheme="majorBidi" w:cstheme="majorBidi"/>
          <w:sz w:val="24"/>
          <w:szCs w:val="24"/>
          <w:lang w:val="en-US"/>
        </w:rPr>
        <w:t xml:space="preserve">malam 1 Sawal. </w:t>
      </w:r>
      <w:r w:rsidR="009E6CBC">
        <w:rPr>
          <w:rFonts w:asciiTheme="majorBidi" w:hAnsiTheme="majorBidi" w:cstheme="majorBidi"/>
          <w:sz w:val="24"/>
          <w:szCs w:val="24"/>
          <w:lang w:val="en-US"/>
        </w:rPr>
        <w:t xml:space="preserve">Tradisi tersebut sudah menjadi turun temurun oleh warga bengkalis khususnya dikecamatan bengkalis. Walaupun </w:t>
      </w:r>
      <w:r w:rsidR="00F97D35">
        <w:rPr>
          <w:rFonts w:asciiTheme="majorBidi" w:hAnsiTheme="majorBidi" w:cstheme="majorBidi"/>
          <w:sz w:val="24"/>
          <w:szCs w:val="24"/>
          <w:lang w:val="en-US"/>
        </w:rPr>
        <w:t>demikian terkadang masih menimbulkan sikap yang berbeda terhadap kegiatan tersebut.</w:t>
      </w:r>
    </w:p>
    <w:p w:rsidR="00C0334E" w:rsidRDefault="00C0334E" w:rsidP="00C0334E">
      <w:pPr>
        <w:pStyle w:val="ListParagraph"/>
        <w:numPr>
          <w:ilvl w:val="0"/>
          <w:numId w:val="3"/>
        </w:numPr>
        <w:spacing w:after="0" w:line="360" w:lineRule="auto"/>
        <w:ind w:left="284" w:hanging="284"/>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Pengetahuan </w:t>
      </w:r>
      <w:r w:rsidR="00E76368">
        <w:rPr>
          <w:rFonts w:asciiTheme="majorBidi" w:hAnsiTheme="majorBidi" w:cstheme="majorBidi"/>
          <w:sz w:val="24"/>
          <w:szCs w:val="24"/>
          <w:shd w:val="clear" w:color="auto" w:fill="FFFFFF"/>
          <w:lang w:val="en-US"/>
        </w:rPr>
        <w:t xml:space="preserve">Responden </w:t>
      </w:r>
      <w:r>
        <w:rPr>
          <w:rFonts w:asciiTheme="majorBidi" w:hAnsiTheme="majorBidi" w:cstheme="majorBidi"/>
          <w:sz w:val="24"/>
          <w:szCs w:val="24"/>
          <w:shd w:val="clear" w:color="auto" w:fill="FFFFFF"/>
          <w:lang w:val="en-US"/>
        </w:rPr>
        <w:t>terhadap adanya festival lampu Colok</w:t>
      </w:r>
    </w:p>
    <w:p w:rsidR="00C0334E" w:rsidRDefault="00C0334E" w:rsidP="00C66A0A">
      <w:pPr>
        <w:pStyle w:val="ListParagraph"/>
        <w:spacing w:after="0" w:line="360" w:lineRule="auto"/>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Keberadaan festival lampu colok dibengkalis telah diketahui oleh seluruh warga bengkalis</w:t>
      </w:r>
      <w:r w:rsidR="0076588E">
        <w:rPr>
          <w:rFonts w:asciiTheme="majorBidi" w:hAnsiTheme="majorBidi" w:cstheme="majorBidi"/>
          <w:sz w:val="24"/>
          <w:szCs w:val="24"/>
          <w:shd w:val="clear" w:color="auto" w:fill="FFFFFF"/>
          <w:lang w:val="en-US"/>
        </w:rPr>
        <w:t xml:space="preserve"> khususnya </w:t>
      </w:r>
      <w:r w:rsidR="0004113C">
        <w:rPr>
          <w:rFonts w:asciiTheme="majorBidi" w:hAnsiTheme="majorBidi" w:cstheme="majorBidi"/>
          <w:sz w:val="24"/>
          <w:szCs w:val="24"/>
          <w:shd w:val="clear" w:color="auto" w:fill="FFFFFF"/>
          <w:lang w:val="en-US"/>
        </w:rPr>
        <w:t>masyarakat di Kecamatan Bengkalis</w:t>
      </w:r>
      <w:r>
        <w:rPr>
          <w:rFonts w:asciiTheme="majorBidi" w:hAnsiTheme="majorBidi" w:cstheme="majorBidi"/>
          <w:sz w:val="24"/>
          <w:szCs w:val="24"/>
          <w:shd w:val="clear" w:color="auto" w:fill="FFFFFF"/>
          <w:lang w:val="en-US"/>
        </w:rPr>
        <w:t>. Berdasarkan hasil angket yang dilakukan 100% masyarakat me</w:t>
      </w:r>
      <w:r w:rsidR="00E76368">
        <w:rPr>
          <w:rFonts w:asciiTheme="majorBidi" w:hAnsiTheme="majorBidi" w:cstheme="majorBidi"/>
          <w:sz w:val="24"/>
          <w:szCs w:val="24"/>
          <w:shd w:val="clear" w:color="auto" w:fill="FFFFFF"/>
          <w:lang w:val="en-US"/>
        </w:rPr>
        <w:t>ngat</w:t>
      </w:r>
      <w:r w:rsidR="00BD43FA">
        <w:rPr>
          <w:rFonts w:asciiTheme="majorBidi" w:hAnsiTheme="majorBidi" w:cstheme="majorBidi"/>
          <w:sz w:val="24"/>
          <w:szCs w:val="24"/>
          <w:shd w:val="clear" w:color="auto" w:fill="FFFFFF"/>
          <w:lang w:val="en-US"/>
        </w:rPr>
        <w:t>a</w:t>
      </w:r>
      <w:r w:rsidR="00E76368">
        <w:rPr>
          <w:rFonts w:asciiTheme="majorBidi" w:hAnsiTheme="majorBidi" w:cstheme="majorBidi"/>
          <w:sz w:val="24"/>
          <w:szCs w:val="24"/>
          <w:shd w:val="clear" w:color="auto" w:fill="FFFFFF"/>
          <w:lang w:val="en-US"/>
        </w:rPr>
        <w:t xml:space="preserve">hui tentang adanya festival lampu colok yang diadakan dari malam 27 Ramadhan sampai malam 1 Sawal. </w:t>
      </w:r>
      <w:r w:rsidR="0063429D">
        <w:rPr>
          <w:rFonts w:asciiTheme="majorBidi" w:hAnsiTheme="majorBidi" w:cstheme="majorBidi"/>
          <w:sz w:val="24"/>
          <w:szCs w:val="24"/>
          <w:shd w:val="clear" w:color="auto" w:fill="FFFFFF"/>
          <w:lang w:val="en-US"/>
        </w:rPr>
        <w:t>Hal ini dapat dilihat pada Tabel 1</w:t>
      </w:r>
    </w:p>
    <w:p w:rsidR="00E76368" w:rsidRDefault="00E76368" w:rsidP="00C0334E">
      <w:pPr>
        <w:pStyle w:val="ListParagraph"/>
        <w:spacing w:after="0" w:line="360" w:lineRule="auto"/>
        <w:ind w:left="284" w:firstLine="283"/>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Tabel 1 Tingkat Pengetahuan Masyarakat terhadap Festival Lampu Colok</w:t>
      </w:r>
    </w:p>
    <w:tbl>
      <w:tblPr>
        <w:tblStyle w:val="TableGrid"/>
        <w:tblW w:w="0" w:type="auto"/>
        <w:jc w:val="center"/>
        <w:tblLook w:val="04A0" w:firstRow="1" w:lastRow="0" w:firstColumn="1" w:lastColumn="0" w:noHBand="0" w:noVBand="1"/>
      </w:tblPr>
      <w:tblGrid>
        <w:gridCol w:w="1413"/>
        <w:gridCol w:w="2551"/>
        <w:gridCol w:w="2268"/>
      </w:tblGrid>
      <w:tr w:rsidR="00E76368" w:rsidTr="00807557">
        <w:trPr>
          <w:trHeight w:val="20"/>
          <w:jc w:val="center"/>
        </w:trPr>
        <w:tc>
          <w:tcPr>
            <w:tcW w:w="1413" w:type="dxa"/>
            <w:vMerge w:val="restart"/>
          </w:tcPr>
          <w:p w:rsidR="0063429D" w:rsidRDefault="0063429D" w:rsidP="00E76368">
            <w:pPr>
              <w:pStyle w:val="ListParagraph"/>
              <w:spacing w:line="360" w:lineRule="auto"/>
              <w:ind w:left="0"/>
              <w:jc w:val="center"/>
              <w:rPr>
                <w:rFonts w:asciiTheme="majorBidi" w:hAnsiTheme="majorBidi" w:cstheme="majorBidi"/>
                <w:sz w:val="24"/>
                <w:szCs w:val="24"/>
                <w:shd w:val="clear" w:color="auto" w:fill="FFFFFF"/>
                <w:lang w:val="en-US"/>
              </w:rPr>
            </w:pPr>
          </w:p>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Katagori</w:t>
            </w:r>
          </w:p>
        </w:tc>
        <w:tc>
          <w:tcPr>
            <w:tcW w:w="4819" w:type="dxa"/>
            <w:gridSpan w:val="2"/>
          </w:tcPr>
          <w:p w:rsidR="00E76368" w:rsidRDefault="00E76368" w:rsidP="0063429D">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Frekuensi</w:t>
            </w:r>
          </w:p>
        </w:tc>
      </w:tr>
      <w:tr w:rsidR="00E76368" w:rsidTr="00807557">
        <w:trPr>
          <w:trHeight w:val="20"/>
          <w:jc w:val="center"/>
        </w:trPr>
        <w:tc>
          <w:tcPr>
            <w:tcW w:w="1413" w:type="dxa"/>
            <w:vMerge/>
          </w:tcPr>
          <w:p w:rsidR="00E76368" w:rsidRDefault="00E76368" w:rsidP="00C0334E">
            <w:pPr>
              <w:pStyle w:val="ListParagraph"/>
              <w:spacing w:line="360" w:lineRule="auto"/>
              <w:ind w:left="0"/>
              <w:jc w:val="both"/>
              <w:rPr>
                <w:rFonts w:asciiTheme="majorBidi" w:hAnsiTheme="majorBidi" w:cstheme="majorBidi"/>
                <w:sz w:val="24"/>
                <w:szCs w:val="24"/>
                <w:shd w:val="clear" w:color="auto" w:fill="FFFFFF"/>
                <w:lang w:val="en-US"/>
              </w:rPr>
            </w:pPr>
          </w:p>
        </w:tc>
        <w:tc>
          <w:tcPr>
            <w:tcW w:w="2551"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Absolut</w:t>
            </w:r>
          </w:p>
        </w:tc>
        <w:tc>
          <w:tcPr>
            <w:tcW w:w="2268"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Relatif</w:t>
            </w:r>
          </w:p>
        </w:tc>
      </w:tr>
      <w:tr w:rsidR="00E76368" w:rsidTr="00807557">
        <w:trPr>
          <w:trHeight w:val="20"/>
          <w:jc w:val="center"/>
        </w:trPr>
        <w:tc>
          <w:tcPr>
            <w:tcW w:w="1413" w:type="dxa"/>
          </w:tcPr>
          <w:p w:rsidR="00E76368" w:rsidRDefault="00E76368" w:rsidP="00BD43FA">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Ya</w:t>
            </w:r>
          </w:p>
        </w:tc>
        <w:tc>
          <w:tcPr>
            <w:tcW w:w="2551"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r w:rsidR="00E76368" w:rsidTr="00807557">
        <w:trPr>
          <w:trHeight w:val="20"/>
          <w:jc w:val="center"/>
        </w:trPr>
        <w:tc>
          <w:tcPr>
            <w:tcW w:w="1413" w:type="dxa"/>
          </w:tcPr>
          <w:p w:rsidR="00E76368" w:rsidRDefault="00E76368" w:rsidP="00BD43FA">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Tidak</w:t>
            </w:r>
          </w:p>
        </w:tc>
        <w:tc>
          <w:tcPr>
            <w:tcW w:w="2551"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w:t>
            </w:r>
          </w:p>
        </w:tc>
        <w:tc>
          <w:tcPr>
            <w:tcW w:w="2268"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w:t>
            </w:r>
          </w:p>
        </w:tc>
      </w:tr>
      <w:tr w:rsidR="00E76368" w:rsidTr="00807557">
        <w:trPr>
          <w:trHeight w:val="20"/>
          <w:jc w:val="center"/>
        </w:trPr>
        <w:tc>
          <w:tcPr>
            <w:tcW w:w="1413" w:type="dxa"/>
          </w:tcPr>
          <w:p w:rsidR="00E76368" w:rsidRDefault="00E76368" w:rsidP="00BD43FA">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Jumlah</w:t>
            </w:r>
          </w:p>
        </w:tc>
        <w:tc>
          <w:tcPr>
            <w:tcW w:w="2551"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E76368" w:rsidRDefault="00E76368" w:rsidP="00E763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bl>
    <w:p w:rsidR="00E76368" w:rsidRDefault="0063429D" w:rsidP="00BD43FA">
      <w:pPr>
        <w:pStyle w:val="ListParagraph"/>
        <w:spacing w:after="0" w:line="360" w:lineRule="auto"/>
        <w:ind w:left="284" w:firstLine="992"/>
        <w:jc w:val="both"/>
        <w:rPr>
          <w:rFonts w:asciiTheme="majorBidi" w:hAnsiTheme="majorBidi" w:cstheme="majorBidi"/>
          <w:i/>
          <w:iCs/>
          <w:shd w:val="clear" w:color="auto" w:fill="FFFFFF"/>
          <w:lang w:val="en-US"/>
        </w:rPr>
      </w:pPr>
      <w:r w:rsidRPr="00BD43FA">
        <w:rPr>
          <w:rFonts w:asciiTheme="majorBidi" w:hAnsiTheme="majorBidi" w:cstheme="majorBidi"/>
          <w:i/>
          <w:iCs/>
          <w:shd w:val="clear" w:color="auto" w:fill="FFFFFF"/>
          <w:lang w:val="en-US"/>
        </w:rPr>
        <w:t>Sumber : Hasil analisa angket no 1</w:t>
      </w:r>
    </w:p>
    <w:p w:rsidR="00BD43FA" w:rsidRDefault="008D1BFE" w:rsidP="00741806">
      <w:pPr>
        <w:pStyle w:val="ListParagraph"/>
        <w:spacing w:after="0" w:line="360" w:lineRule="auto"/>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Kegiatan festival lampu colok melibatkan seluruh desa, walupun demikain tidak semua desa ikut beraprtisipasi membuat lampu colok tersebut</w:t>
      </w:r>
      <w:r w:rsidR="00BE14F3">
        <w:rPr>
          <w:rFonts w:asciiTheme="majorBidi" w:hAnsiTheme="majorBidi" w:cstheme="majorBidi"/>
          <w:sz w:val="24"/>
          <w:szCs w:val="24"/>
          <w:shd w:val="clear" w:color="auto" w:fill="FFFFFF"/>
          <w:lang w:val="en-US"/>
        </w:rPr>
        <w:t xml:space="preserve"> untuk  di perlombakan</w:t>
      </w:r>
      <w:r>
        <w:rPr>
          <w:rFonts w:asciiTheme="majorBidi" w:hAnsiTheme="majorBidi" w:cstheme="majorBidi"/>
          <w:sz w:val="24"/>
          <w:szCs w:val="24"/>
          <w:shd w:val="clear" w:color="auto" w:fill="FFFFFF"/>
          <w:lang w:val="en-US"/>
        </w:rPr>
        <w:t xml:space="preserve">. Pada tahun 2022 </w:t>
      </w:r>
      <w:r w:rsidR="008C6DBC">
        <w:rPr>
          <w:rFonts w:asciiTheme="majorBidi" w:hAnsiTheme="majorBidi" w:cstheme="majorBidi"/>
          <w:sz w:val="24"/>
          <w:szCs w:val="24"/>
          <w:shd w:val="clear" w:color="auto" w:fill="FFFFFF"/>
          <w:lang w:val="en-US"/>
        </w:rPr>
        <w:t xml:space="preserve">yang mengikuti festival lampu colok </w:t>
      </w:r>
      <w:r w:rsidR="00BE14F3">
        <w:rPr>
          <w:rFonts w:asciiTheme="majorBidi" w:hAnsiTheme="majorBidi" w:cstheme="majorBidi"/>
          <w:sz w:val="24"/>
          <w:szCs w:val="24"/>
          <w:shd w:val="clear" w:color="auto" w:fill="FFFFFF"/>
          <w:lang w:val="en-US"/>
        </w:rPr>
        <w:t xml:space="preserve">untuk diperlombakan </w:t>
      </w:r>
      <w:r w:rsidR="008C6DBC">
        <w:rPr>
          <w:rFonts w:asciiTheme="majorBidi" w:hAnsiTheme="majorBidi" w:cstheme="majorBidi"/>
          <w:sz w:val="24"/>
          <w:szCs w:val="24"/>
          <w:shd w:val="clear" w:color="auto" w:fill="FFFFFF"/>
          <w:lang w:val="en-US"/>
        </w:rPr>
        <w:t>sebanyak 20 desa yang tersebar di beberapa kecamatan</w:t>
      </w:r>
      <w:r w:rsidR="00156E4E">
        <w:rPr>
          <w:rFonts w:asciiTheme="majorBidi" w:hAnsiTheme="majorBidi" w:cstheme="majorBidi"/>
          <w:sz w:val="24"/>
          <w:szCs w:val="24"/>
          <w:shd w:val="clear" w:color="auto" w:fill="FFFFFF"/>
          <w:lang w:val="en-US"/>
        </w:rPr>
        <w:t xml:space="preserve"> se Kabupaten Bengkalis</w:t>
      </w:r>
      <w:r w:rsidR="005027C0">
        <w:rPr>
          <w:rStyle w:val="FootnoteReference"/>
          <w:rFonts w:asciiTheme="majorBidi" w:hAnsiTheme="majorBidi" w:cstheme="majorBidi"/>
          <w:sz w:val="24"/>
          <w:szCs w:val="24"/>
          <w:shd w:val="clear" w:color="auto" w:fill="FFFFFF"/>
          <w:lang w:val="en-US"/>
        </w:rPr>
        <w:footnoteReference w:id="11"/>
      </w:r>
      <w:r w:rsidR="005027C0">
        <w:rPr>
          <w:rFonts w:asciiTheme="majorBidi" w:hAnsiTheme="majorBidi" w:cstheme="majorBidi"/>
          <w:sz w:val="24"/>
          <w:szCs w:val="24"/>
          <w:shd w:val="clear" w:color="auto" w:fill="FFFFFF"/>
          <w:lang w:val="en-US"/>
        </w:rPr>
        <w:t>.</w:t>
      </w:r>
      <w:r w:rsidR="00512318">
        <w:rPr>
          <w:rFonts w:asciiTheme="majorBidi" w:hAnsiTheme="majorBidi" w:cstheme="majorBidi"/>
          <w:sz w:val="24"/>
          <w:szCs w:val="24"/>
          <w:shd w:val="clear" w:color="auto" w:fill="FFFFFF"/>
          <w:lang w:val="en-US"/>
        </w:rPr>
        <w:t xml:space="preserve"> </w:t>
      </w:r>
      <w:r w:rsidR="00AB50E7">
        <w:rPr>
          <w:rFonts w:asciiTheme="majorBidi" w:hAnsiTheme="majorBidi" w:cstheme="majorBidi"/>
          <w:sz w:val="24"/>
          <w:szCs w:val="24"/>
          <w:shd w:val="clear" w:color="auto" w:fill="FFFFFF"/>
          <w:lang w:val="en-US"/>
        </w:rPr>
        <w:t xml:space="preserve">Bagi desa yang tidak mengikuti perlombaan festival lampu colok, mereka tetap membuat lampu colok tetapi hanya untuk menghiasi jalan jalan di desa-desa masing. </w:t>
      </w:r>
    </w:p>
    <w:p w:rsidR="009A7C37" w:rsidRDefault="009A7C37" w:rsidP="00741806">
      <w:pPr>
        <w:pStyle w:val="ListParagraph"/>
        <w:spacing w:after="0" w:line="360" w:lineRule="auto"/>
        <w:ind w:left="0" w:firstLine="567"/>
        <w:jc w:val="both"/>
        <w:rPr>
          <w:rFonts w:asciiTheme="majorBidi" w:hAnsiTheme="majorBidi" w:cstheme="majorBidi"/>
          <w:sz w:val="24"/>
          <w:szCs w:val="24"/>
          <w:shd w:val="clear" w:color="auto" w:fill="FFFFFF"/>
          <w:lang w:val="en-US"/>
        </w:rPr>
      </w:pPr>
    </w:p>
    <w:p w:rsidR="00C0334E" w:rsidRDefault="00F97D35" w:rsidP="00741806">
      <w:pPr>
        <w:pStyle w:val="ListParagraph"/>
        <w:numPr>
          <w:ilvl w:val="0"/>
          <w:numId w:val="3"/>
        </w:numPr>
        <w:spacing w:after="0" w:line="360" w:lineRule="auto"/>
        <w:ind w:left="284" w:hanging="284"/>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Pendapat Masyarakat terhadap tradisi lampu colok dijadikan sebuah festival</w:t>
      </w:r>
    </w:p>
    <w:p w:rsidR="00741806" w:rsidRDefault="00741806" w:rsidP="00A2243A">
      <w:pPr>
        <w:pStyle w:val="ListParagraph"/>
        <w:spacing w:after="0" w:line="360" w:lineRule="auto"/>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Tradisi lampu colok pada awalnya tidak dijadikan sebuah festival, tetapi dibuat hanya untuk memeriahkan menyambut hari Raya Idul Fitri</w:t>
      </w:r>
      <w:r w:rsidR="005946E9">
        <w:rPr>
          <w:rFonts w:asciiTheme="majorBidi" w:hAnsiTheme="majorBidi" w:cstheme="majorBidi"/>
          <w:sz w:val="24"/>
          <w:szCs w:val="24"/>
          <w:shd w:val="clear" w:color="auto" w:fill="FFFFFF"/>
          <w:lang w:val="en-US"/>
        </w:rPr>
        <w:t xml:space="preserve">. </w:t>
      </w:r>
      <w:r w:rsidR="00F67D5D">
        <w:rPr>
          <w:rFonts w:asciiTheme="majorBidi" w:hAnsiTheme="majorBidi" w:cstheme="majorBidi"/>
          <w:sz w:val="24"/>
          <w:szCs w:val="24"/>
          <w:shd w:val="clear" w:color="auto" w:fill="FFFFFF"/>
          <w:lang w:val="en-US"/>
        </w:rPr>
        <w:t xml:space="preserve">Seiring waktu tradisi lampu colok ini mengalami penurunan sehingga pemerintah kabupaten Bengkalis menjadikan tradisi lampu colok sebagai sebuah Festival. Menurut pendapat masyarakat terhadap tradisi lampu </w:t>
      </w:r>
      <w:r w:rsidR="000D55E6">
        <w:rPr>
          <w:rFonts w:asciiTheme="majorBidi" w:hAnsiTheme="majorBidi" w:cstheme="majorBidi"/>
          <w:sz w:val="24"/>
          <w:szCs w:val="24"/>
          <w:shd w:val="clear" w:color="auto" w:fill="FFFFFF"/>
          <w:lang w:val="en-US"/>
        </w:rPr>
        <w:t xml:space="preserve">colok </w:t>
      </w:r>
      <w:r w:rsidR="00F67D5D">
        <w:rPr>
          <w:rFonts w:asciiTheme="majorBidi" w:hAnsiTheme="majorBidi" w:cstheme="majorBidi"/>
          <w:sz w:val="24"/>
          <w:szCs w:val="24"/>
          <w:shd w:val="clear" w:color="auto" w:fill="FFFFFF"/>
          <w:lang w:val="en-US"/>
        </w:rPr>
        <w:t>dijadikan</w:t>
      </w:r>
      <w:r w:rsidR="000D55E6">
        <w:rPr>
          <w:rFonts w:asciiTheme="majorBidi" w:hAnsiTheme="majorBidi" w:cstheme="majorBidi"/>
          <w:sz w:val="24"/>
          <w:szCs w:val="24"/>
          <w:shd w:val="clear" w:color="auto" w:fill="FFFFFF"/>
          <w:lang w:val="en-US"/>
        </w:rPr>
        <w:t xml:space="preserve"> </w:t>
      </w:r>
      <w:r w:rsidR="00F67D5D">
        <w:rPr>
          <w:rFonts w:asciiTheme="majorBidi" w:hAnsiTheme="majorBidi" w:cstheme="majorBidi"/>
          <w:sz w:val="24"/>
          <w:szCs w:val="24"/>
          <w:shd w:val="clear" w:color="auto" w:fill="FFFFFF"/>
          <w:lang w:val="en-US"/>
        </w:rPr>
        <w:t xml:space="preserve">sebuah festival  100% </w:t>
      </w:r>
      <w:r w:rsidR="000D55E6">
        <w:rPr>
          <w:rFonts w:asciiTheme="majorBidi" w:hAnsiTheme="majorBidi" w:cstheme="majorBidi"/>
          <w:sz w:val="24"/>
          <w:szCs w:val="24"/>
          <w:shd w:val="clear" w:color="auto" w:fill="FFFFFF"/>
          <w:lang w:val="en-US"/>
        </w:rPr>
        <w:t>Responden setuju. hal ini dapat dilihat pada Tabel 2.</w:t>
      </w:r>
    </w:p>
    <w:p w:rsidR="000D55E6" w:rsidRDefault="000D55E6" w:rsidP="0089061F">
      <w:pPr>
        <w:pStyle w:val="ListParagraph"/>
        <w:spacing w:after="0" w:line="360" w:lineRule="auto"/>
        <w:ind w:left="284"/>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lastRenderedPageBreak/>
        <w:t>Tabel 2 Pendapat Masyarakat terhadap tradisi lampu colok dijadikan sebuah festival</w:t>
      </w:r>
    </w:p>
    <w:tbl>
      <w:tblPr>
        <w:tblStyle w:val="TableGrid"/>
        <w:tblW w:w="0" w:type="auto"/>
        <w:jc w:val="center"/>
        <w:tblLook w:val="04A0" w:firstRow="1" w:lastRow="0" w:firstColumn="1" w:lastColumn="0" w:noHBand="0" w:noVBand="1"/>
      </w:tblPr>
      <w:tblGrid>
        <w:gridCol w:w="1413"/>
        <w:gridCol w:w="2551"/>
        <w:gridCol w:w="2268"/>
      </w:tblGrid>
      <w:tr w:rsidR="000D55E6" w:rsidTr="00270151">
        <w:trPr>
          <w:trHeight w:val="57"/>
          <w:jc w:val="center"/>
        </w:trPr>
        <w:tc>
          <w:tcPr>
            <w:tcW w:w="1413" w:type="dxa"/>
            <w:vMerge w:val="restart"/>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p>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Katagori</w:t>
            </w:r>
          </w:p>
        </w:tc>
        <w:tc>
          <w:tcPr>
            <w:tcW w:w="4819" w:type="dxa"/>
            <w:gridSpan w:val="2"/>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Frekuensi</w:t>
            </w:r>
          </w:p>
        </w:tc>
      </w:tr>
      <w:tr w:rsidR="000D55E6" w:rsidTr="00270151">
        <w:trPr>
          <w:trHeight w:val="57"/>
          <w:jc w:val="center"/>
        </w:trPr>
        <w:tc>
          <w:tcPr>
            <w:tcW w:w="1413" w:type="dxa"/>
            <w:vMerge/>
          </w:tcPr>
          <w:p w:rsidR="000D55E6" w:rsidRDefault="000D55E6" w:rsidP="00270151">
            <w:pPr>
              <w:pStyle w:val="ListParagraph"/>
              <w:spacing w:line="360" w:lineRule="auto"/>
              <w:ind w:left="0"/>
              <w:jc w:val="both"/>
              <w:rPr>
                <w:rFonts w:asciiTheme="majorBidi" w:hAnsiTheme="majorBidi" w:cstheme="majorBidi"/>
                <w:sz w:val="24"/>
                <w:szCs w:val="24"/>
                <w:shd w:val="clear" w:color="auto" w:fill="FFFFFF"/>
                <w:lang w:val="en-US"/>
              </w:rPr>
            </w:pPr>
          </w:p>
        </w:tc>
        <w:tc>
          <w:tcPr>
            <w:tcW w:w="2551"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Absolut</w:t>
            </w:r>
          </w:p>
        </w:tc>
        <w:tc>
          <w:tcPr>
            <w:tcW w:w="2268"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Relatif</w:t>
            </w:r>
          </w:p>
        </w:tc>
      </w:tr>
      <w:tr w:rsidR="000D55E6" w:rsidTr="005751FB">
        <w:trPr>
          <w:trHeight w:val="239"/>
          <w:jc w:val="center"/>
        </w:trPr>
        <w:tc>
          <w:tcPr>
            <w:tcW w:w="1413"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Ya</w:t>
            </w:r>
          </w:p>
        </w:tc>
        <w:tc>
          <w:tcPr>
            <w:tcW w:w="2551"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r w:rsidR="000D55E6" w:rsidTr="00270151">
        <w:trPr>
          <w:trHeight w:val="57"/>
          <w:jc w:val="center"/>
        </w:trPr>
        <w:tc>
          <w:tcPr>
            <w:tcW w:w="1413"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Tidak</w:t>
            </w:r>
          </w:p>
        </w:tc>
        <w:tc>
          <w:tcPr>
            <w:tcW w:w="2551"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w:t>
            </w:r>
          </w:p>
        </w:tc>
        <w:tc>
          <w:tcPr>
            <w:tcW w:w="2268"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w:t>
            </w:r>
          </w:p>
        </w:tc>
      </w:tr>
      <w:tr w:rsidR="000D55E6" w:rsidTr="00270151">
        <w:trPr>
          <w:trHeight w:val="57"/>
          <w:jc w:val="center"/>
        </w:trPr>
        <w:tc>
          <w:tcPr>
            <w:tcW w:w="1413"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Jumlah</w:t>
            </w:r>
          </w:p>
        </w:tc>
        <w:tc>
          <w:tcPr>
            <w:tcW w:w="2551"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0D55E6" w:rsidRDefault="000D55E6" w:rsidP="00270151">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bl>
    <w:p w:rsidR="000D55E6" w:rsidRDefault="000D55E6" w:rsidP="000D55E6">
      <w:pPr>
        <w:pStyle w:val="ListParagraph"/>
        <w:spacing w:after="0" w:line="360" w:lineRule="auto"/>
        <w:ind w:left="284" w:firstLine="992"/>
        <w:jc w:val="both"/>
        <w:rPr>
          <w:rFonts w:asciiTheme="majorBidi" w:hAnsiTheme="majorBidi" w:cstheme="majorBidi"/>
          <w:i/>
          <w:iCs/>
          <w:shd w:val="clear" w:color="auto" w:fill="FFFFFF"/>
          <w:lang w:val="en-US"/>
        </w:rPr>
      </w:pPr>
      <w:r w:rsidRPr="00BD43FA">
        <w:rPr>
          <w:rFonts w:asciiTheme="majorBidi" w:hAnsiTheme="majorBidi" w:cstheme="majorBidi"/>
          <w:i/>
          <w:iCs/>
          <w:shd w:val="clear" w:color="auto" w:fill="FFFFFF"/>
          <w:lang w:val="en-US"/>
        </w:rPr>
        <w:t xml:space="preserve">Sumber : Hasil analisa angket no </w:t>
      </w:r>
      <w:r w:rsidR="0089061F">
        <w:rPr>
          <w:rFonts w:asciiTheme="majorBidi" w:hAnsiTheme="majorBidi" w:cstheme="majorBidi"/>
          <w:i/>
          <w:iCs/>
          <w:shd w:val="clear" w:color="auto" w:fill="FFFFFF"/>
          <w:lang w:val="en-US"/>
        </w:rPr>
        <w:t>2</w:t>
      </w:r>
    </w:p>
    <w:p w:rsidR="00900831" w:rsidRDefault="000D4917" w:rsidP="00900831">
      <w:pPr>
        <w:spacing w:after="0" w:line="360" w:lineRule="auto"/>
        <w:ind w:firstLine="567"/>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lang w:val="en-US"/>
        </w:rPr>
        <w:t>Festival lampu colok yang diadakan oleh pemerintah Kabupaten Bengkalis merupakan upaya dalam mempertahan tradisi lampu colok. Menurut Kasmarni selaku Bupati B</w:t>
      </w:r>
      <w:r w:rsidR="00CE35EE">
        <w:rPr>
          <w:rFonts w:asciiTheme="majorBidi" w:hAnsiTheme="majorBidi" w:cstheme="majorBidi"/>
          <w:sz w:val="24"/>
          <w:szCs w:val="24"/>
          <w:shd w:val="clear" w:color="auto" w:fill="FFFFFF"/>
          <w:lang w:val="en-US"/>
        </w:rPr>
        <w:t>en</w:t>
      </w:r>
      <w:r>
        <w:rPr>
          <w:rFonts w:asciiTheme="majorBidi" w:hAnsiTheme="majorBidi" w:cstheme="majorBidi"/>
          <w:sz w:val="24"/>
          <w:szCs w:val="24"/>
          <w:shd w:val="clear" w:color="auto" w:fill="FFFFFF"/>
          <w:lang w:val="en-US"/>
        </w:rPr>
        <w:t>gkalis dalam sambutan pembukaan festival lampu colok</w:t>
      </w:r>
      <w:r w:rsidR="00900831">
        <w:rPr>
          <w:rFonts w:asciiTheme="majorBidi" w:hAnsiTheme="majorBidi" w:cstheme="majorBidi"/>
          <w:sz w:val="24"/>
          <w:szCs w:val="24"/>
          <w:shd w:val="clear" w:color="auto" w:fill="FFFFFF"/>
          <w:lang w:val="en-US"/>
        </w:rPr>
        <w:t xml:space="preserve"> tahun 2022</w:t>
      </w:r>
      <w:r>
        <w:rPr>
          <w:rFonts w:asciiTheme="majorBidi" w:hAnsiTheme="majorBidi" w:cstheme="majorBidi"/>
          <w:sz w:val="24"/>
          <w:szCs w:val="24"/>
          <w:shd w:val="clear" w:color="auto" w:fill="FFFFFF"/>
          <w:lang w:val="en-US"/>
        </w:rPr>
        <w:t xml:space="preserve"> </w:t>
      </w:r>
      <w:r w:rsidR="00CE35EE">
        <w:rPr>
          <w:rFonts w:asciiTheme="majorBidi" w:hAnsiTheme="majorBidi" w:cstheme="majorBidi"/>
          <w:sz w:val="24"/>
          <w:szCs w:val="24"/>
          <w:shd w:val="clear" w:color="auto" w:fill="FFFFFF"/>
          <w:lang w:val="en-US"/>
        </w:rPr>
        <w:t xml:space="preserve">mengatakan </w:t>
      </w:r>
      <w:r w:rsidR="00CE35EE" w:rsidRPr="00CE35EE">
        <w:rPr>
          <w:rFonts w:asciiTheme="majorBidi" w:hAnsiTheme="majorBidi" w:cstheme="majorBidi"/>
          <w:sz w:val="24"/>
          <w:szCs w:val="24"/>
          <w:shd w:val="clear" w:color="auto" w:fill="FFFFFF"/>
          <w:lang w:val="en-US"/>
        </w:rPr>
        <w:t xml:space="preserve">bahwa </w:t>
      </w:r>
      <w:r w:rsidR="00CE35EE" w:rsidRPr="00CE35EE">
        <w:rPr>
          <w:rFonts w:asciiTheme="majorBidi" w:hAnsiTheme="majorBidi" w:cstheme="majorBidi"/>
          <w:sz w:val="24"/>
          <w:szCs w:val="24"/>
          <w:shd w:val="clear" w:color="auto" w:fill="FFFFFF"/>
        </w:rPr>
        <w:t>pelestarian budaya lokal masyarakat Melayu ini harus tetap bersinar agar ianya tak hilang ditelan zaman, yang mana memiliki kekhasan dan keunikan tersendiri, yang dapat membuat warga Kabupaten Bengkalis yang saat ini berada di perantauan, rindu untuk pulang berhari raya di kampung halaman, serta dapat menarik kunjungan wisatawan.</w:t>
      </w:r>
      <w:r w:rsidR="00CE35EE">
        <w:rPr>
          <w:rFonts w:asciiTheme="majorBidi" w:hAnsiTheme="majorBidi" w:cstheme="majorBidi"/>
          <w:sz w:val="24"/>
          <w:szCs w:val="24"/>
          <w:shd w:val="clear" w:color="auto" w:fill="FFFFFF"/>
          <w:lang w:val="en-US"/>
        </w:rPr>
        <w:t xml:space="preserve"> Selanjutnya beliau </w:t>
      </w:r>
      <w:r w:rsidR="00CE35EE" w:rsidRPr="00CE35EE">
        <w:rPr>
          <w:rFonts w:asciiTheme="majorBidi" w:hAnsiTheme="majorBidi" w:cstheme="majorBidi"/>
          <w:sz w:val="24"/>
          <w:szCs w:val="24"/>
          <w:shd w:val="clear" w:color="auto" w:fill="FFFFFF"/>
        </w:rPr>
        <w:t>berharap agar kita untuk terus menggaungkan serta kita upayakan lampu colok ini, agar Festival Lampu Colok di Negeri Junjungan ini dapat menjadi kalender wisata religi baru, di tingkat Provinsi Riau bahkan tingkat nasional setiap tahunnya menjelang datangnya Idulfitri. Untuk itu, menjadi tugas kita semua baik itu masyarakat, pemerintah, tokoh adat, tokoh masyarakat, dan budayawan, tokoh pemuda, serta semua elemen yang ada didaerah ini, Agar dapat terus melestarikan dan menghidupkan tradisi budaya lokal ini, dari generasi ke generasi.</w:t>
      </w:r>
      <w:r w:rsidR="007B1ABF">
        <w:rPr>
          <w:rStyle w:val="FootnoteReference"/>
          <w:rFonts w:asciiTheme="majorBidi" w:hAnsiTheme="majorBidi" w:cstheme="majorBidi"/>
          <w:sz w:val="24"/>
          <w:szCs w:val="24"/>
          <w:shd w:val="clear" w:color="auto" w:fill="FFFFFF"/>
        </w:rPr>
        <w:footnoteReference w:id="12"/>
      </w:r>
    </w:p>
    <w:p w:rsidR="00900831" w:rsidRPr="00584565" w:rsidRDefault="006F4F96" w:rsidP="00900831">
      <w:pPr>
        <w:pStyle w:val="ListParagraph"/>
        <w:numPr>
          <w:ilvl w:val="0"/>
          <w:numId w:val="3"/>
        </w:numPr>
        <w:spacing w:after="0" w:line="360" w:lineRule="auto"/>
        <w:ind w:left="284" w:hanging="284"/>
        <w:jc w:val="both"/>
        <w:rPr>
          <w:rFonts w:asciiTheme="majorBidi" w:hAnsiTheme="majorBidi" w:cstheme="majorBidi"/>
          <w:sz w:val="24"/>
          <w:szCs w:val="24"/>
          <w:shd w:val="clear" w:color="auto" w:fill="FFFFFF"/>
        </w:rPr>
      </w:pPr>
      <w:r>
        <w:rPr>
          <w:rFonts w:asciiTheme="majorBidi" w:hAnsiTheme="majorBidi" w:cstheme="majorBidi"/>
          <w:sz w:val="24"/>
          <w:szCs w:val="24"/>
          <w:lang w:val="en-US"/>
        </w:rPr>
        <w:t>Partisipasi</w:t>
      </w:r>
      <w:r w:rsidR="00900831" w:rsidRPr="00900831">
        <w:rPr>
          <w:rFonts w:asciiTheme="majorBidi" w:hAnsiTheme="majorBidi" w:cstheme="majorBidi"/>
          <w:sz w:val="24"/>
          <w:szCs w:val="24"/>
          <w:lang w:val="en-US"/>
        </w:rPr>
        <w:t xml:space="preserve"> masyarakat dalam membuat lampu colok</w:t>
      </w:r>
    </w:p>
    <w:p w:rsidR="00584565" w:rsidRPr="00584565" w:rsidRDefault="00584565" w:rsidP="00584565">
      <w:pPr>
        <w:pStyle w:val="ListParagraph"/>
        <w:spacing w:after="0" w:line="360" w:lineRule="auto"/>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Dari hasil angket yang peneliti sebarkan</w:t>
      </w:r>
      <w:r w:rsidR="001B2A5B">
        <w:rPr>
          <w:rFonts w:asciiTheme="majorBidi" w:hAnsiTheme="majorBidi" w:cstheme="majorBidi"/>
          <w:sz w:val="24"/>
          <w:szCs w:val="24"/>
          <w:shd w:val="clear" w:color="auto" w:fill="FFFFFF"/>
          <w:lang w:val="en-US"/>
        </w:rPr>
        <w:t xml:space="preserve">, </w:t>
      </w:r>
      <w:r w:rsidR="00D2017C">
        <w:rPr>
          <w:rFonts w:asciiTheme="majorBidi" w:hAnsiTheme="majorBidi" w:cstheme="majorBidi"/>
          <w:sz w:val="24"/>
          <w:szCs w:val="24"/>
          <w:shd w:val="clear" w:color="auto" w:fill="FFFFFF"/>
          <w:lang w:val="en-US"/>
        </w:rPr>
        <w:t>partisipasi masyarkatat dalam ikut serta membuat lampu colok sebanyak 52,83 % telah membantu dan 47,17 tidak membantu dalam proses pembuatan lampu colok. Hal terlihat pada tabel 3</w:t>
      </w:r>
    </w:p>
    <w:p w:rsidR="00D2017C" w:rsidRDefault="00D2017C" w:rsidP="009A7C37">
      <w:pPr>
        <w:pStyle w:val="ListParagraph"/>
        <w:spacing w:after="0" w:line="360" w:lineRule="auto"/>
        <w:ind w:left="284"/>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Tabel 3 </w:t>
      </w:r>
      <w:r w:rsidR="006B5984">
        <w:rPr>
          <w:rFonts w:asciiTheme="majorBidi" w:hAnsiTheme="majorBidi" w:cstheme="majorBidi"/>
          <w:sz w:val="24"/>
          <w:szCs w:val="24"/>
          <w:shd w:val="clear" w:color="auto" w:fill="FFFFFF"/>
          <w:lang w:val="en-US"/>
        </w:rPr>
        <w:t>Partisipasi</w:t>
      </w:r>
      <w:r>
        <w:rPr>
          <w:rFonts w:asciiTheme="majorBidi" w:hAnsiTheme="majorBidi" w:cstheme="majorBidi"/>
          <w:sz w:val="24"/>
          <w:szCs w:val="24"/>
          <w:shd w:val="clear" w:color="auto" w:fill="FFFFFF"/>
          <w:lang w:val="en-US"/>
        </w:rPr>
        <w:t xml:space="preserve"> masyarakat dalam membuat lampu colok</w:t>
      </w:r>
    </w:p>
    <w:tbl>
      <w:tblPr>
        <w:tblStyle w:val="TableGrid"/>
        <w:tblW w:w="0" w:type="auto"/>
        <w:jc w:val="center"/>
        <w:tblLook w:val="04A0" w:firstRow="1" w:lastRow="0" w:firstColumn="1" w:lastColumn="0" w:noHBand="0" w:noVBand="1"/>
      </w:tblPr>
      <w:tblGrid>
        <w:gridCol w:w="1413"/>
        <w:gridCol w:w="2551"/>
        <w:gridCol w:w="2268"/>
      </w:tblGrid>
      <w:tr w:rsidR="00D2017C" w:rsidTr="00AA4168">
        <w:trPr>
          <w:trHeight w:val="57"/>
          <w:jc w:val="center"/>
        </w:trPr>
        <w:tc>
          <w:tcPr>
            <w:tcW w:w="1413" w:type="dxa"/>
            <w:vMerge w:val="restart"/>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p>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Katagori</w:t>
            </w:r>
          </w:p>
        </w:tc>
        <w:tc>
          <w:tcPr>
            <w:tcW w:w="4819" w:type="dxa"/>
            <w:gridSpan w:val="2"/>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Frekuensi</w:t>
            </w:r>
          </w:p>
        </w:tc>
      </w:tr>
      <w:tr w:rsidR="00D2017C" w:rsidTr="00AA4168">
        <w:trPr>
          <w:trHeight w:val="57"/>
          <w:jc w:val="center"/>
        </w:trPr>
        <w:tc>
          <w:tcPr>
            <w:tcW w:w="1413" w:type="dxa"/>
            <w:vMerge/>
          </w:tcPr>
          <w:p w:rsidR="00D2017C" w:rsidRDefault="00D2017C" w:rsidP="00AA4168">
            <w:pPr>
              <w:pStyle w:val="ListParagraph"/>
              <w:spacing w:line="360" w:lineRule="auto"/>
              <w:ind w:left="0"/>
              <w:jc w:val="both"/>
              <w:rPr>
                <w:rFonts w:asciiTheme="majorBidi" w:hAnsiTheme="majorBidi" w:cstheme="majorBidi"/>
                <w:sz w:val="24"/>
                <w:szCs w:val="24"/>
                <w:shd w:val="clear" w:color="auto" w:fill="FFFFFF"/>
                <w:lang w:val="en-US"/>
              </w:rPr>
            </w:pPr>
          </w:p>
        </w:tc>
        <w:tc>
          <w:tcPr>
            <w:tcW w:w="2551"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Absolut</w:t>
            </w:r>
          </w:p>
        </w:tc>
        <w:tc>
          <w:tcPr>
            <w:tcW w:w="2268"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Relatif</w:t>
            </w:r>
          </w:p>
        </w:tc>
      </w:tr>
      <w:tr w:rsidR="00D2017C" w:rsidTr="00AA4168">
        <w:trPr>
          <w:trHeight w:val="239"/>
          <w:jc w:val="center"/>
        </w:trPr>
        <w:tc>
          <w:tcPr>
            <w:tcW w:w="1413"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Ya</w:t>
            </w:r>
          </w:p>
        </w:tc>
        <w:tc>
          <w:tcPr>
            <w:tcW w:w="2551"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28</w:t>
            </w:r>
          </w:p>
        </w:tc>
        <w:tc>
          <w:tcPr>
            <w:tcW w:w="2268"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52,83</w:t>
            </w:r>
          </w:p>
        </w:tc>
      </w:tr>
      <w:tr w:rsidR="00D2017C" w:rsidTr="00AA4168">
        <w:trPr>
          <w:trHeight w:val="57"/>
          <w:jc w:val="center"/>
        </w:trPr>
        <w:tc>
          <w:tcPr>
            <w:tcW w:w="1413"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Tidak</w:t>
            </w:r>
          </w:p>
        </w:tc>
        <w:tc>
          <w:tcPr>
            <w:tcW w:w="2551"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25</w:t>
            </w:r>
          </w:p>
        </w:tc>
        <w:tc>
          <w:tcPr>
            <w:tcW w:w="2268"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47,17</w:t>
            </w:r>
          </w:p>
        </w:tc>
      </w:tr>
      <w:tr w:rsidR="00D2017C" w:rsidTr="00AA4168">
        <w:trPr>
          <w:trHeight w:val="57"/>
          <w:jc w:val="center"/>
        </w:trPr>
        <w:tc>
          <w:tcPr>
            <w:tcW w:w="1413"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Jumlah</w:t>
            </w:r>
          </w:p>
        </w:tc>
        <w:tc>
          <w:tcPr>
            <w:tcW w:w="2551"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D2017C" w:rsidRDefault="00D2017C"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bl>
    <w:p w:rsidR="00D2017C" w:rsidRDefault="00D2017C" w:rsidP="00D2017C">
      <w:pPr>
        <w:pStyle w:val="ListParagraph"/>
        <w:spacing w:after="0" w:line="360" w:lineRule="auto"/>
        <w:ind w:left="284" w:firstLine="992"/>
        <w:jc w:val="both"/>
        <w:rPr>
          <w:rFonts w:asciiTheme="majorBidi" w:hAnsiTheme="majorBidi" w:cstheme="majorBidi"/>
          <w:i/>
          <w:iCs/>
          <w:shd w:val="clear" w:color="auto" w:fill="FFFFFF"/>
          <w:lang w:val="en-US"/>
        </w:rPr>
      </w:pPr>
      <w:r w:rsidRPr="00BD43FA">
        <w:rPr>
          <w:rFonts w:asciiTheme="majorBidi" w:hAnsiTheme="majorBidi" w:cstheme="majorBidi"/>
          <w:i/>
          <w:iCs/>
          <w:shd w:val="clear" w:color="auto" w:fill="FFFFFF"/>
          <w:lang w:val="en-US"/>
        </w:rPr>
        <w:t xml:space="preserve">Sumber : Hasil analisa angket no </w:t>
      </w:r>
      <w:r w:rsidR="00906E88">
        <w:rPr>
          <w:rFonts w:asciiTheme="majorBidi" w:hAnsiTheme="majorBidi" w:cstheme="majorBidi"/>
          <w:i/>
          <w:iCs/>
          <w:shd w:val="clear" w:color="auto" w:fill="FFFFFF"/>
          <w:lang w:val="en-US"/>
        </w:rPr>
        <w:t>3</w:t>
      </w:r>
    </w:p>
    <w:p w:rsidR="00D2017C" w:rsidRDefault="00AB5F46" w:rsidP="006F4F96">
      <w:pPr>
        <w:pStyle w:val="ListParagraph"/>
        <w:spacing w:after="0" w:line="360" w:lineRule="auto"/>
        <w:ind w:left="0" w:firstLine="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Berdasarkan tabel tersebut terlihat bahwa tidak semua masyarkat ikut membantu dalam proses pembuatan lampu colok, rata rata yang membuat lampu colok berdasarkan observasi dilapangan adalah para pemuda desa. P</w:t>
      </w:r>
      <w:r w:rsidR="00367035">
        <w:rPr>
          <w:rFonts w:asciiTheme="majorBidi" w:hAnsiTheme="majorBidi" w:cstheme="majorBidi"/>
          <w:sz w:val="24"/>
          <w:szCs w:val="24"/>
          <w:lang w:val="en-US"/>
        </w:rPr>
        <w:t>roses pembuatan lampu colok memerlukan waktu kurang lebih 3 minggu. Berdasarkan penelitian yang dilakukan oleh Sari (2015), proses pembuatan lampu colok terbagi menjadi beberpa tahapan. Tahapan pertama yaitu tahap persiapan lampu colok. Tahapan ini meliputi</w:t>
      </w:r>
      <w:r w:rsidR="00367035" w:rsidRPr="00367035">
        <w:rPr>
          <w:rFonts w:asciiTheme="majorBidi" w:hAnsiTheme="majorBidi" w:cstheme="majorBidi"/>
          <w:sz w:val="24"/>
          <w:szCs w:val="24"/>
          <w:lang w:val="en-US"/>
        </w:rPr>
        <w:t xml:space="preserve"> </w:t>
      </w:r>
      <w:r w:rsidR="00367035">
        <w:rPr>
          <w:rFonts w:asciiTheme="majorBidi" w:hAnsiTheme="majorBidi" w:cstheme="majorBidi"/>
          <w:sz w:val="24"/>
          <w:szCs w:val="24"/>
          <w:lang w:val="en-US"/>
        </w:rPr>
        <w:t>m</w:t>
      </w:r>
      <w:r w:rsidR="00367035" w:rsidRPr="00367035">
        <w:rPr>
          <w:rFonts w:asciiTheme="majorBidi" w:hAnsiTheme="majorBidi" w:cstheme="majorBidi"/>
          <w:sz w:val="24"/>
          <w:szCs w:val="24"/>
          <w:lang w:val="en-US"/>
        </w:rPr>
        <w:t>encari kayu di hutan</w:t>
      </w:r>
      <w:r w:rsidR="00367035">
        <w:rPr>
          <w:rFonts w:asciiTheme="majorBidi" w:hAnsiTheme="majorBidi" w:cstheme="majorBidi"/>
          <w:sz w:val="24"/>
          <w:szCs w:val="24"/>
          <w:lang w:val="en-US"/>
        </w:rPr>
        <w:t>,</w:t>
      </w:r>
      <w:r w:rsidR="00367035" w:rsidRPr="00367035">
        <w:rPr>
          <w:rFonts w:asciiTheme="majorBidi" w:hAnsiTheme="majorBidi" w:cstheme="majorBidi"/>
          <w:sz w:val="24"/>
          <w:szCs w:val="24"/>
          <w:lang w:val="en-US"/>
        </w:rPr>
        <w:t xml:space="preserve"> mempersiapkan bahan-bahan yang</w:t>
      </w:r>
      <w:r w:rsidR="00367035">
        <w:rPr>
          <w:rFonts w:asciiTheme="majorBidi" w:hAnsiTheme="majorBidi" w:cstheme="majorBidi"/>
          <w:sz w:val="24"/>
          <w:szCs w:val="24"/>
          <w:lang w:val="en-US"/>
        </w:rPr>
        <w:t xml:space="preserve"> </w:t>
      </w:r>
      <w:r w:rsidR="00367035" w:rsidRPr="00367035">
        <w:rPr>
          <w:rFonts w:asciiTheme="majorBidi" w:hAnsiTheme="majorBidi" w:cstheme="majorBidi"/>
          <w:sz w:val="24"/>
          <w:szCs w:val="24"/>
          <w:lang w:val="en-US"/>
        </w:rPr>
        <w:t>digunakan untuk membuat lampu</w:t>
      </w:r>
      <w:r w:rsidR="00367035">
        <w:rPr>
          <w:rFonts w:asciiTheme="majorBidi" w:hAnsiTheme="majorBidi" w:cstheme="majorBidi"/>
          <w:sz w:val="24"/>
          <w:szCs w:val="24"/>
          <w:lang w:val="en-US"/>
        </w:rPr>
        <w:t>, p</w:t>
      </w:r>
      <w:r w:rsidR="00367035" w:rsidRPr="00367035">
        <w:rPr>
          <w:rFonts w:asciiTheme="majorBidi" w:hAnsiTheme="majorBidi" w:cstheme="majorBidi"/>
          <w:sz w:val="24"/>
          <w:szCs w:val="24"/>
          <w:lang w:val="en-US"/>
        </w:rPr>
        <w:t>embagian tugas yang diberikan</w:t>
      </w:r>
      <w:r w:rsidR="00367035">
        <w:rPr>
          <w:rFonts w:asciiTheme="majorBidi" w:hAnsiTheme="majorBidi" w:cstheme="majorBidi"/>
          <w:sz w:val="24"/>
          <w:szCs w:val="24"/>
          <w:lang w:val="en-US"/>
        </w:rPr>
        <w:t xml:space="preserve"> </w:t>
      </w:r>
      <w:r w:rsidR="00367035" w:rsidRPr="00367035">
        <w:rPr>
          <w:rFonts w:asciiTheme="majorBidi" w:hAnsiTheme="majorBidi" w:cstheme="majorBidi"/>
          <w:sz w:val="24"/>
          <w:szCs w:val="24"/>
          <w:lang w:val="en-US"/>
        </w:rPr>
        <w:t>ketua kelompok pendiri lampu colok</w:t>
      </w:r>
      <w:r w:rsidR="00367035">
        <w:rPr>
          <w:rFonts w:asciiTheme="majorBidi" w:hAnsiTheme="majorBidi" w:cstheme="majorBidi"/>
          <w:sz w:val="24"/>
          <w:szCs w:val="24"/>
          <w:lang w:val="en-US"/>
        </w:rPr>
        <w:t xml:space="preserve"> </w:t>
      </w:r>
      <w:r w:rsidR="00367035" w:rsidRPr="00367035">
        <w:rPr>
          <w:rFonts w:asciiTheme="majorBidi" w:hAnsiTheme="majorBidi" w:cstheme="majorBidi"/>
          <w:sz w:val="24"/>
          <w:szCs w:val="24"/>
          <w:lang w:val="en-US"/>
        </w:rPr>
        <w:t>kepada beberapa anggota kelompok</w:t>
      </w:r>
      <w:r w:rsidR="00367035">
        <w:rPr>
          <w:rFonts w:asciiTheme="majorBidi" w:hAnsiTheme="majorBidi" w:cstheme="majorBidi"/>
          <w:sz w:val="24"/>
          <w:szCs w:val="24"/>
          <w:lang w:val="en-US"/>
        </w:rPr>
        <w:t xml:space="preserve"> </w:t>
      </w:r>
      <w:r w:rsidR="00367035" w:rsidRPr="00367035">
        <w:rPr>
          <w:rFonts w:asciiTheme="majorBidi" w:hAnsiTheme="majorBidi" w:cstheme="majorBidi"/>
          <w:sz w:val="24"/>
          <w:szCs w:val="24"/>
          <w:lang w:val="en-US"/>
        </w:rPr>
        <w:t xml:space="preserve">yang pandai </w:t>
      </w:r>
      <w:r w:rsidR="00367035">
        <w:rPr>
          <w:rFonts w:asciiTheme="majorBidi" w:hAnsiTheme="majorBidi" w:cstheme="majorBidi"/>
          <w:sz w:val="24"/>
          <w:szCs w:val="24"/>
          <w:lang w:val="en-US"/>
        </w:rPr>
        <w:t>dan</w:t>
      </w:r>
      <w:r w:rsidR="006F4F96">
        <w:rPr>
          <w:rFonts w:asciiTheme="majorBidi" w:hAnsiTheme="majorBidi" w:cstheme="majorBidi"/>
          <w:sz w:val="24"/>
          <w:szCs w:val="24"/>
          <w:lang w:val="en-US"/>
        </w:rPr>
        <w:t xml:space="preserve"> m</w:t>
      </w:r>
      <w:r w:rsidR="00367035" w:rsidRPr="00367035">
        <w:rPr>
          <w:rFonts w:asciiTheme="majorBidi" w:hAnsiTheme="majorBidi" w:cstheme="majorBidi"/>
          <w:sz w:val="24"/>
          <w:szCs w:val="24"/>
          <w:lang w:val="en-US"/>
        </w:rPr>
        <w:t>embersihkan tapak atau lokasi</w:t>
      </w:r>
      <w:r w:rsidR="006F4F96">
        <w:rPr>
          <w:rFonts w:asciiTheme="majorBidi" w:hAnsiTheme="majorBidi" w:cstheme="majorBidi"/>
          <w:sz w:val="24"/>
          <w:szCs w:val="24"/>
          <w:lang w:val="en-US"/>
        </w:rPr>
        <w:t xml:space="preserve"> </w:t>
      </w:r>
      <w:r w:rsidR="00367035" w:rsidRPr="00367035">
        <w:rPr>
          <w:rFonts w:asciiTheme="majorBidi" w:hAnsiTheme="majorBidi" w:cstheme="majorBidi"/>
          <w:sz w:val="24"/>
          <w:szCs w:val="24"/>
          <w:lang w:val="en-US"/>
        </w:rPr>
        <w:t>lampu colok</w:t>
      </w:r>
      <w:r w:rsidR="006F4F96">
        <w:rPr>
          <w:rFonts w:asciiTheme="majorBidi" w:hAnsiTheme="majorBidi" w:cstheme="majorBidi"/>
          <w:sz w:val="24"/>
          <w:szCs w:val="24"/>
          <w:lang w:val="en-US"/>
        </w:rPr>
        <w:t>. Tahapan kedua adalah tahap pelaksanaan, dimana pada tahap pelaksanaan ini terdiri dari mendirikan Gapura dan melatakkan desain pada gapura.</w:t>
      </w:r>
      <w:r w:rsidR="006F4F96">
        <w:rPr>
          <w:rStyle w:val="FootnoteReference"/>
          <w:rFonts w:asciiTheme="majorBidi" w:hAnsiTheme="majorBidi" w:cstheme="majorBidi"/>
          <w:sz w:val="24"/>
          <w:szCs w:val="24"/>
          <w:lang w:val="en-US"/>
        </w:rPr>
        <w:footnoteReference w:id="13"/>
      </w:r>
      <w:r w:rsidR="006F4F96">
        <w:rPr>
          <w:rFonts w:asciiTheme="majorBidi" w:hAnsiTheme="majorBidi" w:cstheme="majorBidi"/>
          <w:sz w:val="24"/>
          <w:szCs w:val="24"/>
          <w:lang w:val="en-US"/>
        </w:rPr>
        <w:t xml:space="preserve"> </w:t>
      </w:r>
    </w:p>
    <w:p w:rsidR="006B5984" w:rsidRPr="006B5984" w:rsidRDefault="006F4F96" w:rsidP="006B5984">
      <w:pPr>
        <w:pStyle w:val="ListParagraph"/>
        <w:numPr>
          <w:ilvl w:val="0"/>
          <w:numId w:val="3"/>
        </w:numPr>
        <w:ind w:left="284" w:hanging="284"/>
        <w:rPr>
          <w:shd w:val="clear" w:color="auto" w:fill="FFFFFF"/>
        </w:rPr>
      </w:pPr>
      <w:r w:rsidRPr="006B5984">
        <w:rPr>
          <w:rFonts w:asciiTheme="majorBidi" w:hAnsiTheme="majorBidi" w:cstheme="majorBidi"/>
          <w:sz w:val="24"/>
          <w:szCs w:val="24"/>
        </w:rPr>
        <w:t>Keikutsertaan</w:t>
      </w:r>
      <w:r w:rsidR="006B5984" w:rsidRPr="006B5984">
        <w:rPr>
          <w:rFonts w:asciiTheme="majorBidi" w:hAnsiTheme="majorBidi" w:cstheme="majorBidi"/>
          <w:sz w:val="24"/>
          <w:szCs w:val="24"/>
        </w:rPr>
        <w:t xml:space="preserve">  mas</w:t>
      </w:r>
      <w:r w:rsidR="006B5984" w:rsidRPr="006B5984">
        <w:rPr>
          <w:rFonts w:asciiTheme="majorBidi" w:hAnsiTheme="majorBidi" w:cstheme="majorBidi"/>
          <w:sz w:val="24"/>
          <w:szCs w:val="24"/>
          <w:lang w:val="en-US"/>
        </w:rPr>
        <w:t>yarakat dalam mengikuti fest</w:t>
      </w:r>
      <w:r w:rsidR="006B5984">
        <w:rPr>
          <w:rFonts w:asciiTheme="majorBidi" w:hAnsiTheme="majorBidi" w:cstheme="majorBidi"/>
          <w:sz w:val="24"/>
          <w:szCs w:val="24"/>
          <w:lang w:val="en-US"/>
        </w:rPr>
        <w:t>i</w:t>
      </w:r>
      <w:r w:rsidR="006B5984" w:rsidRPr="006B5984">
        <w:rPr>
          <w:rFonts w:asciiTheme="majorBidi" w:hAnsiTheme="majorBidi" w:cstheme="majorBidi"/>
          <w:sz w:val="24"/>
          <w:szCs w:val="24"/>
          <w:lang w:val="en-US"/>
        </w:rPr>
        <w:t>val lampu colok</w:t>
      </w:r>
    </w:p>
    <w:p w:rsidR="006B5984" w:rsidRDefault="006B5984" w:rsidP="006B5984">
      <w:pPr>
        <w:pStyle w:val="ListParagraph"/>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Berdasarkan hasil penelitian terlihat masyarakat yang mengikuti festival seperti terlihat pada tabael 4.</w:t>
      </w:r>
    </w:p>
    <w:p w:rsidR="006B5984" w:rsidRDefault="006B5984" w:rsidP="006B5984">
      <w:pPr>
        <w:pStyle w:val="ListParagraph"/>
        <w:spacing w:after="0" w:line="360" w:lineRule="auto"/>
        <w:ind w:left="284"/>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Tabel 4 Keikutsertaan </w:t>
      </w:r>
      <w:r w:rsidRPr="006B5984">
        <w:rPr>
          <w:rFonts w:asciiTheme="majorBidi" w:hAnsiTheme="majorBidi" w:cstheme="majorBidi"/>
          <w:sz w:val="24"/>
          <w:szCs w:val="24"/>
        </w:rPr>
        <w:t>mas</w:t>
      </w:r>
      <w:r w:rsidRPr="006B5984">
        <w:rPr>
          <w:rFonts w:asciiTheme="majorBidi" w:hAnsiTheme="majorBidi" w:cstheme="majorBidi"/>
          <w:sz w:val="24"/>
          <w:szCs w:val="24"/>
          <w:lang w:val="en-US"/>
        </w:rPr>
        <w:t>yarakat dalam mengikuti fest</w:t>
      </w:r>
      <w:r>
        <w:rPr>
          <w:rFonts w:asciiTheme="majorBidi" w:hAnsiTheme="majorBidi" w:cstheme="majorBidi"/>
          <w:sz w:val="24"/>
          <w:szCs w:val="24"/>
          <w:lang w:val="en-US"/>
        </w:rPr>
        <w:t>i</w:t>
      </w:r>
      <w:r w:rsidRPr="006B5984">
        <w:rPr>
          <w:rFonts w:asciiTheme="majorBidi" w:hAnsiTheme="majorBidi" w:cstheme="majorBidi"/>
          <w:sz w:val="24"/>
          <w:szCs w:val="24"/>
          <w:lang w:val="en-US"/>
        </w:rPr>
        <w:t>val lampu colok</w:t>
      </w:r>
    </w:p>
    <w:tbl>
      <w:tblPr>
        <w:tblStyle w:val="TableGrid"/>
        <w:tblW w:w="0" w:type="auto"/>
        <w:jc w:val="center"/>
        <w:tblLook w:val="04A0" w:firstRow="1" w:lastRow="0" w:firstColumn="1" w:lastColumn="0" w:noHBand="0" w:noVBand="1"/>
      </w:tblPr>
      <w:tblGrid>
        <w:gridCol w:w="1413"/>
        <w:gridCol w:w="2551"/>
        <w:gridCol w:w="2268"/>
      </w:tblGrid>
      <w:tr w:rsidR="006B5984" w:rsidTr="00AA4168">
        <w:trPr>
          <w:trHeight w:val="57"/>
          <w:jc w:val="center"/>
        </w:trPr>
        <w:tc>
          <w:tcPr>
            <w:tcW w:w="1413" w:type="dxa"/>
            <w:vMerge w:val="restart"/>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p>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Katagori</w:t>
            </w:r>
          </w:p>
        </w:tc>
        <w:tc>
          <w:tcPr>
            <w:tcW w:w="4819" w:type="dxa"/>
            <w:gridSpan w:val="2"/>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Frekuensi</w:t>
            </w:r>
          </w:p>
        </w:tc>
      </w:tr>
      <w:tr w:rsidR="006B5984" w:rsidTr="00AA4168">
        <w:trPr>
          <w:trHeight w:val="57"/>
          <w:jc w:val="center"/>
        </w:trPr>
        <w:tc>
          <w:tcPr>
            <w:tcW w:w="1413" w:type="dxa"/>
            <w:vMerge/>
          </w:tcPr>
          <w:p w:rsidR="006B5984" w:rsidRDefault="006B5984" w:rsidP="00AA4168">
            <w:pPr>
              <w:pStyle w:val="ListParagraph"/>
              <w:spacing w:line="360" w:lineRule="auto"/>
              <w:ind w:left="0"/>
              <w:jc w:val="both"/>
              <w:rPr>
                <w:rFonts w:asciiTheme="majorBidi" w:hAnsiTheme="majorBidi" w:cstheme="majorBidi"/>
                <w:sz w:val="24"/>
                <w:szCs w:val="24"/>
                <w:shd w:val="clear" w:color="auto" w:fill="FFFFFF"/>
                <w:lang w:val="en-US"/>
              </w:rPr>
            </w:pPr>
          </w:p>
        </w:tc>
        <w:tc>
          <w:tcPr>
            <w:tcW w:w="2551"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Absolut</w:t>
            </w:r>
          </w:p>
        </w:tc>
        <w:tc>
          <w:tcPr>
            <w:tcW w:w="2268"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Relatif</w:t>
            </w:r>
          </w:p>
        </w:tc>
      </w:tr>
      <w:tr w:rsidR="006B5984" w:rsidTr="00AA4168">
        <w:trPr>
          <w:trHeight w:val="239"/>
          <w:jc w:val="center"/>
        </w:trPr>
        <w:tc>
          <w:tcPr>
            <w:tcW w:w="1413"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Ya</w:t>
            </w:r>
          </w:p>
        </w:tc>
        <w:tc>
          <w:tcPr>
            <w:tcW w:w="2551"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35</w:t>
            </w:r>
          </w:p>
        </w:tc>
        <w:tc>
          <w:tcPr>
            <w:tcW w:w="2268"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66,04</w:t>
            </w:r>
          </w:p>
        </w:tc>
      </w:tr>
      <w:tr w:rsidR="006B5984" w:rsidTr="00AA4168">
        <w:trPr>
          <w:trHeight w:val="57"/>
          <w:jc w:val="center"/>
        </w:trPr>
        <w:tc>
          <w:tcPr>
            <w:tcW w:w="1413"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Tidak</w:t>
            </w:r>
          </w:p>
        </w:tc>
        <w:tc>
          <w:tcPr>
            <w:tcW w:w="2551"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18</w:t>
            </w:r>
          </w:p>
        </w:tc>
        <w:tc>
          <w:tcPr>
            <w:tcW w:w="2268"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33,96</w:t>
            </w:r>
          </w:p>
        </w:tc>
      </w:tr>
      <w:tr w:rsidR="006B5984" w:rsidTr="00AA4168">
        <w:trPr>
          <w:trHeight w:val="57"/>
          <w:jc w:val="center"/>
        </w:trPr>
        <w:tc>
          <w:tcPr>
            <w:tcW w:w="1413"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Jumlah</w:t>
            </w:r>
          </w:p>
        </w:tc>
        <w:tc>
          <w:tcPr>
            <w:tcW w:w="2551"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6B5984" w:rsidRDefault="006B5984" w:rsidP="00AA416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bl>
    <w:p w:rsidR="006B5984" w:rsidRDefault="006B5984" w:rsidP="006B5984">
      <w:pPr>
        <w:pStyle w:val="ListParagraph"/>
        <w:spacing w:after="0" w:line="360" w:lineRule="auto"/>
        <w:ind w:left="284" w:firstLine="992"/>
        <w:jc w:val="both"/>
        <w:rPr>
          <w:rFonts w:asciiTheme="majorBidi" w:hAnsiTheme="majorBidi" w:cstheme="majorBidi"/>
          <w:i/>
          <w:iCs/>
          <w:shd w:val="clear" w:color="auto" w:fill="FFFFFF"/>
          <w:lang w:val="en-US"/>
        </w:rPr>
      </w:pPr>
      <w:r w:rsidRPr="00BD43FA">
        <w:rPr>
          <w:rFonts w:asciiTheme="majorBidi" w:hAnsiTheme="majorBidi" w:cstheme="majorBidi"/>
          <w:i/>
          <w:iCs/>
          <w:shd w:val="clear" w:color="auto" w:fill="FFFFFF"/>
          <w:lang w:val="en-US"/>
        </w:rPr>
        <w:t xml:space="preserve">Sumber : Hasil analisa angket no </w:t>
      </w:r>
      <w:r>
        <w:rPr>
          <w:rFonts w:asciiTheme="majorBidi" w:hAnsiTheme="majorBidi" w:cstheme="majorBidi"/>
          <w:i/>
          <w:iCs/>
          <w:shd w:val="clear" w:color="auto" w:fill="FFFFFF"/>
          <w:lang w:val="en-US"/>
        </w:rPr>
        <w:t>4</w:t>
      </w:r>
    </w:p>
    <w:p w:rsidR="006B5984" w:rsidRPr="006B5984" w:rsidRDefault="006B5984" w:rsidP="006B5984">
      <w:pPr>
        <w:pStyle w:val="ListParagraph"/>
        <w:ind w:left="0" w:firstLine="567"/>
        <w:jc w:val="both"/>
        <w:rPr>
          <w:rFonts w:asciiTheme="majorBidi" w:hAnsiTheme="majorBidi" w:cstheme="majorBidi"/>
          <w:sz w:val="24"/>
          <w:szCs w:val="24"/>
          <w:shd w:val="clear" w:color="auto" w:fill="FFFFFF"/>
          <w:lang w:val="en-US"/>
        </w:rPr>
      </w:pPr>
    </w:p>
    <w:p w:rsidR="006B5984" w:rsidRDefault="0087739D" w:rsidP="004D3B5A">
      <w:pPr>
        <w:pStyle w:val="ListParagraph"/>
        <w:spacing w:line="360" w:lineRule="auto"/>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Dari </w:t>
      </w:r>
      <w:r w:rsidR="00315AC8">
        <w:rPr>
          <w:rFonts w:asciiTheme="majorBidi" w:hAnsiTheme="majorBidi" w:cstheme="majorBidi"/>
          <w:sz w:val="24"/>
          <w:szCs w:val="24"/>
          <w:shd w:val="clear" w:color="auto" w:fill="FFFFFF"/>
          <w:lang w:val="en-US"/>
        </w:rPr>
        <w:t xml:space="preserve">Tabel </w:t>
      </w:r>
      <w:r>
        <w:rPr>
          <w:rFonts w:asciiTheme="majorBidi" w:hAnsiTheme="majorBidi" w:cstheme="majorBidi"/>
          <w:sz w:val="24"/>
          <w:szCs w:val="24"/>
          <w:shd w:val="clear" w:color="auto" w:fill="FFFFFF"/>
          <w:lang w:val="en-US"/>
        </w:rPr>
        <w:t>4</w:t>
      </w:r>
      <w:r w:rsidR="00C019CA">
        <w:rPr>
          <w:rFonts w:asciiTheme="majorBidi" w:hAnsiTheme="majorBidi" w:cstheme="majorBidi"/>
          <w:sz w:val="24"/>
          <w:szCs w:val="24"/>
          <w:shd w:val="clear" w:color="auto" w:fill="FFFFFF"/>
          <w:lang w:val="en-US"/>
        </w:rPr>
        <w:t xml:space="preserve"> t</w:t>
      </w:r>
      <w:r>
        <w:rPr>
          <w:rFonts w:asciiTheme="majorBidi" w:hAnsiTheme="majorBidi" w:cstheme="majorBidi"/>
          <w:sz w:val="24"/>
          <w:szCs w:val="24"/>
          <w:shd w:val="clear" w:color="auto" w:fill="FFFFFF"/>
          <w:lang w:val="en-US"/>
        </w:rPr>
        <w:t xml:space="preserve">erlihat bahwa tidak semua </w:t>
      </w:r>
      <w:r w:rsidR="00A809D9">
        <w:rPr>
          <w:rFonts w:asciiTheme="majorBidi" w:hAnsiTheme="majorBidi" w:cstheme="majorBidi"/>
          <w:sz w:val="24"/>
          <w:szCs w:val="24"/>
          <w:shd w:val="clear" w:color="auto" w:fill="FFFFFF"/>
          <w:lang w:val="en-US"/>
        </w:rPr>
        <w:t xml:space="preserve">masyarakat </w:t>
      </w:r>
      <w:r>
        <w:rPr>
          <w:rFonts w:asciiTheme="majorBidi" w:hAnsiTheme="majorBidi" w:cstheme="majorBidi"/>
          <w:sz w:val="24"/>
          <w:szCs w:val="24"/>
          <w:shd w:val="clear" w:color="auto" w:fill="FFFFFF"/>
          <w:lang w:val="en-US"/>
        </w:rPr>
        <w:t>mengikuti festival lampu colok yang diadakan setiap tahun sekali tersebut</w:t>
      </w:r>
      <w:r w:rsidR="00A809D9">
        <w:rPr>
          <w:rFonts w:asciiTheme="majorBidi" w:hAnsiTheme="majorBidi" w:cstheme="majorBidi"/>
          <w:sz w:val="24"/>
          <w:szCs w:val="24"/>
          <w:shd w:val="clear" w:color="auto" w:fill="FFFFFF"/>
          <w:lang w:val="en-US"/>
        </w:rPr>
        <w:t xml:space="preserve">. </w:t>
      </w:r>
      <w:r w:rsidR="00BD561B">
        <w:rPr>
          <w:rFonts w:asciiTheme="majorBidi" w:hAnsiTheme="majorBidi" w:cstheme="majorBidi"/>
          <w:sz w:val="24"/>
          <w:szCs w:val="24"/>
          <w:shd w:val="clear" w:color="auto" w:fill="FFFFFF"/>
          <w:lang w:val="en-US"/>
        </w:rPr>
        <w:t xml:space="preserve">Masyarakat yang mengikuti lapu colok tersebut sekitar </w:t>
      </w:r>
      <w:r w:rsidR="00C019CA">
        <w:rPr>
          <w:rFonts w:asciiTheme="majorBidi" w:hAnsiTheme="majorBidi" w:cstheme="majorBidi"/>
          <w:sz w:val="24"/>
          <w:szCs w:val="24"/>
          <w:shd w:val="clear" w:color="auto" w:fill="FFFFFF"/>
          <w:lang w:val="en-US"/>
        </w:rPr>
        <w:t xml:space="preserve">66,04 % </w:t>
      </w:r>
      <w:r w:rsidR="00BD561B">
        <w:rPr>
          <w:rFonts w:asciiTheme="majorBidi" w:hAnsiTheme="majorBidi" w:cstheme="majorBidi"/>
          <w:sz w:val="24"/>
          <w:szCs w:val="24"/>
          <w:shd w:val="clear" w:color="auto" w:fill="FFFFFF"/>
          <w:lang w:val="en-US"/>
        </w:rPr>
        <w:t xml:space="preserve">dan masyarakat yang tidak mengikuti sekitar 33,96 %. Kebanyakan masyarakat yang mengikuti </w:t>
      </w:r>
      <w:r w:rsidR="00C019CA">
        <w:rPr>
          <w:rFonts w:asciiTheme="majorBidi" w:hAnsiTheme="majorBidi" w:cstheme="majorBidi"/>
          <w:sz w:val="24"/>
          <w:szCs w:val="24"/>
          <w:shd w:val="clear" w:color="auto" w:fill="FFFFFF"/>
          <w:lang w:val="en-US"/>
        </w:rPr>
        <w:t>festival lampu colok tersebut</w:t>
      </w:r>
      <w:r w:rsidR="00BD561B">
        <w:rPr>
          <w:rFonts w:asciiTheme="majorBidi" w:hAnsiTheme="majorBidi" w:cstheme="majorBidi"/>
          <w:sz w:val="24"/>
          <w:szCs w:val="24"/>
          <w:shd w:val="clear" w:color="auto" w:fill="FFFFFF"/>
          <w:lang w:val="en-US"/>
        </w:rPr>
        <w:t xml:space="preserve"> ber</w:t>
      </w:r>
      <w:r w:rsidR="00341157">
        <w:rPr>
          <w:rFonts w:asciiTheme="majorBidi" w:hAnsiTheme="majorBidi" w:cstheme="majorBidi"/>
          <w:sz w:val="24"/>
          <w:szCs w:val="24"/>
          <w:shd w:val="clear" w:color="auto" w:fill="FFFFFF"/>
          <w:lang w:val="en-US"/>
        </w:rPr>
        <w:t>usia</w:t>
      </w:r>
      <w:r w:rsidR="00153A97">
        <w:rPr>
          <w:rFonts w:asciiTheme="majorBidi" w:hAnsiTheme="majorBidi" w:cstheme="majorBidi"/>
          <w:sz w:val="24"/>
          <w:szCs w:val="24"/>
          <w:shd w:val="clear" w:color="auto" w:fill="FFFFFF"/>
          <w:lang w:val="en-US"/>
        </w:rPr>
        <w:t xml:space="preserve"> </w:t>
      </w:r>
      <w:r w:rsidR="00857F0E">
        <w:rPr>
          <w:rFonts w:asciiTheme="majorBidi" w:hAnsiTheme="majorBidi" w:cstheme="majorBidi"/>
          <w:sz w:val="24"/>
          <w:szCs w:val="24"/>
          <w:shd w:val="clear" w:color="auto" w:fill="FFFFFF"/>
          <w:lang w:val="en-US"/>
        </w:rPr>
        <w:t xml:space="preserve">15 tahun sampai dengan usia 40 tahun. </w:t>
      </w:r>
      <w:r w:rsidR="009A7C37">
        <w:rPr>
          <w:rFonts w:asciiTheme="majorBidi" w:hAnsiTheme="majorBidi" w:cstheme="majorBidi"/>
          <w:sz w:val="24"/>
          <w:szCs w:val="24"/>
          <w:shd w:val="clear" w:color="auto" w:fill="FFFFFF"/>
          <w:lang w:val="en-US"/>
        </w:rPr>
        <w:t xml:space="preserve">Masyarakat yang mengikuti festival tersebut ingin mengetahui keindahan lampu colok dan ingin memeriahkan dalam menyambut hari Raya Idul Fitri. </w:t>
      </w:r>
      <w:r w:rsidR="009A7C37">
        <w:rPr>
          <w:rFonts w:asciiTheme="majorBidi" w:hAnsiTheme="majorBidi" w:cstheme="majorBidi"/>
          <w:sz w:val="24"/>
          <w:szCs w:val="24"/>
          <w:shd w:val="clear" w:color="auto" w:fill="FFFFFF"/>
          <w:lang w:val="en-US"/>
        </w:rPr>
        <w:t xml:space="preserve">Dari hasil wawancara dengan salah seorang pemuda yang bernama Asrizal yang mengikuti festival lampu colok tersebut mengatakan bahwa dengan adanya festival lampu colok dapat menghibur masyarakat dan dapat berfoto bersama dengan </w:t>
      </w:r>
      <w:r w:rsidR="009A7C37" w:rsidRPr="004D3B5A">
        <w:rPr>
          <w:rFonts w:asciiTheme="majorBidi" w:hAnsiTheme="majorBidi" w:cstheme="majorBidi"/>
          <w:i/>
          <w:iCs/>
          <w:sz w:val="24"/>
          <w:szCs w:val="24"/>
          <w:shd w:val="clear" w:color="auto" w:fill="FFFFFF"/>
          <w:lang w:val="en-US"/>
        </w:rPr>
        <w:t>background</w:t>
      </w:r>
      <w:r w:rsidR="009A7C37">
        <w:rPr>
          <w:rFonts w:asciiTheme="majorBidi" w:hAnsiTheme="majorBidi" w:cstheme="majorBidi"/>
          <w:sz w:val="24"/>
          <w:szCs w:val="24"/>
          <w:shd w:val="clear" w:color="auto" w:fill="FFFFFF"/>
          <w:lang w:val="en-US"/>
        </w:rPr>
        <w:t xml:space="preserve"> Gapura lampu colok yang berbeda-beda antara satu tempat ketempat yang lain.</w:t>
      </w:r>
      <w:r w:rsidR="002159A0">
        <w:rPr>
          <w:rFonts w:asciiTheme="majorBidi" w:hAnsiTheme="majorBidi" w:cstheme="majorBidi"/>
          <w:sz w:val="24"/>
          <w:szCs w:val="24"/>
          <w:shd w:val="clear" w:color="auto" w:fill="FFFFFF"/>
          <w:lang w:val="en-US"/>
        </w:rPr>
        <w:t xml:space="preserve"> </w:t>
      </w:r>
      <w:r w:rsidR="00483317">
        <w:rPr>
          <w:rFonts w:asciiTheme="majorBidi" w:hAnsiTheme="majorBidi" w:cstheme="majorBidi"/>
          <w:sz w:val="24"/>
          <w:szCs w:val="24"/>
          <w:shd w:val="clear" w:color="auto" w:fill="FFFFFF"/>
          <w:lang w:val="en-US"/>
        </w:rPr>
        <w:t xml:space="preserve">Sedangkan masayarakat yang </w:t>
      </w:r>
      <w:r w:rsidR="00483317">
        <w:rPr>
          <w:rFonts w:asciiTheme="majorBidi" w:hAnsiTheme="majorBidi" w:cstheme="majorBidi"/>
          <w:sz w:val="24"/>
          <w:szCs w:val="24"/>
          <w:shd w:val="clear" w:color="auto" w:fill="FFFFFF"/>
          <w:lang w:val="en-US"/>
        </w:rPr>
        <w:lastRenderedPageBreak/>
        <w:t xml:space="preserve">tidak mengikuti fetival lampu colok tersebut </w:t>
      </w:r>
      <w:r w:rsidR="004B1E18">
        <w:rPr>
          <w:rFonts w:asciiTheme="majorBidi" w:hAnsiTheme="majorBidi" w:cstheme="majorBidi"/>
          <w:sz w:val="24"/>
          <w:szCs w:val="24"/>
          <w:shd w:val="clear" w:color="auto" w:fill="FFFFFF"/>
          <w:lang w:val="en-US"/>
        </w:rPr>
        <w:t xml:space="preserve">disebabkan beberapa faktor antara lain </w:t>
      </w:r>
      <w:r w:rsidR="009A7C37">
        <w:rPr>
          <w:rFonts w:asciiTheme="majorBidi" w:hAnsiTheme="majorBidi" w:cstheme="majorBidi"/>
          <w:sz w:val="24"/>
          <w:szCs w:val="24"/>
          <w:shd w:val="clear" w:color="auto" w:fill="FFFFFF"/>
          <w:lang w:val="en-US"/>
        </w:rPr>
        <w:t xml:space="preserve">kegiatan festival tersebut </w:t>
      </w:r>
      <w:r w:rsidR="004B1E18">
        <w:rPr>
          <w:rFonts w:asciiTheme="majorBidi" w:hAnsiTheme="majorBidi" w:cstheme="majorBidi"/>
          <w:sz w:val="24"/>
          <w:szCs w:val="24"/>
          <w:shd w:val="clear" w:color="auto" w:fill="FFFFFF"/>
          <w:lang w:val="en-US"/>
        </w:rPr>
        <w:t>dilaksankan pada saat orang masih melaksankan kegiatan sholat tarawih dan kegiatan lainnya dalam rangka mengisi malam malam dibulan Ramdhan</w:t>
      </w:r>
      <w:r w:rsidR="00DD7042">
        <w:rPr>
          <w:rFonts w:asciiTheme="majorBidi" w:hAnsiTheme="majorBidi" w:cstheme="majorBidi"/>
          <w:sz w:val="24"/>
          <w:szCs w:val="24"/>
          <w:shd w:val="clear" w:color="auto" w:fill="FFFFFF"/>
          <w:lang w:val="en-US"/>
        </w:rPr>
        <w:t xml:space="preserve"> seperti </w:t>
      </w:r>
      <w:r w:rsidR="007248DB">
        <w:rPr>
          <w:rFonts w:asciiTheme="majorBidi" w:hAnsiTheme="majorBidi" w:cstheme="majorBidi"/>
          <w:sz w:val="24"/>
          <w:szCs w:val="24"/>
          <w:shd w:val="clear" w:color="auto" w:fill="FFFFFF"/>
          <w:lang w:val="en-US"/>
        </w:rPr>
        <w:t>T</w:t>
      </w:r>
      <w:r w:rsidR="00DD7042">
        <w:rPr>
          <w:rFonts w:asciiTheme="majorBidi" w:hAnsiTheme="majorBidi" w:cstheme="majorBidi"/>
          <w:sz w:val="24"/>
          <w:szCs w:val="24"/>
          <w:shd w:val="clear" w:color="auto" w:fill="FFFFFF"/>
          <w:lang w:val="en-US"/>
        </w:rPr>
        <w:t>adarus</w:t>
      </w:r>
      <w:r w:rsidR="007248DB">
        <w:rPr>
          <w:rFonts w:asciiTheme="majorBidi" w:hAnsiTheme="majorBidi" w:cstheme="majorBidi"/>
          <w:sz w:val="24"/>
          <w:szCs w:val="24"/>
          <w:shd w:val="clear" w:color="auto" w:fill="FFFFFF"/>
          <w:lang w:val="en-US"/>
        </w:rPr>
        <w:t xml:space="preserve"> Alquran</w:t>
      </w:r>
      <w:r w:rsidR="00DD7042">
        <w:rPr>
          <w:rFonts w:asciiTheme="majorBidi" w:hAnsiTheme="majorBidi" w:cstheme="majorBidi"/>
          <w:sz w:val="24"/>
          <w:szCs w:val="24"/>
          <w:shd w:val="clear" w:color="auto" w:fill="FFFFFF"/>
          <w:lang w:val="en-US"/>
        </w:rPr>
        <w:t xml:space="preserve">. </w:t>
      </w:r>
    </w:p>
    <w:p w:rsidR="002159A0" w:rsidRDefault="002159A0" w:rsidP="004D3B5A">
      <w:pPr>
        <w:pStyle w:val="ListParagraph"/>
        <w:spacing w:line="360" w:lineRule="auto"/>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Perbedaan sikap masyarakat </w:t>
      </w:r>
      <w:r w:rsidR="0069072C">
        <w:rPr>
          <w:rFonts w:asciiTheme="majorBidi" w:hAnsiTheme="majorBidi" w:cstheme="majorBidi"/>
          <w:sz w:val="24"/>
          <w:szCs w:val="24"/>
          <w:shd w:val="clear" w:color="auto" w:fill="FFFFFF"/>
          <w:lang w:val="en-US"/>
        </w:rPr>
        <w:t>terhadap</w:t>
      </w:r>
      <w:r>
        <w:rPr>
          <w:rFonts w:asciiTheme="majorBidi" w:hAnsiTheme="majorBidi" w:cstheme="majorBidi"/>
          <w:sz w:val="24"/>
          <w:szCs w:val="24"/>
          <w:shd w:val="clear" w:color="auto" w:fill="FFFFFF"/>
          <w:lang w:val="en-US"/>
        </w:rPr>
        <w:t xml:space="preserve"> festival tersebut bukan berarti mereka tidak setuju dengan adanya kegiatan festival lampu colok tersebut, tetapi lebih </w:t>
      </w:r>
      <w:r w:rsidR="0069072C">
        <w:rPr>
          <w:rFonts w:asciiTheme="majorBidi" w:hAnsiTheme="majorBidi" w:cstheme="majorBidi"/>
          <w:sz w:val="24"/>
          <w:szCs w:val="24"/>
          <w:shd w:val="clear" w:color="auto" w:fill="FFFFFF"/>
          <w:lang w:val="en-US"/>
        </w:rPr>
        <w:t xml:space="preserve">menekankan pada aspek </w:t>
      </w:r>
      <w:r w:rsidR="00BB4AF9">
        <w:rPr>
          <w:rFonts w:asciiTheme="majorBidi" w:hAnsiTheme="majorBidi" w:cstheme="majorBidi"/>
          <w:sz w:val="24"/>
          <w:szCs w:val="24"/>
          <w:shd w:val="clear" w:color="auto" w:fill="FFFFFF"/>
          <w:lang w:val="en-US"/>
        </w:rPr>
        <w:t xml:space="preserve">afektif seseorang. Dimana aspek afektif adalah </w:t>
      </w:r>
      <w:r w:rsidR="00BB4AF9" w:rsidRPr="00BB4AF9">
        <w:rPr>
          <w:rFonts w:asciiTheme="majorBidi" w:hAnsiTheme="majorBidi" w:cstheme="majorBidi"/>
          <w:sz w:val="24"/>
          <w:szCs w:val="24"/>
          <w:shd w:val="clear" w:color="auto" w:fill="FFFFFF"/>
          <w:lang w:val="en-US"/>
        </w:rPr>
        <w:t>berdasarkan segala sesuatu yang berkaitan dengan emosi seperti penghargaan, nilai, perasaan, semangat, minat, dan sikap terhadap sesuatu hal</w:t>
      </w:r>
      <w:r w:rsidR="00BB4AF9">
        <w:rPr>
          <w:rFonts w:asciiTheme="majorBidi" w:hAnsiTheme="majorBidi" w:cstheme="majorBidi"/>
          <w:sz w:val="24"/>
          <w:szCs w:val="24"/>
          <w:shd w:val="clear" w:color="auto" w:fill="FFFFFF"/>
          <w:lang w:val="en-US"/>
        </w:rPr>
        <w:t>.</w:t>
      </w:r>
      <w:r w:rsidR="00BB4AF9">
        <w:rPr>
          <w:rStyle w:val="FootnoteReference"/>
          <w:rFonts w:asciiTheme="majorBidi" w:hAnsiTheme="majorBidi" w:cstheme="majorBidi"/>
          <w:sz w:val="24"/>
          <w:szCs w:val="24"/>
          <w:shd w:val="clear" w:color="auto" w:fill="FFFFFF"/>
          <w:lang w:val="en-US"/>
        </w:rPr>
        <w:footnoteReference w:id="14"/>
      </w:r>
    </w:p>
    <w:p w:rsidR="00315AC8" w:rsidRDefault="00315AC8" w:rsidP="004D3B5A">
      <w:pPr>
        <w:pStyle w:val="ListParagraph"/>
        <w:numPr>
          <w:ilvl w:val="0"/>
          <w:numId w:val="3"/>
        </w:numPr>
        <w:spacing w:line="360" w:lineRule="auto"/>
        <w:ind w:left="284" w:hanging="284"/>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Pandangan masyarakat terhadap manfaat dari festival lampu colok</w:t>
      </w:r>
    </w:p>
    <w:p w:rsidR="00315AC8" w:rsidRDefault="00315AC8" w:rsidP="004D3B5A">
      <w:pPr>
        <w:pStyle w:val="ListParagraph"/>
        <w:spacing w:line="360" w:lineRule="auto"/>
        <w:ind w:left="0" w:firstLine="567"/>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Berdasarkan hasil angket yang disebarkan ke 53 responden terhadap adanya festival lampu colok dapat memberikan manfaat dalam mempertahankan tradisi lampu colok dibengkalis  dalapat dilihat pada tabel 5</w:t>
      </w:r>
    </w:p>
    <w:p w:rsidR="00315AC8" w:rsidRDefault="00315AC8" w:rsidP="004D3B5A">
      <w:pPr>
        <w:pStyle w:val="ListParagraph"/>
        <w:spacing w:line="360" w:lineRule="auto"/>
        <w:ind w:left="0" w:firstLine="567"/>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Tabel 5 Pandangan masyarakat terhadap manfaat dari festival lampu colok</w:t>
      </w:r>
    </w:p>
    <w:tbl>
      <w:tblPr>
        <w:tblStyle w:val="TableGrid"/>
        <w:tblW w:w="0" w:type="auto"/>
        <w:jc w:val="center"/>
        <w:tblLook w:val="04A0" w:firstRow="1" w:lastRow="0" w:firstColumn="1" w:lastColumn="0" w:noHBand="0" w:noVBand="1"/>
      </w:tblPr>
      <w:tblGrid>
        <w:gridCol w:w="1413"/>
        <w:gridCol w:w="2551"/>
        <w:gridCol w:w="2268"/>
      </w:tblGrid>
      <w:tr w:rsidR="00315AC8" w:rsidTr="00BE42A8">
        <w:trPr>
          <w:trHeight w:val="57"/>
          <w:jc w:val="center"/>
        </w:trPr>
        <w:tc>
          <w:tcPr>
            <w:tcW w:w="1413" w:type="dxa"/>
            <w:vMerge w:val="restart"/>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p>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Katagori</w:t>
            </w:r>
          </w:p>
        </w:tc>
        <w:tc>
          <w:tcPr>
            <w:tcW w:w="4819" w:type="dxa"/>
            <w:gridSpan w:val="2"/>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Frekuensi</w:t>
            </w:r>
          </w:p>
        </w:tc>
      </w:tr>
      <w:tr w:rsidR="00315AC8" w:rsidTr="00BE42A8">
        <w:trPr>
          <w:trHeight w:val="57"/>
          <w:jc w:val="center"/>
        </w:trPr>
        <w:tc>
          <w:tcPr>
            <w:tcW w:w="1413" w:type="dxa"/>
            <w:vMerge/>
          </w:tcPr>
          <w:p w:rsidR="00315AC8" w:rsidRDefault="00315AC8" w:rsidP="00BE42A8">
            <w:pPr>
              <w:pStyle w:val="ListParagraph"/>
              <w:spacing w:line="360" w:lineRule="auto"/>
              <w:ind w:left="0"/>
              <w:jc w:val="both"/>
              <w:rPr>
                <w:rFonts w:asciiTheme="majorBidi" w:hAnsiTheme="majorBidi" w:cstheme="majorBidi"/>
                <w:sz w:val="24"/>
                <w:szCs w:val="24"/>
                <w:shd w:val="clear" w:color="auto" w:fill="FFFFFF"/>
                <w:lang w:val="en-US"/>
              </w:rPr>
            </w:pPr>
          </w:p>
        </w:tc>
        <w:tc>
          <w:tcPr>
            <w:tcW w:w="2551"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Absolut</w:t>
            </w:r>
          </w:p>
        </w:tc>
        <w:tc>
          <w:tcPr>
            <w:tcW w:w="2268"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Relatif</w:t>
            </w:r>
          </w:p>
        </w:tc>
      </w:tr>
      <w:tr w:rsidR="00315AC8" w:rsidTr="00BE42A8">
        <w:trPr>
          <w:trHeight w:val="239"/>
          <w:jc w:val="center"/>
        </w:trPr>
        <w:tc>
          <w:tcPr>
            <w:tcW w:w="1413"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Ya</w:t>
            </w:r>
          </w:p>
        </w:tc>
        <w:tc>
          <w:tcPr>
            <w:tcW w:w="2551"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r w:rsidR="00315AC8" w:rsidTr="00BE42A8">
        <w:trPr>
          <w:trHeight w:val="57"/>
          <w:jc w:val="center"/>
        </w:trPr>
        <w:tc>
          <w:tcPr>
            <w:tcW w:w="1413"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Tidak</w:t>
            </w:r>
          </w:p>
        </w:tc>
        <w:tc>
          <w:tcPr>
            <w:tcW w:w="2551"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w:t>
            </w:r>
          </w:p>
        </w:tc>
        <w:tc>
          <w:tcPr>
            <w:tcW w:w="2268"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w:t>
            </w:r>
          </w:p>
        </w:tc>
      </w:tr>
      <w:tr w:rsidR="00315AC8" w:rsidTr="00BE42A8">
        <w:trPr>
          <w:trHeight w:val="57"/>
          <w:jc w:val="center"/>
        </w:trPr>
        <w:tc>
          <w:tcPr>
            <w:tcW w:w="1413"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Jumlah</w:t>
            </w:r>
          </w:p>
        </w:tc>
        <w:tc>
          <w:tcPr>
            <w:tcW w:w="2551"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53</w:t>
            </w:r>
          </w:p>
        </w:tc>
        <w:tc>
          <w:tcPr>
            <w:tcW w:w="2268" w:type="dxa"/>
          </w:tcPr>
          <w:p w:rsidR="00315AC8" w:rsidRDefault="00315AC8" w:rsidP="00BE42A8">
            <w:pPr>
              <w:pStyle w:val="ListParagraph"/>
              <w:spacing w:line="360" w:lineRule="auto"/>
              <w:ind w:left="0"/>
              <w:jc w:val="center"/>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100%</w:t>
            </w:r>
          </w:p>
        </w:tc>
      </w:tr>
    </w:tbl>
    <w:p w:rsidR="004D3B5A" w:rsidRDefault="004D3B5A" w:rsidP="004D3B5A">
      <w:pPr>
        <w:pStyle w:val="ListParagraph"/>
        <w:spacing w:after="0" w:line="360" w:lineRule="auto"/>
        <w:ind w:left="284" w:firstLine="992"/>
        <w:jc w:val="both"/>
        <w:rPr>
          <w:rFonts w:asciiTheme="majorBidi" w:hAnsiTheme="majorBidi" w:cstheme="majorBidi"/>
          <w:i/>
          <w:iCs/>
          <w:shd w:val="clear" w:color="auto" w:fill="FFFFFF"/>
          <w:lang w:val="en-US"/>
        </w:rPr>
      </w:pPr>
      <w:r w:rsidRPr="00BD43FA">
        <w:rPr>
          <w:rFonts w:asciiTheme="majorBidi" w:hAnsiTheme="majorBidi" w:cstheme="majorBidi"/>
          <w:i/>
          <w:iCs/>
          <w:shd w:val="clear" w:color="auto" w:fill="FFFFFF"/>
          <w:lang w:val="en-US"/>
        </w:rPr>
        <w:t xml:space="preserve">Sumber : Hasil analisa angket no </w:t>
      </w:r>
      <w:r>
        <w:rPr>
          <w:rFonts w:asciiTheme="majorBidi" w:hAnsiTheme="majorBidi" w:cstheme="majorBidi"/>
          <w:i/>
          <w:iCs/>
          <w:shd w:val="clear" w:color="auto" w:fill="FFFFFF"/>
          <w:lang w:val="en-US"/>
        </w:rPr>
        <w:t>4</w:t>
      </w:r>
    </w:p>
    <w:p w:rsidR="00315AC8" w:rsidRDefault="00315AC8" w:rsidP="00315AC8">
      <w:pPr>
        <w:pStyle w:val="ListParagraph"/>
        <w:ind w:left="0" w:firstLine="567"/>
        <w:jc w:val="both"/>
        <w:rPr>
          <w:rFonts w:asciiTheme="majorBidi" w:hAnsiTheme="majorBidi" w:cstheme="majorBidi"/>
          <w:sz w:val="24"/>
          <w:szCs w:val="24"/>
          <w:shd w:val="clear" w:color="auto" w:fill="FFFFFF"/>
          <w:lang w:val="en-US"/>
        </w:rPr>
      </w:pPr>
    </w:p>
    <w:p w:rsidR="00315AC8" w:rsidRDefault="00315AC8" w:rsidP="004D3B5A">
      <w:pPr>
        <w:pStyle w:val="ListParagraph"/>
        <w:spacing w:line="360" w:lineRule="auto"/>
        <w:ind w:left="0" w:firstLine="567"/>
        <w:jc w:val="both"/>
        <w:rPr>
          <w:rFonts w:asciiTheme="majorBidi" w:hAnsiTheme="majorBidi" w:cstheme="majorBidi"/>
          <w:sz w:val="24"/>
          <w:szCs w:val="24"/>
          <w:lang w:val="en-US"/>
        </w:rPr>
      </w:pPr>
      <w:r>
        <w:rPr>
          <w:rFonts w:asciiTheme="majorBidi" w:hAnsiTheme="majorBidi" w:cstheme="majorBidi"/>
          <w:sz w:val="24"/>
          <w:szCs w:val="24"/>
          <w:shd w:val="clear" w:color="auto" w:fill="FFFFFF"/>
          <w:lang w:val="en-US"/>
        </w:rPr>
        <w:t xml:space="preserve">Dari hasil Tabel 5 terlihat bahwa pandangan masyarakat terhadap kegian festival lampu colok yang </w:t>
      </w:r>
      <w:r w:rsidR="00C60CF2">
        <w:rPr>
          <w:rFonts w:asciiTheme="majorBidi" w:hAnsiTheme="majorBidi" w:cstheme="majorBidi"/>
          <w:sz w:val="24"/>
          <w:szCs w:val="24"/>
          <w:shd w:val="clear" w:color="auto" w:fill="FFFFFF"/>
          <w:lang w:val="en-US"/>
        </w:rPr>
        <w:t xml:space="preserve">diplopori oleh pemerintah Kabupaten Bengkalis 100% mengatakan bahwa kegiatan ini dapat memepertahankan tradisi yang sudah ada. Hal ini menunjukan bahwa kegiatan festival ini memberikan dampak positif terhadap upaya dalam mempertahan sebuah tradisi yang sudah ada disuatu daerah. Bahkan </w:t>
      </w:r>
      <w:r w:rsidR="00C60CF2">
        <w:rPr>
          <w:rFonts w:asciiTheme="majorBidi" w:hAnsiTheme="majorBidi" w:cstheme="majorBidi"/>
          <w:sz w:val="24"/>
          <w:szCs w:val="24"/>
          <w:lang w:val="en-US"/>
        </w:rPr>
        <w:t>m</w:t>
      </w:r>
      <w:r w:rsidR="00C60CF2">
        <w:rPr>
          <w:rFonts w:asciiTheme="majorBidi" w:hAnsiTheme="majorBidi" w:cstheme="majorBidi"/>
          <w:sz w:val="24"/>
          <w:szCs w:val="24"/>
          <w:lang w:val="en-US"/>
        </w:rPr>
        <w:t>enurut Syamsuar</w:t>
      </w:r>
      <w:r w:rsidR="00C60CF2">
        <w:rPr>
          <w:rFonts w:asciiTheme="majorBidi" w:hAnsiTheme="majorBidi" w:cstheme="majorBidi"/>
          <w:sz w:val="24"/>
          <w:szCs w:val="24"/>
          <w:lang w:val="en-US"/>
        </w:rPr>
        <w:t xml:space="preserve"> selaku Gubenur Riau</w:t>
      </w:r>
      <w:r w:rsidR="00C60CF2">
        <w:rPr>
          <w:rFonts w:asciiTheme="majorBidi" w:hAnsiTheme="majorBidi" w:cstheme="majorBidi"/>
          <w:sz w:val="24"/>
          <w:szCs w:val="24"/>
          <w:lang w:val="en-US"/>
        </w:rPr>
        <w:t xml:space="preserve"> saat ini lampu colok masuk sebagai warisan budaya tak benda (WBTB) nasional.</w:t>
      </w:r>
      <w:r w:rsidR="00C60CF2">
        <w:rPr>
          <w:rStyle w:val="FootnoteReference"/>
          <w:rFonts w:asciiTheme="majorBidi" w:hAnsiTheme="majorBidi" w:cstheme="majorBidi"/>
          <w:sz w:val="24"/>
          <w:szCs w:val="24"/>
          <w:lang w:val="en-US"/>
        </w:rPr>
        <w:footnoteReference w:id="15"/>
      </w:r>
      <w:r w:rsidR="00C60CF2">
        <w:rPr>
          <w:rFonts w:asciiTheme="majorBidi" w:hAnsiTheme="majorBidi" w:cstheme="majorBidi"/>
          <w:sz w:val="24"/>
          <w:szCs w:val="24"/>
          <w:lang w:val="en-US"/>
        </w:rPr>
        <w:t xml:space="preserve"> </w:t>
      </w:r>
      <w:r w:rsidR="00580F60">
        <w:rPr>
          <w:rFonts w:asciiTheme="majorBidi" w:hAnsiTheme="majorBidi" w:cstheme="majorBidi"/>
          <w:sz w:val="24"/>
          <w:szCs w:val="24"/>
          <w:lang w:val="en-US"/>
        </w:rPr>
        <w:t>Selain itu juga kegiatan festival lampu colok ini memberikan manfaat baik dari segi  nilai agama, nilai sosial,  nilai seni dan tentunya juga nilai ekonomi.</w:t>
      </w:r>
    </w:p>
    <w:p w:rsidR="006B5984" w:rsidRPr="006B5984" w:rsidRDefault="006B5984" w:rsidP="004D3B5A">
      <w:pPr>
        <w:pStyle w:val="ListParagraph"/>
        <w:spacing w:line="360" w:lineRule="auto"/>
        <w:ind w:left="284" w:firstLine="283"/>
        <w:rPr>
          <w:shd w:val="clear" w:color="auto" w:fill="FFFFFF"/>
        </w:rPr>
      </w:pPr>
    </w:p>
    <w:p w:rsidR="001C005D" w:rsidRPr="00BF16A1" w:rsidRDefault="00C33078" w:rsidP="00580F60">
      <w:pPr>
        <w:pStyle w:val="ListParagraph"/>
        <w:ind w:left="284" w:hanging="284"/>
        <w:rPr>
          <w:rFonts w:asciiTheme="majorBidi" w:hAnsiTheme="majorBidi" w:cstheme="majorBidi"/>
          <w:sz w:val="24"/>
          <w:szCs w:val="24"/>
          <w:shd w:val="clear" w:color="auto" w:fill="FFFFFF"/>
        </w:rPr>
      </w:pPr>
      <w:r w:rsidRPr="00BF16A1">
        <w:rPr>
          <w:rFonts w:asciiTheme="majorBidi" w:hAnsiTheme="majorBidi" w:cstheme="majorBidi"/>
          <w:b/>
          <w:bCs/>
          <w:sz w:val="24"/>
          <w:szCs w:val="24"/>
        </w:rPr>
        <w:lastRenderedPageBreak/>
        <w:t>KESIMPULAN</w:t>
      </w:r>
    </w:p>
    <w:p w:rsidR="00704D50" w:rsidRDefault="00582A39" w:rsidP="004D3B5A">
      <w:pPr>
        <w:spacing w:after="0" w:line="360" w:lineRule="auto"/>
        <w:ind w:firstLine="567"/>
        <w:jc w:val="both"/>
        <w:rPr>
          <w:rFonts w:asciiTheme="majorBidi" w:hAnsiTheme="majorBidi" w:cstheme="majorBidi"/>
          <w:b/>
          <w:bCs/>
          <w:sz w:val="24"/>
          <w:szCs w:val="24"/>
          <w:lang w:val="en-US" w:bidi="ar-EG"/>
        </w:rPr>
      </w:pPr>
      <w:r>
        <w:rPr>
          <w:rFonts w:asciiTheme="majorBidi" w:hAnsiTheme="majorBidi" w:cstheme="majorBidi"/>
          <w:sz w:val="24"/>
          <w:szCs w:val="24"/>
          <w:lang w:val="en-US" w:bidi="ar-EG"/>
        </w:rPr>
        <w:t>Kegiatan festival lampu di Bengkalis mendapat respon yang baik dari masyarakat, rata rata masyarakat setuju dengan adanya kegiatan festival yang diplopori oleh pemerintah kabupaten Bengkalis. Masyarakat sebagaian besar ikut andil dalam proses pembuatan  lampu colok</w:t>
      </w:r>
      <w:r w:rsidR="00125674">
        <w:rPr>
          <w:rFonts w:asciiTheme="majorBidi" w:hAnsiTheme="majorBidi" w:cstheme="majorBidi"/>
          <w:sz w:val="24"/>
          <w:szCs w:val="24"/>
          <w:lang w:val="en-US" w:bidi="ar-EG"/>
        </w:rPr>
        <w:t xml:space="preserve"> sampai dengan pelaksanaan festival lampu colok yang dilakukan mulai malam 27 Ramadhan sampai malam hari Raya Idul Fitri</w:t>
      </w:r>
      <w:r>
        <w:rPr>
          <w:rFonts w:asciiTheme="majorBidi" w:hAnsiTheme="majorBidi" w:cstheme="majorBidi"/>
          <w:sz w:val="24"/>
          <w:szCs w:val="24"/>
          <w:lang w:val="en-US" w:bidi="ar-EG"/>
        </w:rPr>
        <w:t xml:space="preserve">. </w:t>
      </w:r>
      <w:r w:rsidR="0069454A">
        <w:rPr>
          <w:rFonts w:asciiTheme="majorBidi" w:hAnsiTheme="majorBidi" w:cstheme="majorBidi"/>
          <w:sz w:val="24"/>
          <w:szCs w:val="24"/>
          <w:lang w:val="en-US" w:bidi="ar-EG"/>
        </w:rPr>
        <w:t>Masyarakat yang andil dalam proses pembuatan lampu colok sekitar 52,83 % sedangkan masyar</w:t>
      </w:r>
      <w:r w:rsidR="00653B9E">
        <w:rPr>
          <w:rFonts w:asciiTheme="majorBidi" w:hAnsiTheme="majorBidi" w:cstheme="majorBidi"/>
          <w:sz w:val="24"/>
          <w:szCs w:val="24"/>
          <w:lang w:val="en-US" w:bidi="ar-EG"/>
        </w:rPr>
        <w:t>a</w:t>
      </w:r>
      <w:r w:rsidR="0069454A">
        <w:rPr>
          <w:rFonts w:asciiTheme="majorBidi" w:hAnsiTheme="majorBidi" w:cstheme="majorBidi"/>
          <w:sz w:val="24"/>
          <w:szCs w:val="24"/>
          <w:lang w:val="en-US" w:bidi="ar-EG"/>
        </w:rPr>
        <w:t xml:space="preserve">kat yang mengikuti festival lampu colok sekitar 66,04%. Kegiatan festival lampu colok memberikan manfaat yang besar terhadap keberlangsungan tradisi lampu colok </w:t>
      </w:r>
      <w:r w:rsidR="00C54885">
        <w:rPr>
          <w:rFonts w:asciiTheme="majorBidi" w:hAnsiTheme="majorBidi" w:cstheme="majorBidi"/>
          <w:sz w:val="24"/>
          <w:szCs w:val="24"/>
          <w:lang w:val="en-US" w:bidi="ar-EG"/>
        </w:rPr>
        <w:t>di Bengkalis. Dari hasil penelitian diperoleh 100% responden mengatakan festival lampu colok dapat menjaga keberlangsungan tradisi lampu colok yang diadakan setiap menyambut hari Raya Idul Fitri. Selain itu juga terdapat nilai sosial, nilai keagamaan, nilai seni dan nilai ekonomi.</w:t>
      </w:r>
    </w:p>
    <w:p w:rsidR="006F4F96" w:rsidRDefault="006F4F96" w:rsidP="004D3B5A">
      <w:pPr>
        <w:spacing w:after="0" w:line="360" w:lineRule="auto"/>
        <w:jc w:val="both"/>
        <w:rPr>
          <w:rFonts w:asciiTheme="majorBidi" w:hAnsiTheme="majorBidi" w:cstheme="majorBidi"/>
          <w:b/>
          <w:bCs/>
          <w:sz w:val="24"/>
          <w:szCs w:val="24"/>
          <w:lang w:val="en-US" w:bidi="ar-EG"/>
        </w:rPr>
      </w:pPr>
    </w:p>
    <w:p w:rsidR="006F4F96" w:rsidRDefault="006F4F96" w:rsidP="00704D50">
      <w:pPr>
        <w:spacing w:after="0"/>
        <w:jc w:val="both"/>
        <w:rPr>
          <w:rFonts w:asciiTheme="majorBidi" w:hAnsiTheme="majorBidi" w:cstheme="majorBidi"/>
          <w:b/>
          <w:bCs/>
          <w:sz w:val="24"/>
          <w:szCs w:val="24"/>
          <w:lang w:val="en-US" w:bidi="ar-EG"/>
        </w:rPr>
      </w:pPr>
    </w:p>
    <w:p w:rsidR="001C005D" w:rsidRPr="00717468" w:rsidRDefault="001C005D" w:rsidP="00F67554">
      <w:pPr>
        <w:spacing w:after="0"/>
        <w:jc w:val="both"/>
        <w:rPr>
          <w:rFonts w:asciiTheme="majorBidi" w:hAnsiTheme="majorBidi" w:cstheme="majorBidi"/>
          <w:b/>
          <w:bCs/>
          <w:sz w:val="24"/>
          <w:szCs w:val="24"/>
          <w:rtl/>
          <w:lang w:val="en-US" w:bidi="ar-EG"/>
        </w:rPr>
      </w:pPr>
      <w:r w:rsidRPr="00717468">
        <w:rPr>
          <w:rFonts w:asciiTheme="majorBidi" w:hAnsiTheme="majorBidi" w:cstheme="majorBidi"/>
          <w:b/>
          <w:bCs/>
          <w:sz w:val="24"/>
          <w:szCs w:val="24"/>
        </w:rPr>
        <w:t xml:space="preserve">DAFTAR </w:t>
      </w:r>
      <w:r w:rsidR="00F67554" w:rsidRPr="00717468">
        <w:rPr>
          <w:rFonts w:asciiTheme="majorBidi" w:hAnsiTheme="majorBidi" w:cstheme="majorBidi"/>
          <w:b/>
          <w:bCs/>
          <w:sz w:val="24"/>
          <w:szCs w:val="24"/>
        </w:rPr>
        <w:t>KE</w:t>
      </w:r>
      <w:r w:rsidRPr="00717468">
        <w:rPr>
          <w:rFonts w:asciiTheme="majorBidi" w:hAnsiTheme="majorBidi" w:cstheme="majorBidi"/>
          <w:b/>
          <w:bCs/>
          <w:sz w:val="24"/>
          <w:szCs w:val="24"/>
        </w:rPr>
        <w:t>PUSTAKA</w:t>
      </w:r>
      <w:r w:rsidR="00F67554" w:rsidRPr="00717468">
        <w:rPr>
          <w:rFonts w:asciiTheme="majorBidi" w:hAnsiTheme="majorBidi" w:cstheme="majorBidi"/>
          <w:b/>
          <w:bCs/>
          <w:sz w:val="24"/>
          <w:szCs w:val="24"/>
        </w:rPr>
        <w:t>AN</w:t>
      </w:r>
    </w:p>
    <w:p w:rsidR="0067294C" w:rsidRDefault="0067294C" w:rsidP="004D3B5A">
      <w:pPr>
        <w:spacing w:after="30" w:line="240" w:lineRule="auto"/>
        <w:ind w:left="567" w:hanging="567"/>
        <w:jc w:val="both"/>
        <w:rPr>
          <w:rFonts w:asciiTheme="majorBidi" w:hAnsiTheme="majorBidi" w:cstheme="majorBidi"/>
          <w:sz w:val="24"/>
          <w:szCs w:val="24"/>
          <w:lang w:val="en-US"/>
        </w:rPr>
      </w:pPr>
      <w:r w:rsidRPr="00653B9E">
        <w:rPr>
          <w:rFonts w:asciiTheme="majorBidi" w:hAnsiTheme="majorBidi" w:cstheme="majorBidi"/>
          <w:sz w:val="24"/>
          <w:szCs w:val="24"/>
          <w:lang w:val="en-US"/>
        </w:rPr>
        <w:t xml:space="preserve">Sari, Rika Purnama. “ </w:t>
      </w:r>
      <w:r w:rsidRPr="00653B9E">
        <w:rPr>
          <w:rFonts w:asciiTheme="majorBidi" w:hAnsiTheme="majorBidi" w:cstheme="majorBidi"/>
          <w:i/>
          <w:iCs/>
          <w:sz w:val="24"/>
          <w:szCs w:val="24"/>
          <w:lang w:val="en-US"/>
        </w:rPr>
        <w:t>Tradisi Lampu Colok Didesa Lubuk Muda Kecamatan Siak Kecil Kabupaten Bengkalis</w:t>
      </w:r>
      <w:r w:rsidRPr="00653B9E">
        <w:rPr>
          <w:rFonts w:asciiTheme="majorBidi" w:hAnsiTheme="majorBidi" w:cstheme="majorBidi"/>
          <w:sz w:val="24"/>
          <w:szCs w:val="24"/>
          <w:lang w:val="en-US"/>
        </w:rPr>
        <w:t>,”: JOM Fisip UNRI VOL 2 NO.1 (2015)</w:t>
      </w:r>
    </w:p>
    <w:p w:rsidR="004D3B5A" w:rsidRPr="00653B9E" w:rsidRDefault="004D3B5A" w:rsidP="004D3B5A">
      <w:pPr>
        <w:spacing w:after="30" w:line="240" w:lineRule="auto"/>
        <w:ind w:left="567" w:hanging="567"/>
        <w:jc w:val="both"/>
        <w:rPr>
          <w:rFonts w:asciiTheme="majorBidi" w:hAnsiTheme="majorBidi" w:cstheme="majorBidi"/>
          <w:sz w:val="24"/>
          <w:szCs w:val="24"/>
          <w:lang w:val="en-US"/>
        </w:rPr>
      </w:pPr>
    </w:p>
    <w:p w:rsidR="0067294C" w:rsidRPr="00653B9E" w:rsidRDefault="0067294C" w:rsidP="004D3B5A">
      <w:pPr>
        <w:spacing w:after="30" w:line="360" w:lineRule="auto"/>
        <w:jc w:val="both"/>
        <w:rPr>
          <w:rFonts w:asciiTheme="majorBidi" w:hAnsiTheme="majorBidi" w:cstheme="majorBidi"/>
          <w:sz w:val="24"/>
          <w:szCs w:val="24"/>
          <w:lang w:val="en-US"/>
        </w:rPr>
      </w:pPr>
      <w:r w:rsidRPr="00653B9E">
        <w:rPr>
          <w:rFonts w:asciiTheme="majorBidi" w:hAnsiTheme="majorBidi" w:cstheme="majorBidi"/>
          <w:sz w:val="24"/>
          <w:szCs w:val="24"/>
          <w:lang w:val="en-US"/>
        </w:rPr>
        <w:t>Sztompka, Piotr. “</w:t>
      </w:r>
      <w:r w:rsidRPr="00653B9E">
        <w:rPr>
          <w:rFonts w:asciiTheme="majorBidi" w:hAnsiTheme="majorBidi" w:cstheme="majorBidi"/>
          <w:i/>
          <w:iCs/>
          <w:sz w:val="24"/>
          <w:szCs w:val="24"/>
          <w:lang w:val="en-US"/>
        </w:rPr>
        <w:t>Sosiologi Perubahan Sosial</w:t>
      </w:r>
      <w:r w:rsidRPr="00653B9E">
        <w:rPr>
          <w:rFonts w:asciiTheme="majorBidi" w:hAnsiTheme="majorBidi" w:cstheme="majorBidi"/>
          <w:sz w:val="24"/>
          <w:szCs w:val="24"/>
          <w:lang w:val="en-US"/>
        </w:rPr>
        <w:t>,” Terj. Alimandan, (Jakarta: Prenada, 2010)</w:t>
      </w:r>
    </w:p>
    <w:p w:rsidR="009B4826" w:rsidRDefault="000775EA" w:rsidP="004D3B5A">
      <w:pPr>
        <w:spacing w:after="0" w:line="240" w:lineRule="auto"/>
        <w:ind w:left="567" w:hanging="567"/>
        <w:contextualSpacing/>
        <w:jc w:val="both"/>
        <w:rPr>
          <w:rFonts w:asciiTheme="majorBidi" w:hAnsiTheme="majorBidi" w:cstheme="majorBidi"/>
          <w:sz w:val="24"/>
          <w:szCs w:val="24"/>
          <w:lang w:val="en-US"/>
        </w:rPr>
      </w:pPr>
      <w:r w:rsidRPr="00653B9E">
        <w:rPr>
          <w:rFonts w:asciiTheme="majorBidi" w:hAnsiTheme="majorBidi" w:cstheme="majorBidi"/>
          <w:sz w:val="24"/>
          <w:szCs w:val="24"/>
          <w:lang w:val="en-US"/>
        </w:rPr>
        <w:t>Wiyono, Hadi &amp; Iwan Ramadhan.  “</w:t>
      </w:r>
      <w:r w:rsidRPr="00653B9E">
        <w:rPr>
          <w:rFonts w:asciiTheme="majorBidi" w:hAnsiTheme="majorBidi" w:cstheme="majorBidi"/>
          <w:i/>
          <w:iCs/>
          <w:sz w:val="24"/>
          <w:szCs w:val="24"/>
          <w:lang w:val="en-US"/>
        </w:rPr>
        <w:t>Pergeseran Tradisi Belalek Dalam Budaya Bertani Masyarakat Melayu Sambas,”:</w:t>
      </w:r>
      <w:r w:rsidRPr="00653B9E">
        <w:rPr>
          <w:rFonts w:asciiTheme="majorBidi" w:hAnsiTheme="majorBidi" w:cstheme="majorBidi"/>
          <w:sz w:val="24"/>
          <w:szCs w:val="24"/>
        </w:rPr>
        <w:t xml:space="preserve"> Jurnal Studi Agama dan Masyarakat</w:t>
      </w:r>
      <w:r w:rsidRPr="00653B9E">
        <w:rPr>
          <w:rFonts w:asciiTheme="majorBidi" w:hAnsiTheme="majorBidi" w:cstheme="majorBidi"/>
          <w:sz w:val="24"/>
          <w:szCs w:val="24"/>
          <w:lang w:val="en-US"/>
        </w:rPr>
        <w:t xml:space="preserve">, </w:t>
      </w:r>
      <w:r w:rsidRPr="00653B9E">
        <w:rPr>
          <w:rFonts w:asciiTheme="majorBidi" w:hAnsiTheme="majorBidi" w:cstheme="majorBidi"/>
          <w:sz w:val="24"/>
          <w:szCs w:val="24"/>
        </w:rPr>
        <w:t xml:space="preserve">Vol. 17, No 01, </w:t>
      </w:r>
      <w:r w:rsidRPr="00653B9E">
        <w:rPr>
          <w:rFonts w:asciiTheme="majorBidi" w:hAnsiTheme="majorBidi" w:cstheme="majorBidi"/>
          <w:sz w:val="24"/>
          <w:szCs w:val="24"/>
          <w:lang w:val="en-US"/>
        </w:rPr>
        <w:t>(</w:t>
      </w:r>
      <w:r w:rsidRPr="00653B9E">
        <w:rPr>
          <w:rFonts w:asciiTheme="majorBidi" w:hAnsiTheme="majorBidi" w:cstheme="majorBidi"/>
          <w:sz w:val="24"/>
          <w:szCs w:val="24"/>
        </w:rPr>
        <w:t>2021</w:t>
      </w:r>
      <w:r w:rsidRPr="00653B9E">
        <w:rPr>
          <w:rFonts w:asciiTheme="majorBidi" w:hAnsiTheme="majorBidi" w:cstheme="majorBidi"/>
          <w:sz w:val="24"/>
          <w:szCs w:val="24"/>
          <w:lang w:val="en-US"/>
        </w:rPr>
        <w:t>)</w:t>
      </w:r>
    </w:p>
    <w:p w:rsidR="004D3B5A" w:rsidRPr="00653B9E" w:rsidRDefault="004D3B5A" w:rsidP="004D3B5A">
      <w:pPr>
        <w:spacing w:after="0" w:line="240" w:lineRule="auto"/>
        <w:ind w:left="567" w:hanging="567"/>
        <w:contextualSpacing/>
        <w:jc w:val="both"/>
        <w:rPr>
          <w:rFonts w:asciiTheme="majorBidi" w:hAnsiTheme="majorBidi" w:cstheme="majorBidi"/>
          <w:sz w:val="24"/>
          <w:szCs w:val="24"/>
          <w:lang w:val="en-US"/>
        </w:rPr>
      </w:pPr>
    </w:p>
    <w:p w:rsidR="000775EA" w:rsidRPr="00653B9E" w:rsidRDefault="000775EA" w:rsidP="004D3B5A">
      <w:pPr>
        <w:autoSpaceDE w:val="0"/>
        <w:autoSpaceDN w:val="0"/>
        <w:adjustRightInd w:val="0"/>
        <w:spacing w:after="0" w:line="240" w:lineRule="auto"/>
        <w:ind w:left="567" w:hanging="567"/>
        <w:contextualSpacing/>
        <w:jc w:val="both"/>
        <w:rPr>
          <w:rFonts w:asciiTheme="majorBidi" w:hAnsiTheme="majorBidi" w:cstheme="majorBidi"/>
          <w:sz w:val="24"/>
          <w:szCs w:val="24"/>
          <w:lang w:val="en-US"/>
        </w:rPr>
      </w:pPr>
      <w:r w:rsidRPr="00653B9E">
        <w:rPr>
          <w:rFonts w:asciiTheme="majorBidi" w:hAnsiTheme="majorBidi" w:cstheme="majorBidi"/>
          <w:sz w:val="24"/>
          <w:szCs w:val="24"/>
          <w:lang w:val="en-US"/>
        </w:rPr>
        <w:t>Farozita, Kurnia. “</w:t>
      </w:r>
      <w:r w:rsidRPr="00653B9E">
        <w:rPr>
          <w:rFonts w:asciiTheme="majorBidi" w:hAnsiTheme="majorBidi" w:cstheme="majorBidi"/>
          <w:i/>
          <w:iCs/>
          <w:noProof w:val="0"/>
          <w:color w:val="000000"/>
          <w:sz w:val="24"/>
          <w:szCs w:val="24"/>
          <w:lang w:val="en-ID"/>
        </w:rPr>
        <w:t>Tanggapan Wisatawan Terhadap Atraksi Wisata Pada Event Lampu Colok di Kabupaten Bengkalis</w:t>
      </w:r>
      <w:r w:rsidRPr="00653B9E">
        <w:rPr>
          <w:rFonts w:asciiTheme="majorBidi" w:hAnsiTheme="majorBidi" w:cstheme="majorBidi"/>
          <w:b/>
          <w:bCs/>
          <w:i/>
          <w:iCs/>
          <w:noProof w:val="0"/>
          <w:color w:val="000000"/>
          <w:sz w:val="24"/>
          <w:szCs w:val="24"/>
          <w:lang w:val="en-ID"/>
        </w:rPr>
        <w:t>”</w:t>
      </w:r>
      <w:proofErr w:type="gramStart"/>
      <w:r w:rsidRPr="00653B9E">
        <w:rPr>
          <w:rFonts w:asciiTheme="majorBidi" w:hAnsiTheme="majorBidi" w:cstheme="majorBidi"/>
          <w:b/>
          <w:bCs/>
          <w:i/>
          <w:iCs/>
          <w:noProof w:val="0"/>
          <w:color w:val="000000"/>
          <w:sz w:val="24"/>
          <w:szCs w:val="24"/>
          <w:lang w:val="en-ID"/>
        </w:rPr>
        <w:t xml:space="preserve">, </w:t>
      </w:r>
      <w:r w:rsidRPr="00653B9E">
        <w:rPr>
          <w:rFonts w:asciiTheme="majorBidi" w:hAnsiTheme="majorBidi" w:cstheme="majorBidi"/>
          <w:sz w:val="24"/>
          <w:szCs w:val="24"/>
          <w:lang w:val="en-US"/>
        </w:rPr>
        <w:t>:</w:t>
      </w:r>
      <w:proofErr w:type="gramEnd"/>
      <w:r w:rsidRPr="00653B9E">
        <w:rPr>
          <w:rFonts w:asciiTheme="majorBidi" w:hAnsiTheme="majorBidi" w:cstheme="majorBidi"/>
          <w:sz w:val="24"/>
          <w:szCs w:val="24"/>
          <w:lang w:val="en-US"/>
        </w:rPr>
        <w:t xml:space="preserve"> JOM Fisip UNRI VOL 4  NO.2 (2017) hal. 3</w:t>
      </w:r>
    </w:p>
    <w:p w:rsidR="000775EA" w:rsidRPr="00653B9E" w:rsidRDefault="000775EA" w:rsidP="004D3B5A">
      <w:pPr>
        <w:spacing w:after="0" w:line="360" w:lineRule="auto"/>
        <w:ind w:left="709" w:hanging="709"/>
        <w:contextualSpacing/>
        <w:jc w:val="both"/>
        <w:rPr>
          <w:rFonts w:asciiTheme="majorBidi" w:hAnsiTheme="majorBidi" w:cstheme="majorBidi"/>
          <w:sz w:val="24"/>
          <w:szCs w:val="24"/>
          <w:lang w:val="en-US"/>
        </w:rPr>
      </w:pPr>
    </w:p>
    <w:p w:rsidR="000775EA" w:rsidRPr="00653B9E" w:rsidRDefault="000775EA" w:rsidP="004D3B5A">
      <w:pPr>
        <w:spacing w:after="0" w:line="360" w:lineRule="auto"/>
        <w:ind w:left="709" w:hanging="709"/>
        <w:contextualSpacing/>
        <w:jc w:val="both"/>
        <w:rPr>
          <w:rFonts w:asciiTheme="majorBidi" w:hAnsiTheme="majorBidi" w:cstheme="majorBidi"/>
          <w:sz w:val="24"/>
          <w:szCs w:val="24"/>
          <w:lang w:val="en-US"/>
        </w:rPr>
      </w:pPr>
      <w:r w:rsidRPr="00653B9E">
        <w:rPr>
          <w:rFonts w:asciiTheme="majorBidi" w:hAnsiTheme="majorBidi" w:cstheme="majorBidi"/>
          <w:sz w:val="24"/>
          <w:szCs w:val="24"/>
          <w:lang w:val="en-US"/>
        </w:rPr>
        <w:t>Sugiono. “</w:t>
      </w:r>
      <w:r w:rsidRPr="00653B9E">
        <w:rPr>
          <w:rFonts w:asciiTheme="majorBidi" w:hAnsiTheme="majorBidi" w:cstheme="majorBidi"/>
          <w:i/>
          <w:iCs/>
          <w:sz w:val="24"/>
          <w:szCs w:val="24"/>
          <w:lang w:val="en-US"/>
        </w:rPr>
        <w:t>Metode Penelitian Kuantitatif, Kualitatif dan R&amp;</w:t>
      </w:r>
      <w:r w:rsidRPr="00653B9E">
        <w:rPr>
          <w:rFonts w:asciiTheme="majorBidi" w:hAnsiTheme="majorBidi" w:cstheme="majorBidi"/>
          <w:sz w:val="24"/>
          <w:szCs w:val="24"/>
          <w:lang w:val="en-US"/>
        </w:rPr>
        <w:t>D”,  Bandung : Alfabeta (2019)</w:t>
      </w:r>
    </w:p>
    <w:p w:rsidR="008753D8" w:rsidRPr="00653B9E" w:rsidRDefault="008753D8" w:rsidP="004D3B5A">
      <w:pPr>
        <w:pStyle w:val="Heading1"/>
        <w:shd w:val="clear" w:color="auto" w:fill="FCFCFC"/>
        <w:spacing w:after="330"/>
        <w:ind w:left="567" w:hanging="567"/>
        <w:contextualSpacing/>
        <w:jc w:val="both"/>
        <w:rPr>
          <w:rFonts w:asciiTheme="majorBidi" w:hAnsiTheme="majorBidi" w:cstheme="majorBidi"/>
          <w:b w:val="0"/>
          <w:bCs w:val="0"/>
          <w:lang w:val="en-ID"/>
        </w:rPr>
      </w:pPr>
      <w:r w:rsidRPr="00653B9E">
        <w:rPr>
          <w:rFonts w:asciiTheme="majorBidi" w:hAnsiTheme="majorBidi" w:cstheme="majorBidi"/>
          <w:b w:val="0"/>
          <w:bCs w:val="0"/>
        </w:rPr>
        <w:t>Muhamad  Fiza Edwinsyah</w:t>
      </w:r>
      <w:r w:rsidRPr="00653B9E">
        <w:rPr>
          <w:rFonts w:asciiTheme="majorBidi" w:hAnsiTheme="majorBidi" w:cstheme="majorBidi"/>
        </w:rPr>
        <w:t>, “</w:t>
      </w:r>
      <w:r w:rsidRPr="00653B9E">
        <w:rPr>
          <w:rFonts w:asciiTheme="majorBidi" w:hAnsiTheme="majorBidi" w:cstheme="majorBidi"/>
          <w:b w:val="0"/>
          <w:bCs w:val="0"/>
          <w:i/>
          <w:iCs/>
          <w:color w:val="262626"/>
        </w:rPr>
        <w:t>Pembukaan Festival Colok 2022 dipusatkan di Desa Damai</w:t>
      </w:r>
      <w:r w:rsidRPr="00653B9E">
        <w:rPr>
          <w:rFonts w:asciiTheme="majorBidi" w:hAnsiTheme="majorBidi" w:cstheme="majorBidi"/>
          <w:b w:val="0"/>
          <w:bCs w:val="0"/>
          <w:color w:val="262626"/>
        </w:rPr>
        <w:t xml:space="preserve">” </w:t>
      </w:r>
      <w:hyperlink r:id="rId9" w:history="1">
        <w:r w:rsidRPr="00653B9E">
          <w:rPr>
            <w:rStyle w:val="Hyperlink"/>
            <w:rFonts w:asciiTheme="majorBidi" w:hAnsiTheme="majorBidi" w:cstheme="majorBidi"/>
            <w:b w:val="0"/>
            <w:bCs w:val="0"/>
            <w:color w:val="auto"/>
            <w:u w:val="none"/>
          </w:rPr>
          <w:t>https://rri.co.id/bengkalis/publik/1440674/pembukaan-festival-colok-2022-dipusatkan-di-desa-damai</w:t>
        </w:r>
      </w:hyperlink>
      <w:r w:rsidRPr="00653B9E">
        <w:rPr>
          <w:rFonts w:asciiTheme="majorBidi" w:hAnsiTheme="majorBidi" w:cstheme="majorBidi"/>
          <w:b w:val="0"/>
          <w:bCs w:val="0"/>
        </w:rPr>
        <w:t xml:space="preserve"> (diakses pada tanggal 3 Mei Tahun 2022 pukul 10.05 WIB)</w:t>
      </w:r>
    </w:p>
    <w:bookmarkStart w:id="1" w:name="_Hlk105400860"/>
    <w:p w:rsidR="008753D8" w:rsidRPr="00653B9E" w:rsidRDefault="003C6458" w:rsidP="004D3B5A">
      <w:pPr>
        <w:spacing w:after="0" w:line="240" w:lineRule="auto"/>
        <w:ind w:left="709" w:hanging="709"/>
        <w:contextualSpacing/>
        <w:jc w:val="both"/>
        <w:rPr>
          <w:rFonts w:asciiTheme="majorBidi" w:hAnsiTheme="majorBidi" w:cstheme="majorBidi"/>
          <w:sz w:val="24"/>
          <w:szCs w:val="24"/>
          <w:lang w:val="en-US"/>
        </w:rPr>
      </w:pPr>
      <w:r w:rsidRPr="00653B9E">
        <w:rPr>
          <w:rFonts w:asciiTheme="majorBidi" w:hAnsiTheme="majorBidi" w:cstheme="majorBidi"/>
          <w:sz w:val="24"/>
          <w:szCs w:val="24"/>
        </w:rPr>
        <w:fldChar w:fldCharType="begin"/>
      </w:r>
      <w:r w:rsidRPr="00653B9E">
        <w:rPr>
          <w:rFonts w:asciiTheme="majorBidi" w:hAnsiTheme="majorBidi" w:cstheme="majorBidi"/>
          <w:sz w:val="24"/>
          <w:szCs w:val="24"/>
        </w:rPr>
        <w:instrText xml:space="preserve"> HYPERLINK "https://riaupos.jawapos.com/advertorial/29/04/2022/272687/bupati-bengkalis-resmikan-festival-lampu-colok.html" </w:instrText>
      </w:r>
      <w:r w:rsidRPr="00653B9E">
        <w:rPr>
          <w:rFonts w:asciiTheme="majorBidi" w:hAnsiTheme="majorBidi" w:cstheme="majorBidi"/>
          <w:sz w:val="24"/>
          <w:szCs w:val="24"/>
        </w:rPr>
        <w:fldChar w:fldCharType="separate"/>
      </w:r>
      <w:r w:rsidR="008753D8" w:rsidRPr="00653B9E">
        <w:rPr>
          <w:rStyle w:val="Hyperlink"/>
          <w:rFonts w:asciiTheme="majorBidi" w:hAnsiTheme="majorBidi" w:cstheme="majorBidi"/>
          <w:color w:val="auto"/>
          <w:sz w:val="24"/>
          <w:szCs w:val="24"/>
          <w:u w:val="none"/>
          <w:lang w:val="en-US"/>
        </w:rPr>
        <w:t>https://riaupos.jawapos.com/advertorial/29/04/2022/272687/bupati-bengkalis-resmikan-festival-lampu-colok.html</w:t>
      </w:r>
      <w:r w:rsidRPr="00653B9E">
        <w:rPr>
          <w:rStyle w:val="Hyperlink"/>
          <w:rFonts w:asciiTheme="majorBidi" w:hAnsiTheme="majorBidi" w:cstheme="majorBidi"/>
          <w:color w:val="auto"/>
          <w:sz w:val="24"/>
          <w:szCs w:val="24"/>
          <w:u w:val="none"/>
          <w:lang w:val="en-US"/>
        </w:rPr>
        <w:fldChar w:fldCharType="end"/>
      </w:r>
      <w:bookmarkEnd w:id="1"/>
      <w:r w:rsidR="008753D8" w:rsidRPr="00653B9E">
        <w:rPr>
          <w:rFonts w:asciiTheme="majorBidi" w:hAnsiTheme="majorBidi" w:cstheme="majorBidi"/>
          <w:sz w:val="24"/>
          <w:szCs w:val="24"/>
          <w:lang w:val="en-US"/>
        </w:rPr>
        <w:t xml:space="preserve"> diakses 30 april 2022</w:t>
      </w:r>
    </w:p>
    <w:p w:rsidR="008753D8" w:rsidRPr="00653B9E" w:rsidRDefault="008753D8" w:rsidP="004D3B5A">
      <w:pPr>
        <w:spacing w:after="0" w:line="360" w:lineRule="auto"/>
        <w:ind w:left="709" w:hanging="709"/>
        <w:contextualSpacing/>
        <w:jc w:val="both"/>
        <w:rPr>
          <w:rFonts w:asciiTheme="majorBidi" w:hAnsiTheme="majorBidi" w:cstheme="majorBidi"/>
          <w:sz w:val="24"/>
          <w:szCs w:val="24"/>
          <w:lang w:val="en-US"/>
        </w:rPr>
      </w:pPr>
    </w:p>
    <w:p w:rsidR="006E1A31" w:rsidRPr="00653B9E" w:rsidRDefault="006E1A31" w:rsidP="004D3B5A">
      <w:pPr>
        <w:pStyle w:val="FootnoteText"/>
        <w:ind w:left="567" w:hanging="567"/>
        <w:contextualSpacing/>
        <w:jc w:val="both"/>
        <w:rPr>
          <w:rFonts w:asciiTheme="majorBidi" w:hAnsiTheme="majorBidi" w:cstheme="majorBidi"/>
          <w:sz w:val="24"/>
          <w:szCs w:val="24"/>
          <w:lang w:val="en-US"/>
        </w:rPr>
      </w:pPr>
      <w:r w:rsidRPr="00653B9E">
        <w:rPr>
          <w:rFonts w:asciiTheme="majorBidi" w:hAnsiTheme="majorBidi" w:cstheme="majorBidi"/>
          <w:sz w:val="24"/>
          <w:szCs w:val="24"/>
          <w:lang w:val="en-US"/>
        </w:rPr>
        <w:t>Kuswara,</w:t>
      </w:r>
      <w:r w:rsidR="00800652" w:rsidRPr="00653B9E">
        <w:rPr>
          <w:rFonts w:asciiTheme="majorBidi" w:hAnsiTheme="majorBidi" w:cstheme="majorBidi"/>
          <w:sz w:val="24"/>
          <w:szCs w:val="24"/>
          <w:lang w:val="en-US"/>
        </w:rPr>
        <w:t xml:space="preserve"> E,</w:t>
      </w:r>
      <w:r w:rsidRPr="00653B9E">
        <w:rPr>
          <w:rFonts w:asciiTheme="majorBidi" w:hAnsiTheme="majorBidi" w:cstheme="majorBidi"/>
          <w:sz w:val="24"/>
          <w:szCs w:val="24"/>
        </w:rPr>
        <w:t xml:space="preserve"> </w:t>
      </w:r>
      <w:r w:rsidRPr="00653B9E">
        <w:rPr>
          <w:rFonts w:asciiTheme="majorBidi" w:hAnsiTheme="majorBidi" w:cstheme="majorBidi"/>
          <w:sz w:val="24"/>
          <w:szCs w:val="24"/>
          <w:lang w:val="en-US"/>
        </w:rPr>
        <w:t>“</w:t>
      </w:r>
      <w:r w:rsidRPr="00653B9E">
        <w:rPr>
          <w:rFonts w:asciiTheme="majorBidi" w:hAnsiTheme="majorBidi" w:cstheme="majorBidi"/>
          <w:i/>
          <w:iCs/>
          <w:sz w:val="24"/>
          <w:szCs w:val="24"/>
          <w:lang w:val="en-US"/>
        </w:rPr>
        <w:t>Jadi Warisan Budaya, Gubernur Riau Ajak Lestarikan Lampu Colok</w:t>
      </w:r>
      <w:r w:rsidRPr="00653B9E">
        <w:rPr>
          <w:rFonts w:asciiTheme="majorBidi" w:hAnsiTheme="majorBidi" w:cstheme="majorBidi"/>
          <w:sz w:val="24"/>
          <w:szCs w:val="24"/>
          <w:lang w:val="en-US"/>
        </w:rPr>
        <w:t xml:space="preserve">” </w:t>
      </w:r>
      <w:hyperlink r:id="rId10" w:history="1">
        <w:r w:rsidRPr="00653B9E">
          <w:rPr>
            <w:rStyle w:val="Hyperlink"/>
            <w:rFonts w:asciiTheme="majorBidi" w:hAnsiTheme="majorBidi" w:cstheme="majorBidi"/>
            <w:color w:val="auto"/>
            <w:sz w:val="24"/>
            <w:szCs w:val="24"/>
            <w:u w:val="none"/>
          </w:rPr>
          <w:t>https://koropak.co.id/18115/jadi-warisan-budaya-gubernur-riau-ajak-lestarikan-lampu-colok</w:t>
        </w:r>
      </w:hyperlink>
      <w:r w:rsidRPr="00653B9E">
        <w:rPr>
          <w:rFonts w:asciiTheme="majorBidi" w:hAnsiTheme="majorBidi" w:cstheme="majorBidi"/>
          <w:sz w:val="24"/>
          <w:szCs w:val="24"/>
          <w:lang w:val="en-US"/>
        </w:rPr>
        <w:t xml:space="preserve"> (diakses tanggal 5 mei 2022)</w:t>
      </w:r>
    </w:p>
    <w:p w:rsidR="006E1A31" w:rsidRDefault="006E1A31" w:rsidP="004D3B5A">
      <w:pPr>
        <w:spacing w:after="0" w:line="360" w:lineRule="auto"/>
        <w:ind w:left="709" w:hanging="709"/>
        <w:contextualSpacing/>
        <w:jc w:val="both"/>
        <w:rPr>
          <w:rFonts w:asciiTheme="majorBidi" w:hAnsiTheme="majorBidi" w:cstheme="majorBidi"/>
          <w:sz w:val="24"/>
          <w:szCs w:val="24"/>
          <w:lang w:val="en-US"/>
        </w:rPr>
      </w:pPr>
    </w:p>
    <w:p w:rsidR="004D3B5A" w:rsidRPr="00653B9E" w:rsidRDefault="004D3B5A" w:rsidP="004D3B5A">
      <w:pPr>
        <w:spacing w:after="0" w:line="360" w:lineRule="auto"/>
        <w:ind w:left="709" w:hanging="709"/>
        <w:contextualSpacing/>
        <w:jc w:val="both"/>
        <w:rPr>
          <w:rFonts w:asciiTheme="majorBidi" w:hAnsiTheme="majorBidi" w:cstheme="majorBidi"/>
          <w:sz w:val="24"/>
          <w:szCs w:val="24"/>
          <w:lang w:val="en-US"/>
        </w:rPr>
      </w:pPr>
    </w:p>
    <w:p w:rsidR="001F1B9E" w:rsidRPr="00653B9E" w:rsidRDefault="001F1B9E" w:rsidP="004D3B5A">
      <w:pPr>
        <w:pStyle w:val="FootnoteText"/>
        <w:ind w:left="567" w:hanging="567"/>
        <w:contextualSpacing/>
        <w:jc w:val="both"/>
        <w:rPr>
          <w:rFonts w:asciiTheme="majorBidi" w:hAnsiTheme="majorBidi" w:cstheme="majorBidi"/>
          <w:sz w:val="24"/>
          <w:szCs w:val="24"/>
          <w:lang w:val="en-US"/>
        </w:rPr>
      </w:pPr>
      <w:r w:rsidRPr="00653B9E">
        <w:rPr>
          <w:rFonts w:asciiTheme="majorBidi" w:hAnsiTheme="majorBidi" w:cstheme="majorBidi"/>
          <w:sz w:val="24"/>
          <w:szCs w:val="24"/>
          <w:lang w:val="en-US"/>
        </w:rPr>
        <w:lastRenderedPageBreak/>
        <w:t>Arifin,</w:t>
      </w:r>
      <w:r w:rsidR="00717468" w:rsidRPr="00653B9E">
        <w:rPr>
          <w:rFonts w:asciiTheme="majorBidi" w:hAnsiTheme="majorBidi" w:cstheme="majorBidi"/>
          <w:sz w:val="24"/>
          <w:szCs w:val="24"/>
          <w:lang w:val="en-US"/>
        </w:rPr>
        <w:t xml:space="preserve"> M,</w:t>
      </w:r>
      <w:r w:rsidRPr="00653B9E">
        <w:rPr>
          <w:rFonts w:asciiTheme="majorBidi" w:hAnsiTheme="majorBidi" w:cstheme="majorBidi"/>
          <w:sz w:val="24"/>
          <w:szCs w:val="24"/>
          <w:lang w:val="en-US"/>
        </w:rPr>
        <w:t xml:space="preserve"> dkk. “</w:t>
      </w:r>
      <w:r w:rsidRPr="00653B9E">
        <w:rPr>
          <w:rFonts w:asciiTheme="majorBidi" w:hAnsiTheme="majorBidi" w:cstheme="majorBidi"/>
          <w:i/>
          <w:iCs/>
          <w:sz w:val="24"/>
          <w:szCs w:val="24"/>
        </w:rPr>
        <w:t>Upaya Mempertahankan Tradisi Nyadran Di Tengah Arus Modernisasi (Studi Diskriptif Kualitatif Di Kampung Krenen, Kelurahan Kriwen, Kecamatan Sukoharjo, Kabupaten Sukoharjo)</w:t>
      </w:r>
      <w:r w:rsidRPr="00653B9E">
        <w:rPr>
          <w:rFonts w:asciiTheme="majorBidi" w:hAnsiTheme="majorBidi" w:cstheme="majorBidi"/>
          <w:sz w:val="24"/>
          <w:szCs w:val="24"/>
          <w:lang w:val="en-US"/>
        </w:rPr>
        <w:t xml:space="preserve">”, : Jurnal Ilmiah Pend. Sos Ant Vol 5 No. 2 (2015), </w:t>
      </w:r>
      <w:hyperlink r:id="rId11" w:history="1">
        <w:r w:rsidRPr="00653B9E">
          <w:rPr>
            <w:rStyle w:val="Hyperlink"/>
            <w:rFonts w:asciiTheme="majorBidi" w:hAnsiTheme="majorBidi" w:cstheme="majorBidi"/>
            <w:color w:val="auto"/>
            <w:sz w:val="24"/>
            <w:szCs w:val="24"/>
            <w:u w:val="none"/>
            <w:lang w:val="en-US"/>
          </w:rPr>
          <w:t>https://jurnal.fkip.uns.ac.id/index.php</w:t>
        </w:r>
      </w:hyperlink>
      <w:r w:rsidRPr="00653B9E">
        <w:rPr>
          <w:rFonts w:asciiTheme="majorBidi" w:hAnsiTheme="majorBidi" w:cstheme="majorBidi"/>
          <w:sz w:val="24"/>
          <w:szCs w:val="24"/>
          <w:lang w:val="en-US"/>
        </w:rPr>
        <w:t xml:space="preserve"> diakses Tanggal 5 Mei 2022</w:t>
      </w:r>
    </w:p>
    <w:p w:rsidR="001B3A20" w:rsidRPr="00653B9E" w:rsidRDefault="001B3A20" w:rsidP="000775EA">
      <w:pPr>
        <w:spacing w:after="0"/>
        <w:ind w:left="709" w:hanging="709"/>
        <w:jc w:val="both"/>
        <w:rPr>
          <w:rFonts w:asciiTheme="majorBidi" w:hAnsiTheme="majorBidi" w:cstheme="majorBidi"/>
          <w:sz w:val="24"/>
          <w:szCs w:val="24"/>
          <w:lang w:val="en-US"/>
        </w:rPr>
      </w:pPr>
    </w:p>
    <w:p w:rsidR="00BF16A1" w:rsidRPr="00653B9E" w:rsidRDefault="00BF16A1" w:rsidP="004D3B5A">
      <w:pPr>
        <w:pStyle w:val="FootnoteText"/>
        <w:ind w:left="567" w:hanging="567"/>
        <w:jc w:val="both"/>
        <w:rPr>
          <w:rFonts w:asciiTheme="majorBidi" w:hAnsiTheme="majorBidi" w:cstheme="majorBidi"/>
          <w:sz w:val="24"/>
          <w:szCs w:val="24"/>
          <w:lang w:val="en-US"/>
        </w:rPr>
      </w:pPr>
      <w:r w:rsidRPr="00653B9E">
        <w:rPr>
          <w:rFonts w:asciiTheme="majorBidi" w:hAnsiTheme="majorBidi" w:cstheme="majorBidi"/>
          <w:sz w:val="24"/>
          <w:szCs w:val="24"/>
        </w:rPr>
        <w:t>Zuchdi</w:t>
      </w:r>
      <w:r w:rsidRPr="00653B9E">
        <w:rPr>
          <w:rFonts w:asciiTheme="majorBidi" w:hAnsiTheme="majorBidi" w:cstheme="majorBidi"/>
          <w:sz w:val="24"/>
          <w:szCs w:val="24"/>
          <w:lang w:val="en-US"/>
        </w:rPr>
        <w:t>,</w:t>
      </w:r>
      <w:r w:rsidRPr="00653B9E">
        <w:rPr>
          <w:rFonts w:asciiTheme="majorBidi" w:hAnsiTheme="majorBidi" w:cstheme="majorBidi"/>
          <w:sz w:val="24"/>
          <w:szCs w:val="24"/>
        </w:rPr>
        <w:t xml:space="preserve"> </w:t>
      </w:r>
      <w:r w:rsidRPr="00653B9E">
        <w:rPr>
          <w:rFonts w:asciiTheme="majorBidi" w:hAnsiTheme="majorBidi" w:cstheme="majorBidi"/>
          <w:sz w:val="24"/>
          <w:szCs w:val="24"/>
        </w:rPr>
        <w:t>D</w:t>
      </w:r>
      <w:r w:rsidRPr="00653B9E">
        <w:rPr>
          <w:rFonts w:asciiTheme="majorBidi" w:hAnsiTheme="majorBidi" w:cstheme="majorBidi"/>
          <w:sz w:val="24"/>
          <w:szCs w:val="24"/>
          <w:lang w:val="en-US"/>
        </w:rPr>
        <w:t>, ‘</w:t>
      </w:r>
      <w:r w:rsidRPr="00653B9E">
        <w:rPr>
          <w:rFonts w:asciiTheme="majorBidi" w:hAnsiTheme="majorBidi" w:cstheme="majorBidi"/>
          <w:i/>
          <w:iCs/>
          <w:sz w:val="24"/>
          <w:szCs w:val="24"/>
          <w:lang w:val="en-US"/>
        </w:rPr>
        <w:t>’</w:t>
      </w:r>
      <w:r w:rsidRPr="00653B9E">
        <w:rPr>
          <w:rFonts w:asciiTheme="majorBidi" w:hAnsiTheme="majorBidi" w:cstheme="majorBidi"/>
          <w:i/>
          <w:iCs/>
          <w:sz w:val="24"/>
          <w:szCs w:val="24"/>
        </w:rPr>
        <w:t>Pembentukan Sikap</w:t>
      </w:r>
      <w:r w:rsidRPr="00653B9E">
        <w:rPr>
          <w:rFonts w:asciiTheme="majorBidi" w:hAnsiTheme="majorBidi" w:cstheme="majorBidi"/>
          <w:sz w:val="24"/>
          <w:szCs w:val="24"/>
          <w:lang w:val="en-US"/>
        </w:rPr>
        <w:t xml:space="preserve">’’ </w:t>
      </w:r>
      <w:r w:rsidRPr="00653B9E">
        <w:rPr>
          <w:rFonts w:asciiTheme="majorBidi" w:hAnsiTheme="majorBidi" w:cstheme="majorBidi"/>
          <w:sz w:val="24"/>
          <w:szCs w:val="24"/>
        </w:rPr>
        <w:t xml:space="preserve">Cakrawala </w:t>
      </w:r>
      <w:r w:rsidRPr="00653B9E">
        <w:rPr>
          <w:rFonts w:asciiTheme="majorBidi" w:hAnsiTheme="majorBidi" w:cstheme="majorBidi"/>
          <w:sz w:val="24"/>
          <w:szCs w:val="24"/>
          <w:lang w:val="en-US"/>
        </w:rPr>
        <w:t>pe</w:t>
      </w:r>
      <w:r w:rsidRPr="00653B9E">
        <w:rPr>
          <w:rFonts w:asciiTheme="majorBidi" w:hAnsiTheme="majorBidi" w:cstheme="majorBidi"/>
          <w:sz w:val="24"/>
          <w:szCs w:val="24"/>
        </w:rPr>
        <w:t xml:space="preserve">ndidikan Nomor 3, Tahun XlV, </w:t>
      </w:r>
      <w:hyperlink r:id="rId12" w:history="1">
        <w:r w:rsidRPr="00653B9E">
          <w:rPr>
            <w:rStyle w:val="Hyperlink"/>
            <w:rFonts w:asciiTheme="majorBidi" w:hAnsiTheme="majorBidi" w:cstheme="majorBidi"/>
            <w:color w:val="auto"/>
            <w:sz w:val="24"/>
            <w:szCs w:val="24"/>
            <w:u w:val="none"/>
          </w:rPr>
          <w:t>https://media.neliti.com/media/publications/83690-ID-pembentukan-sikap.pdf</w:t>
        </w:r>
      </w:hyperlink>
      <w:r w:rsidRPr="00653B9E">
        <w:rPr>
          <w:rFonts w:asciiTheme="majorBidi" w:hAnsiTheme="majorBidi" w:cstheme="majorBidi"/>
          <w:sz w:val="24"/>
          <w:szCs w:val="24"/>
          <w:lang w:val="en-US"/>
        </w:rPr>
        <w:t xml:space="preserve"> </w:t>
      </w:r>
      <w:r w:rsidRPr="00653B9E">
        <w:rPr>
          <w:rFonts w:asciiTheme="majorBidi" w:hAnsiTheme="majorBidi" w:cstheme="majorBidi"/>
          <w:sz w:val="24"/>
          <w:szCs w:val="24"/>
        </w:rPr>
        <w:t xml:space="preserve"> </w:t>
      </w:r>
      <w:r w:rsidRPr="00653B9E">
        <w:rPr>
          <w:rFonts w:asciiTheme="majorBidi" w:hAnsiTheme="majorBidi" w:cstheme="majorBidi"/>
          <w:sz w:val="24"/>
          <w:szCs w:val="24"/>
          <w:lang w:val="en-US"/>
        </w:rPr>
        <w:t>diakses tanggal 10 mei 2021</w:t>
      </w:r>
      <w:r w:rsidRPr="00653B9E">
        <w:rPr>
          <w:rFonts w:asciiTheme="majorBidi" w:hAnsiTheme="majorBidi" w:cstheme="majorBidi"/>
          <w:sz w:val="24"/>
          <w:szCs w:val="24"/>
          <w:lang w:val="en-US"/>
        </w:rPr>
        <w:tab/>
      </w:r>
      <w:r w:rsidRPr="00653B9E">
        <w:rPr>
          <w:rFonts w:asciiTheme="majorBidi" w:hAnsiTheme="majorBidi" w:cstheme="majorBidi"/>
          <w:sz w:val="24"/>
          <w:szCs w:val="24"/>
          <w:lang w:val="en-US"/>
        </w:rPr>
        <w:tab/>
      </w:r>
    </w:p>
    <w:sectPr w:rsidR="00BF16A1" w:rsidRPr="00653B9E" w:rsidSect="00EF058D">
      <w:headerReference w:type="even" r:id="rId13"/>
      <w:headerReference w:type="default" r:id="rId14"/>
      <w:footerReference w:type="even" r:id="rId15"/>
      <w:footerReference w:type="default" r:id="rId16"/>
      <w:footerReference w:type="first" r:id="rId17"/>
      <w:pgSz w:w="11907" w:h="16839" w:code="9"/>
      <w:pgMar w:top="1701" w:right="1418" w:bottom="1134" w:left="1701" w:header="568" w:footer="5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9D3" w:rsidRDefault="001939D3" w:rsidP="00CF3FE8">
      <w:pPr>
        <w:spacing w:after="0" w:line="240" w:lineRule="auto"/>
      </w:pPr>
      <w:r>
        <w:separator/>
      </w:r>
    </w:p>
  </w:endnote>
  <w:endnote w:type="continuationSeparator" w:id="0">
    <w:p w:rsidR="001939D3" w:rsidRDefault="001939D3" w:rsidP="00CF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321895799"/>
      <w:docPartObj>
        <w:docPartGallery w:val="Page Numbers (Bottom of Page)"/>
        <w:docPartUnique/>
      </w:docPartObj>
    </w:sdtPr>
    <w:sdtEndPr/>
    <w:sdtContent>
      <w:p w:rsidR="00B024A6" w:rsidRPr="00F67554" w:rsidRDefault="00B024A6" w:rsidP="00F67554">
        <w:pPr>
          <w:pStyle w:val="Footer"/>
          <w:tabs>
            <w:tab w:val="clear" w:pos="4680"/>
            <w:tab w:val="clear" w:pos="9360"/>
            <w:tab w:val="right" w:pos="8789"/>
          </w:tabs>
          <w:rPr>
            <w:rFonts w:asciiTheme="majorBidi" w:hAnsiTheme="majorBidi" w:cstheme="majorBidi"/>
            <w:sz w:val="24"/>
            <w:szCs w:val="24"/>
          </w:rPr>
        </w:pPr>
        <w:r w:rsidRPr="00F67554">
          <w:rPr>
            <w:rFonts w:asciiTheme="majorBidi" w:hAnsiTheme="majorBidi" w:cstheme="majorBidi"/>
            <w:noProof w:val="0"/>
            <w:sz w:val="24"/>
            <w:szCs w:val="24"/>
          </w:rPr>
          <w:fldChar w:fldCharType="begin"/>
        </w:r>
        <w:r w:rsidRPr="00F67554">
          <w:rPr>
            <w:rFonts w:asciiTheme="majorBidi" w:hAnsiTheme="majorBidi" w:cstheme="majorBidi"/>
            <w:sz w:val="24"/>
            <w:szCs w:val="24"/>
          </w:rPr>
          <w:instrText xml:space="preserve"> PAGE   \* MERGEFORMAT </w:instrText>
        </w:r>
        <w:r w:rsidRPr="00F67554">
          <w:rPr>
            <w:rFonts w:asciiTheme="majorBidi" w:hAnsiTheme="majorBidi" w:cstheme="majorBidi"/>
            <w:noProof w:val="0"/>
            <w:sz w:val="24"/>
            <w:szCs w:val="24"/>
          </w:rPr>
          <w:fldChar w:fldCharType="separate"/>
        </w:r>
        <w:r>
          <w:rPr>
            <w:rFonts w:asciiTheme="majorBidi" w:hAnsiTheme="majorBidi" w:cstheme="majorBidi"/>
            <w:sz w:val="24"/>
            <w:szCs w:val="24"/>
          </w:rPr>
          <w:t>4</w:t>
        </w:r>
        <w:r w:rsidRPr="00F67554">
          <w:rPr>
            <w:rFonts w:asciiTheme="majorBidi" w:hAnsiTheme="majorBidi" w:cstheme="majorBidi"/>
            <w:sz w:val="24"/>
            <w:szCs w:val="24"/>
          </w:rPr>
          <w:fldChar w:fldCharType="end"/>
        </w:r>
        <w:r>
          <w:rPr>
            <w:rFonts w:asciiTheme="majorBidi" w:hAnsiTheme="majorBidi" w:cstheme="majorBidi"/>
            <w:sz w:val="24"/>
            <w:szCs w:val="24"/>
            <w:lang w:val="en-US"/>
          </w:rPr>
          <w:t xml:space="preserve"> </w:t>
        </w:r>
        <w:r w:rsidRPr="00F67554">
          <w:rPr>
            <w:rFonts w:asciiTheme="majorBidi" w:hAnsiTheme="majorBidi" w:cstheme="majorBidi"/>
            <w:sz w:val="24"/>
            <w:szCs w:val="24"/>
          </w:rPr>
          <w:t xml:space="preserve"> | </w:t>
        </w:r>
        <w:r>
          <w:rPr>
            <w:rFonts w:asciiTheme="majorBidi" w:hAnsiTheme="majorBidi" w:cstheme="majorBidi"/>
            <w:sz w:val="24"/>
            <w:szCs w:val="24"/>
            <w:lang w:val="en-US"/>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1666309512"/>
      <w:docPartObj>
        <w:docPartGallery w:val="Page Numbers (Bottom of Page)"/>
        <w:docPartUnique/>
      </w:docPartObj>
    </w:sdtPr>
    <w:sdtEndPr/>
    <w:sdtContent>
      <w:p w:rsidR="00B024A6" w:rsidRPr="00F67554" w:rsidRDefault="00B024A6" w:rsidP="00F67554">
        <w:pPr>
          <w:pStyle w:val="Footer"/>
          <w:tabs>
            <w:tab w:val="clear" w:pos="4680"/>
            <w:tab w:val="clear" w:pos="9360"/>
            <w:tab w:val="right" w:pos="8789"/>
          </w:tabs>
          <w:rPr>
            <w:rFonts w:asciiTheme="majorBidi" w:hAnsiTheme="majorBidi" w:cstheme="majorBidi"/>
            <w:sz w:val="24"/>
            <w:szCs w:val="24"/>
          </w:rPr>
        </w:pPr>
        <w:r w:rsidRPr="00F67554">
          <w:rPr>
            <w:rFonts w:asciiTheme="majorBidi" w:hAnsiTheme="majorBidi" w:cstheme="majorBidi"/>
            <w:b/>
            <w:bCs/>
            <w:sz w:val="24"/>
            <w:szCs w:val="24"/>
            <w:lang w:val="en-US"/>
          </w:rPr>
          <w:t>Akademika:</w:t>
        </w:r>
        <w:r w:rsidRPr="00F67554">
          <w:rPr>
            <w:rFonts w:asciiTheme="majorBidi" w:hAnsiTheme="majorBidi" w:cstheme="majorBidi"/>
            <w:sz w:val="24"/>
            <w:szCs w:val="24"/>
            <w:lang w:val="en-US"/>
          </w:rPr>
          <w:t xml:space="preserve"> Jurnal Keagamaan dan Pendidikan</w:t>
        </w:r>
        <w:r>
          <w:rPr>
            <w:rFonts w:asciiTheme="majorBidi" w:hAnsiTheme="majorBidi" w:cstheme="majorBidi"/>
            <w:sz w:val="24"/>
            <w:szCs w:val="24"/>
            <w:lang w:val="en-US"/>
          </w:rPr>
          <w:tab/>
        </w:r>
        <w:r w:rsidRPr="00F67554">
          <w:rPr>
            <w:rFonts w:asciiTheme="majorBidi" w:hAnsiTheme="majorBidi" w:cstheme="majorBidi"/>
            <w:sz w:val="24"/>
            <w:szCs w:val="24"/>
          </w:rPr>
          <w:t xml:space="preserve"> |</w:t>
        </w:r>
        <w:r w:rsidRPr="00F67554">
          <w:rPr>
            <w:rFonts w:asciiTheme="majorBidi" w:hAnsiTheme="majorBidi" w:cstheme="majorBidi"/>
            <w:sz w:val="24"/>
            <w:szCs w:val="24"/>
            <w:lang w:val="en-US"/>
          </w:rPr>
          <w:t xml:space="preserve"> </w:t>
        </w:r>
        <w:r w:rsidRPr="00F67554">
          <w:rPr>
            <w:rFonts w:asciiTheme="majorBidi" w:hAnsiTheme="majorBidi" w:cstheme="majorBidi"/>
            <w:sz w:val="24"/>
            <w:szCs w:val="24"/>
          </w:rPr>
          <w:t xml:space="preserve"> </w:t>
        </w:r>
        <w:r w:rsidRPr="00F67554">
          <w:rPr>
            <w:rFonts w:asciiTheme="majorBidi" w:hAnsiTheme="majorBidi" w:cstheme="majorBidi"/>
            <w:noProof w:val="0"/>
            <w:sz w:val="24"/>
            <w:szCs w:val="24"/>
          </w:rPr>
          <w:fldChar w:fldCharType="begin"/>
        </w:r>
        <w:r w:rsidRPr="00F67554">
          <w:rPr>
            <w:rFonts w:asciiTheme="majorBidi" w:hAnsiTheme="majorBidi" w:cstheme="majorBidi"/>
            <w:sz w:val="24"/>
            <w:szCs w:val="24"/>
          </w:rPr>
          <w:instrText xml:space="preserve"> PAGE   \* MERGEFORMAT </w:instrText>
        </w:r>
        <w:r w:rsidRPr="00F67554">
          <w:rPr>
            <w:rFonts w:asciiTheme="majorBidi" w:hAnsiTheme="majorBidi" w:cstheme="majorBidi"/>
            <w:noProof w:val="0"/>
            <w:sz w:val="24"/>
            <w:szCs w:val="24"/>
          </w:rPr>
          <w:fldChar w:fldCharType="separate"/>
        </w:r>
        <w:r>
          <w:rPr>
            <w:rFonts w:asciiTheme="majorBidi" w:hAnsiTheme="majorBidi" w:cstheme="majorBidi"/>
            <w:sz w:val="24"/>
            <w:szCs w:val="24"/>
          </w:rPr>
          <w:t>3</w:t>
        </w:r>
        <w:r w:rsidRPr="00F67554">
          <w:rPr>
            <w:rFonts w:asciiTheme="majorBidi" w:hAnsiTheme="majorBidi" w:cstheme="majorBid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1915313210"/>
      <w:docPartObj>
        <w:docPartGallery w:val="Page Numbers (Bottom of Page)"/>
        <w:docPartUnique/>
      </w:docPartObj>
    </w:sdtPr>
    <w:sdtEndPr/>
    <w:sdtContent>
      <w:p w:rsidR="00B024A6" w:rsidRPr="00F67554" w:rsidRDefault="00B024A6" w:rsidP="00F67554">
        <w:pPr>
          <w:pStyle w:val="Footer"/>
          <w:tabs>
            <w:tab w:val="clear" w:pos="4680"/>
            <w:tab w:val="clear" w:pos="9360"/>
            <w:tab w:val="right" w:pos="8789"/>
          </w:tabs>
          <w:jc w:val="both"/>
          <w:rPr>
            <w:rFonts w:asciiTheme="majorBidi" w:hAnsiTheme="majorBidi" w:cstheme="majorBidi"/>
            <w:sz w:val="24"/>
            <w:szCs w:val="24"/>
          </w:rPr>
        </w:pPr>
        <w:r w:rsidRPr="00F67554">
          <w:rPr>
            <w:rFonts w:asciiTheme="majorBidi" w:hAnsiTheme="majorBidi" w:cstheme="majorBidi"/>
            <w:b/>
            <w:bCs/>
            <w:sz w:val="24"/>
            <w:szCs w:val="24"/>
            <w:lang w:val="en-US"/>
          </w:rPr>
          <w:t>Akademika:</w:t>
        </w:r>
        <w:r w:rsidRPr="00F67554">
          <w:rPr>
            <w:rFonts w:asciiTheme="majorBidi" w:hAnsiTheme="majorBidi" w:cstheme="majorBidi"/>
            <w:sz w:val="24"/>
            <w:szCs w:val="24"/>
            <w:lang w:val="en-US"/>
          </w:rPr>
          <w:t xml:space="preserve"> Jurnal Keagamaan dan Pendidikan</w:t>
        </w:r>
        <w:r w:rsidRPr="00F67554">
          <w:rPr>
            <w:rFonts w:asciiTheme="majorBidi" w:hAnsiTheme="majorBidi" w:cstheme="majorBidi"/>
            <w:sz w:val="24"/>
            <w:szCs w:val="24"/>
            <w:lang w:val="en-US"/>
          </w:rPr>
          <w:tab/>
        </w:r>
        <w:r w:rsidRPr="00F67554">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sidRPr="00F67554">
          <w:rPr>
            <w:rFonts w:asciiTheme="majorBidi" w:hAnsiTheme="majorBidi" w:cstheme="majorBidi"/>
            <w:sz w:val="24"/>
            <w:szCs w:val="24"/>
          </w:rPr>
          <w:t xml:space="preserve"> </w:t>
        </w:r>
        <w:r w:rsidRPr="00F67554">
          <w:rPr>
            <w:rFonts w:asciiTheme="majorBidi" w:hAnsiTheme="majorBidi" w:cstheme="majorBidi"/>
            <w:noProof w:val="0"/>
            <w:sz w:val="24"/>
            <w:szCs w:val="24"/>
          </w:rPr>
          <w:fldChar w:fldCharType="begin"/>
        </w:r>
        <w:r w:rsidRPr="00F67554">
          <w:rPr>
            <w:rFonts w:asciiTheme="majorBidi" w:hAnsiTheme="majorBidi" w:cstheme="majorBidi"/>
            <w:sz w:val="24"/>
            <w:szCs w:val="24"/>
          </w:rPr>
          <w:instrText xml:space="preserve"> PAGE   \* MERGEFORMAT </w:instrText>
        </w:r>
        <w:r w:rsidRPr="00F67554">
          <w:rPr>
            <w:rFonts w:asciiTheme="majorBidi" w:hAnsiTheme="majorBidi" w:cstheme="majorBidi"/>
            <w:noProof w:val="0"/>
            <w:sz w:val="24"/>
            <w:szCs w:val="24"/>
          </w:rPr>
          <w:fldChar w:fldCharType="separate"/>
        </w:r>
        <w:r>
          <w:rPr>
            <w:rFonts w:asciiTheme="majorBidi" w:hAnsiTheme="majorBidi" w:cstheme="majorBidi"/>
            <w:sz w:val="24"/>
            <w:szCs w:val="24"/>
          </w:rPr>
          <w:t>1</w:t>
        </w:r>
        <w:r w:rsidRPr="00F67554">
          <w:rPr>
            <w:rFonts w:asciiTheme="majorBidi" w:hAnsiTheme="majorBidi" w:cstheme="majorBidi"/>
            <w:sz w:val="24"/>
            <w:szCs w:val="24"/>
          </w:rPr>
          <w:fldChar w:fldCharType="end"/>
        </w:r>
        <w:r w:rsidRPr="00F67554">
          <w:rPr>
            <w:rFonts w:asciiTheme="majorBidi" w:hAnsiTheme="majorBidi" w:cstheme="majorBidi"/>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9D3" w:rsidRDefault="001939D3" w:rsidP="00CF3FE8">
      <w:pPr>
        <w:spacing w:after="0" w:line="240" w:lineRule="auto"/>
      </w:pPr>
      <w:r>
        <w:separator/>
      </w:r>
    </w:p>
  </w:footnote>
  <w:footnote w:type="continuationSeparator" w:id="0">
    <w:p w:rsidR="001939D3" w:rsidRDefault="001939D3" w:rsidP="00CF3FE8">
      <w:pPr>
        <w:spacing w:after="0" w:line="240" w:lineRule="auto"/>
      </w:pPr>
      <w:r>
        <w:continuationSeparator/>
      </w:r>
    </w:p>
  </w:footnote>
  <w:footnote w:id="1">
    <w:p w:rsidR="00B024A6" w:rsidRPr="00FA743E" w:rsidRDefault="00B024A6" w:rsidP="00FA743E">
      <w:pPr>
        <w:pStyle w:val="FootnoteText"/>
        <w:ind w:firstLine="567"/>
        <w:jc w:val="both"/>
        <w:rPr>
          <w:rFonts w:asciiTheme="majorBidi" w:hAnsiTheme="majorBidi" w:cstheme="majorBidi"/>
          <w:lang w:val="en-US"/>
        </w:rPr>
      </w:pPr>
      <w:r w:rsidRPr="00FA743E">
        <w:rPr>
          <w:rStyle w:val="FootnoteReference"/>
          <w:rFonts w:asciiTheme="majorBidi" w:hAnsiTheme="majorBidi" w:cstheme="majorBidi"/>
        </w:rPr>
        <w:footnoteRef/>
      </w:r>
      <w:r w:rsidRPr="00FA743E">
        <w:rPr>
          <w:rFonts w:asciiTheme="majorBidi" w:hAnsiTheme="majorBidi" w:cstheme="majorBidi"/>
        </w:rPr>
        <w:t xml:space="preserve"> </w:t>
      </w:r>
      <w:r w:rsidRPr="00FA743E">
        <w:rPr>
          <w:rFonts w:asciiTheme="majorBidi" w:hAnsiTheme="majorBidi" w:cstheme="majorBidi"/>
          <w:lang w:val="en-US"/>
        </w:rPr>
        <w:t>Rika Purnama Sari, “</w:t>
      </w:r>
      <w:r>
        <w:rPr>
          <w:lang w:val="en-US"/>
        </w:rPr>
        <w:t xml:space="preserve"> </w:t>
      </w:r>
      <w:r w:rsidRPr="00192A28">
        <w:rPr>
          <w:rFonts w:asciiTheme="majorBidi" w:hAnsiTheme="majorBidi" w:cstheme="majorBidi"/>
          <w:i/>
          <w:iCs/>
          <w:lang w:val="en-US"/>
        </w:rPr>
        <w:t>Tradisi Lampu Colok Didesa Lubuk Muda Kecamatan Siak Kecil Kabupaten Bengkalis</w:t>
      </w:r>
      <w:r w:rsidRPr="00FA743E">
        <w:rPr>
          <w:rFonts w:asciiTheme="majorBidi" w:hAnsiTheme="majorBidi" w:cstheme="majorBidi"/>
          <w:lang w:val="en-US"/>
        </w:rPr>
        <w:t>,”</w:t>
      </w:r>
      <w:r>
        <w:rPr>
          <w:rFonts w:asciiTheme="majorBidi" w:hAnsiTheme="majorBidi" w:cstheme="majorBidi"/>
          <w:lang w:val="en-US"/>
        </w:rPr>
        <w:t>:</w:t>
      </w:r>
      <w:r w:rsidRPr="00FA743E">
        <w:rPr>
          <w:rFonts w:asciiTheme="majorBidi" w:hAnsiTheme="majorBidi" w:cstheme="majorBidi"/>
          <w:lang w:val="en-US"/>
        </w:rPr>
        <w:t xml:space="preserve"> JOM Fisip UNRI VOL 2 NO.1 (2015) hal. 1</w:t>
      </w:r>
    </w:p>
  </w:footnote>
  <w:footnote w:id="2">
    <w:p w:rsidR="00B024A6" w:rsidRPr="004A0363" w:rsidRDefault="00B024A6" w:rsidP="004A0363">
      <w:pPr>
        <w:pStyle w:val="FootnoteText"/>
        <w:ind w:firstLine="567"/>
        <w:rPr>
          <w:rFonts w:asciiTheme="majorBidi" w:hAnsiTheme="majorBidi" w:cstheme="majorBidi"/>
          <w:lang w:val="en-US"/>
        </w:rPr>
      </w:pPr>
      <w:r w:rsidRPr="004A0363">
        <w:rPr>
          <w:rStyle w:val="FootnoteReference"/>
          <w:rFonts w:asciiTheme="majorBidi" w:hAnsiTheme="majorBidi" w:cstheme="majorBidi"/>
        </w:rPr>
        <w:footnoteRef/>
      </w:r>
      <w:r w:rsidRPr="004A0363">
        <w:rPr>
          <w:rFonts w:asciiTheme="majorBidi" w:hAnsiTheme="majorBidi" w:cstheme="majorBidi"/>
        </w:rPr>
        <w:t xml:space="preserve"> </w:t>
      </w:r>
      <w:r w:rsidRPr="004A0363">
        <w:rPr>
          <w:rFonts w:asciiTheme="majorBidi" w:hAnsiTheme="majorBidi" w:cstheme="majorBidi"/>
          <w:lang w:val="en-US"/>
        </w:rPr>
        <w:t>Piotr Sztompka</w:t>
      </w:r>
      <w:r>
        <w:rPr>
          <w:rFonts w:asciiTheme="majorBidi" w:hAnsiTheme="majorBidi" w:cstheme="majorBidi"/>
          <w:lang w:val="en-US"/>
        </w:rPr>
        <w:t>, “</w:t>
      </w:r>
      <w:r w:rsidRPr="00861AAF">
        <w:rPr>
          <w:rFonts w:asciiTheme="majorBidi" w:hAnsiTheme="majorBidi" w:cstheme="majorBidi"/>
          <w:i/>
          <w:iCs/>
          <w:lang w:val="en-US"/>
        </w:rPr>
        <w:t>Sosiologi Perubahan Sosial</w:t>
      </w:r>
      <w:r>
        <w:rPr>
          <w:rFonts w:asciiTheme="majorBidi" w:hAnsiTheme="majorBidi" w:cstheme="majorBidi"/>
          <w:lang w:val="en-US"/>
        </w:rPr>
        <w:t>,” Terj. Alimandan, (Jakarta: Prenada, 2010) hal. 69-70</w:t>
      </w:r>
    </w:p>
  </w:footnote>
  <w:footnote w:id="3">
    <w:p w:rsidR="00B024A6" w:rsidRPr="00611470" w:rsidRDefault="00B024A6" w:rsidP="00611470">
      <w:pPr>
        <w:pStyle w:val="FootnoteText"/>
        <w:ind w:firstLine="567"/>
        <w:rPr>
          <w:lang w:val="en-US"/>
        </w:rPr>
      </w:pPr>
      <w:r>
        <w:rPr>
          <w:rStyle w:val="FootnoteReference"/>
        </w:rPr>
        <w:footnoteRef/>
      </w:r>
      <w:r>
        <w:t xml:space="preserve"> </w:t>
      </w:r>
      <w:r>
        <w:rPr>
          <w:rFonts w:asciiTheme="majorBidi" w:hAnsiTheme="majorBidi" w:cstheme="majorBidi"/>
          <w:lang w:val="en-US"/>
        </w:rPr>
        <w:t xml:space="preserve">Rika Purnama Sari, op. cit </w:t>
      </w:r>
      <w:r w:rsidRPr="00611470">
        <w:rPr>
          <w:rFonts w:asciiTheme="majorBidi" w:hAnsiTheme="majorBidi" w:cstheme="majorBidi"/>
          <w:lang w:val="en-US"/>
        </w:rPr>
        <w:t xml:space="preserve"> hal </w:t>
      </w:r>
      <w:r>
        <w:rPr>
          <w:rFonts w:asciiTheme="majorBidi" w:hAnsiTheme="majorBidi" w:cstheme="majorBidi"/>
          <w:lang w:val="en-US"/>
        </w:rPr>
        <w:t>5</w:t>
      </w:r>
    </w:p>
  </w:footnote>
  <w:footnote w:id="4">
    <w:p w:rsidR="00B024A6" w:rsidRPr="00F94CDF" w:rsidRDefault="00B024A6" w:rsidP="00F94CDF">
      <w:pPr>
        <w:pStyle w:val="FootnoteText"/>
        <w:ind w:firstLine="567"/>
        <w:jc w:val="both"/>
        <w:rPr>
          <w:rFonts w:asciiTheme="majorBidi" w:hAnsiTheme="majorBidi" w:cstheme="majorBidi"/>
          <w:lang w:val="en-US"/>
        </w:rPr>
      </w:pPr>
      <w:r w:rsidRPr="00F94CDF">
        <w:rPr>
          <w:rStyle w:val="FootnoteReference"/>
          <w:rFonts w:asciiTheme="majorBidi" w:hAnsiTheme="majorBidi" w:cstheme="majorBidi"/>
        </w:rPr>
        <w:footnoteRef/>
      </w:r>
      <w:r w:rsidRPr="00F94CDF">
        <w:rPr>
          <w:rFonts w:asciiTheme="majorBidi" w:hAnsiTheme="majorBidi" w:cstheme="majorBidi"/>
        </w:rPr>
        <w:t xml:space="preserve"> </w:t>
      </w:r>
      <w:r w:rsidRPr="00F94CDF">
        <w:rPr>
          <w:rFonts w:asciiTheme="majorBidi" w:hAnsiTheme="majorBidi" w:cstheme="majorBidi"/>
          <w:lang w:val="en-US"/>
        </w:rPr>
        <w:t>Hadi Wiyono dan Iwan Ramadhan,  “</w:t>
      </w:r>
      <w:r w:rsidRPr="00F94CDF">
        <w:rPr>
          <w:rFonts w:asciiTheme="majorBidi" w:hAnsiTheme="majorBidi" w:cstheme="majorBidi"/>
          <w:i/>
          <w:iCs/>
          <w:lang w:val="en-US"/>
        </w:rPr>
        <w:t>Pergeseran Tradisi Belalek Dalam Budaya Bertani Masyarakat Melayu Sambas,”:</w:t>
      </w:r>
      <w:r w:rsidRPr="00F94CDF">
        <w:rPr>
          <w:rFonts w:asciiTheme="majorBidi" w:hAnsiTheme="majorBidi" w:cstheme="majorBidi"/>
        </w:rPr>
        <w:t xml:space="preserve"> Jurnal Studi Agama dan Masyarakat</w:t>
      </w:r>
      <w:r w:rsidRPr="00F94CDF">
        <w:rPr>
          <w:rFonts w:asciiTheme="majorBidi" w:hAnsiTheme="majorBidi" w:cstheme="majorBidi"/>
          <w:lang w:val="en-US"/>
        </w:rPr>
        <w:t xml:space="preserve">, </w:t>
      </w:r>
      <w:r w:rsidRPr="00F94CDF">
        <w:rPr>
          <w:rFonts w:asciiTheme="majorBidi" w:hAnsiTheme="majorBidi" w:cstheme="majorBidi"/>
        </w:rPr>
        <w:t xml:space="preserve">Vol. 17, No 01, </w:t>
      </w:r>
      <w:r w:rsidRPr="00F94CDF">
        <w:rPr>
          <w:rFonts w:asciiTheme="majorBidi" w:hAnsiTheme="majorBidi" w:cstheme="majorBidi"/>
          <w:lang w:val="en-US"/>
        </w:rPr>
        <w:t>(</w:t>
      </w:r>
      <w:r w:rsidRPr="00F94CDF">
        <w:rPr>
          <w:rFonts w:asciiTheme="majorBidi" w:hAnsiTheme="majorBidi" w:cstheme="majorBidi"/>
        </w:rPr>
        <w:t>2021</w:t>
      </w:r>
      <w:r w:rsidRPr="00F94CDF">
        <w:rPr>
          <w:rFonts w:asciiTheme="majorBidi" w:hAnsiTheme="majorBidi" w:cstheme="majorBidi"/>
          <w:lang w:val="en-US"/>
        </w:rPr>
        <w:t xml:space="preserve">) </w:t>
      </w:r>
      <w:r w:rsidRPr="00F94CDF">
        <w:rPr>
          <w:rFonts w:asciiTheme="majorBidi" w:hAnsiTheme="majorBidi" w:cstheme="majorBidi"/>
        </w:rPr>
        <w:t xml:space="preserve">, </w:t>
      </w:r>
      <w:r w:rsidRPr="00F94CDF">
        <w:rPr>
          <w:rFonts w:asciiTheme="majorBidi" w:hAnsiTheme="majorBidi" w:cstheme="majorBidi"/>
          <w:lang w:val="en-US"/>
        </w:rPr>
        <w:t xml:space="preserve">hal </w:t>
      </w:r>
      <w:r w:rsidRPr="00F94CDF">
        <w:rPr>
          <w:rFonts w:asciiTheme="majorBidi" w:hAnsiTheme="majorBidi" w:cstheme="majorBidi"/>
        </w:rPr>
        <w:t xml:space="preserve">. </w:t>
      </w:r>
      <w:r w:rsidRPr="00F94CDF">
        <w:rPr>
          <w:rFonts w:asciiTheme="majorBidi" w:hAnsiTheme="majorBidi" w:cstheme="majorBidi"/>
          <w:lang w:val="en-US"/>
        </w:rPr>
        <w:t>5</w:t>
      </w:r>
    </w:p>
  </w:footnote>
  <w:footnote w:id="5">
    <w:p w:rsidR="00B024A6" w:rsidRPr="00C454A3" w:rsidRDefault="00B024A6" w:rsidP="000A6481">
      <w:pPr>
        <w:pStyle w:val="FootnoteText"/>
        <w:ind w:firstLine="567"/>
        <w:jc w:val="both"/>
        <w:rPr>
          <w:rFonts w:asciiTheme="majorBidi" w:hAnsiTheme="majorBidi" w:cstheme="majorBidi"/>
          <w:lang w:val="en-US"/>
        </w:rPr>
      </w:pPr>
      <w:r w:rsidRPr="00F94CDF">
        <w:rPr>
          <w:rStyle w:val="FootnoteReference"/>
          <w:rFonts w:asciiTheme="majorBidi" w:hAnsiTheme="majorBidi" w:cstheme="majorBidi"/>
        </w:rPr>
        <w:footnoteRef/>
      </w:r>
      <w:r w:rsidRPr="00F94CDF">
        <w:rPr>
          <w:rFonts w:asciiTheme="majorBidi" w:hAnsiTheme="majorBidi" w:cstheme="majorBidi"/>
        </w:rPr>
        <w:t xml:space="preserve"> </w:t>
      </w:r>
      <w:r w:rsidRPr="00C454A3">
        <w:rPr>
          <w:rFonts w:asciiTheme="majorBidi" w:hAnsiTheme="majorBidi" w:cstheme="majorBidi"/>
          <w:lang w:val="en-US"/>
        </w:rPr>
        <w:t>Piotr Sztompka, Sosiologi Perubahan Sosial, Terj. Alimandan, (Jakarta: Prenada, 2010) hal. 73</w:t>
      </w:r>
    </w:p>
  </w:footnote>
  <w:footnote w:id="6">
    <w:p w:rsidR="00102914" w:rsidRPr="001F1B9E" w:rsidRDefault="00102914" w:rsidP="00102914">
      <w:pPr>
        <w:pStyle w:val="FootnoteText"/>
        <w:ind w:firstLine="567"/>
        <w:jc w:val="both"/>
        <w:rPr>
          <w:rFonts w:asciiTheme="majorBidi" w:hAnsiTheme="majorBidi" w:cstheme="majorBidi"/>
          <w:lang w:val="en-US"/>
        </w:rPr>
      </w:pPr>
      <w:r w:rsidRPr="00102914">
        <w:rPr>
          <w:rStyle w:val="FootnoteReference"/>
          <w:rFonts w:asciiTheme="majorBidi" w:hAnsiTheme="majorBidi" w:cstheme="majorBidi"/>
        </w:rPr>
        <w:footnoteRef/>
      </w:r>
      <w:r w:rsidRPr="00102914">
        <w:rPr>
          <w:rFonts w:asciiTheme="majorBidi" w:hAnsiTheme="majorBidi" w:cstheme="majorBidi"/>
        </w:rPr>
        <w:t xml:space="preserve"> </w:t>
      </w:r>
      <w:r w:rsidRPr="00102914">
        <w:rPr>
          <w:rFonts w:asciiTheme="majorBidi" w:hAnsiTheme="majorBidi" w:cstheme="majorBidi"/>
          <w:lang w:val="en-US"/>
        </w:rPr>
        <w:t>Muhammad Arifin, dkk</w:t>
      </w:r>
      <w:r>
        <w:rPr>
          <w:rFonts w:asciiTheme="majorBidi" w:hAnsiTheme="majorBidi" w:cstheme="majorBidi"/>
          <w:lang w:val="en-US"/>
        </w:rPr>
        <w:t>.</w:t>
      </w:r>
      <w:r w:rsidRPr="00102914">
        <w:rPr>
          <w:rFonts w:asciiTheme="majorBidi" w:hAnsiTheme="majorBidi" w:cstheme="majorBidi"/>
          <w:lang w:val="en-US"/>
        </w:rPr>
        <w:t xml:space="preserve"> “</w:t>
      </w:r>
      <w:r w:rsidRPr="00102914">
        <w:rPr>
          <w:rFonts w:asciiTheme="majorBidi" w:hAnsiTheme="majorBidi" w:cstheme="majorBidi"/>
          <w:i/>
          <w:iCs/>
        </w:rPr>
        <w:t>Upaya Mempertahankan Tradisi Nyadran Di Tengah Arus Modernisasi (Studi Diskriptif Kualitatif Di Kampung Krenen, Kelurahan Kriwen, Kecamatan Sukoharjo, Kabupaten Sukoharjo)</w:t>
      </w:r>
      <w:r>
        <w:rPr>
          <w:rFonts w:asciiTheme="majorBidi" w:hAnsiTheme="majorBidi" w:cstheme="majorBidi"/>
          <w:lang w:val="en-US"/>
        </w:rPr>
        <w:t>”, :</w:t>
      </w:r>
      <w:r w:rsidRPr="00102914">
        <w:rPr>
          <w:rFonts w:asciiTheme="majorBidi" w:hAnsiTheme="majorBidi" w:cstheme="majorBidi"/>
          <w:lang w:val="en-US"/>
        </w:rPr>
        <w:t xml:space="preserve"> Jurnal Ilmiah Pend. Sos Ant</w:t>
      </w:r>
      <w:r w:rsidR="001F1B9E">
        <w:rPr>
          <w:rFonts w:asciiTheme="majorBidi" w:hAnsiTheme="majorBidi" w:cstheme="majorBidi"/>
          <w:lang w:val="en-US"/>
        </w:rPr>
        <w:t xml:space="preserve"> Vol 5 No. 2 (2015) hal 7, </w:t>
      </w:r>
      <w:hyperlink r:id="rId1" w:history="1">
        <w:r w:rsidR="001F1B9E" w:rsidRPr="001F1B9E">
          <w:rPr>
            <w:rStyle w:val="Hyperlink"/>
            <w:rFonts w:asciiTheme="majorBidi" w:hAnsiTheme="majorBidi" w:cstheme="majorBidi"/>
            <w:color w:val="auto"/>
            <w:u w:val="none"/>
            <w:lang w:val="en-US"/>
          </w:rPr>
          <w:t>https://jurnal.fkip.uns.ac.id/index.php</w:t>
        </w:r>
      </w:hyperlink>
      <w:r w:rsidR="001F1B9E">
        <w:rPr>
          <w:rFonts w:asciiTheme="majorBidi" w:hAnsiTheme="majorBidi" w:cstheme="majorBidi"/>
          <w:lang w:val="en-US"/>
        </w:rPr>
        <w:t xml:space="preserve"> diakses Tanggal 5 Mei 2022</w:t>
      </w:r>
    </w:p>
  </w:footnote>
  <w:footnote w:id="7">
    <w:p w:rsidR="00B024A6" w:rsidRPr="00C454A3" w:rsidRDefault="00B024A6" w:rsidP="000A6481">
      <w:pPr>
        <w:autoSpaceDE w:val="0"/>
        <w:autoSpaceDN w:val="0"/>
        <w:adjustRightInd w:val="0"/>
        <w:spacing w:after="0" w:line="240" w:lineRule="auto"/>
        <w:ind w:firstLine="567"/>
        <w:jc w:val="both"/>
        <w:rPr>
          <w:rFonts w:asciiTheme="majorBidi" w:hAnsiTheme="majorBidi" w:cstheme="majorBidi"/>
          <w:sz w:val="20"/>
          <w:szCs w:val="20"/>
          <w:lang w:val="en-US"/>
        </w:rPr>
      </w:pPr>
      <w:r w:rsidRPr="00C454A3">
        <w:rPr>
          <w:rStyle w:val="FootnoteReference"/>
          <w:rFonts w:asciiTheme="majorBidi" w:hAnsiTheme="majorBidi" w:cstheme="majorBidi"/>
          <w:sz w:val="20"/>
          <w:szCs w:val="20"/>
        </w:rPr>
        <w:footnoteRef/>
      </w:r>
      <w:r w:rsidRPr="00C454A3">
        <w:rPr>
          <w:rFonts w:asciiTheme="majorBidi" w:hAnsiTheme="majorBidi" w:cstheme="majorBidi"/>
          <w:sz w:val="20"/>
          <w:szCs w:val="20"/>
        </w:rPr>
        <w:t xml:space="preserve"> </w:t>
      </w:r>
      <w:r w:rsidRPr="00C454A3">
        <w:rPr>
          <w:rFonts w:asciiTheme="majorBidi" w:hAnsiTheme="majorBidi" w:cstheme="majorBidi"/>
          <w:sz w:val="20"/>
          <w:szCs w:val="20"/>
          <w:lang w:val="en-US"/>
        </w:rPr>
        <w:t>Kurnia Farozita, “</w:t>
      </w:r>
      <w:r w:rsidRPr="00C454A3">
        <w:rPr>
          <w:rFonts w:asciiTheme="majorBidi" w:hAnsiTheme="majorBidi" w:cstheme="majorBidi"/>
          <w:i/>
          <w:iCs/>
          <w:noProof w:val="0"/>
          <w:color w:val="000000"/>
          <w:sz w:val="20"/>
          <w:szCs w:val="20"/>
          <w:lang w:val="en-ID"/>
        </w:rPr>
        <w:t>Tanggapan Wisatawan Terhadap Atraksi Wisata Pada Event Lampu Colok di Kabupaten Bengkalis</w:t>
      </w:r>
      <w:r w:rsidRPr="00C454A3">
        <w:rPr>
          <w:rFonts w:asciiTheme="majorBidi" w:hAnsiTheme="majorBidi" w:cstheme="majorBidi"/>
          <w:b/>
          <w:bCs/>
          <w:i/>
          <w:iCs/>
          <w:noProof w:val="0"/>
          <w:color w:val="000000"/>
          <w:sz w:val="20"/>
          <w:szCs w:val="20"/>
          <w:lang w:val="en-ID"/>
        </w:rPr>
        <w:t>”</w:t>
      </w:r>
      <w:proofErr w:type="gramStart"/>
      <w:r w:rsidRPr="00C454A3">
        <w:rPr>
          <w:rFonts w:asciiTheme="majorBidi" w:hAnsiTheme="majorBidi" w:cstheme="majorBidi"/>
          <w:b/>
          <w:bCs/>
          <w:i/>
          <w:iCs/>
          <w:noProof w:val="0"/>
          <w:color w:val="000000"/>
          <w:sz w:val="20"/>
          <w:szCs w:val="20"/>
          <w:lang w:val="en-ID"/>
        </w:rPr>
        <w:t xml:space="preserve">, </w:t>
      </w:r>
      <w:r w:rsidRPr="00C454A3">
        <w:rPr>
          <w:rFonts w:asciiTheme="majorBidi" w:hAnsiTheme="majorBidi" w:cstheme="majorBidi"/>
          <w:sz w:val="20"/>
          <w:szCs w:val="20"/>
          <w:lang w:val="en-US"/>
        </w:rPr>
        <w:t>:</w:t>
      </w:r>
      <w:proofErr w:type="gramEnd"/>
      <w:r w:rsidRPr="00C454A3">
        <w:rPr>
          <w:rFonts w:asciiTheme="majorBidi" w:hAnsiTheme="majorBidi" w:cstheme="majorBidi"/>
          <w:sz w:val="20"/>
          <w:szCs w:val="20"/>
          <w:lang w:val="en-US"/>
        </w:rPr>
        <w:t xml:space="preserve"> JOM Fisip UNRI VOL 4  NO.2 (2017) hal. 3</w:t>
      </w:r>
    </w:p>
  </w:footnote>
  <w:footnote w:id="8">
    <w:p w:rsidR="00B024A6" w:rsidRPr="00C454A3" w:rsidRDefault="00B024A6" w:rsidP="000A6481">
      <w:pPr>
        <w:pStyle w:val="FootnoteText"/>
        <w:ind w:firstLine="567"/>
        <w:jc w:val="both"/>
        <w:rPr>
          <w:rFonts w:asciiTheme="majorBidi" w:hAnsiTheme="majorBidi" w:cstheme="majorBidi"/>
          <w:lang w:val="en-US"/>
        </w:rPr>
      </w:pPr>
      <w:r w:rsidRPr="00C454A3">
        <w:rPr>
          <w:rStyle w:val="FootnoteReference"/>
          <w:rFonts w:asciiTheme="majorBidi" w:hAnsiTheme="majorBidi" w:cstheme="majorBidi"/>
        </w:rPr>
        <w:footnoteRef/>
      </w:r>
      <w:r w:rsidRPr="00C454A3">
        <w:rPr>
          <w:rFonts w:asciiTheme="majorBidi" w:hAnsiTheme="majorBidi" w:cstheme="majorBidi"/>
        </w:rPr>
        <w:t xml:space="preserve"> </w:t>
      </w:r>
      <w:r w:rsidRPr="00C454A3">
        <w:rPr>
          <w:rFonts w:asciiTheme="majorBidi" w:hAnsiTheme="majorBidi" w:cstheme="majorBidi"/>
          <w:lang w:val="en-US"/>
        </w:rPr>
        <w:t>Sugiono, “</w:t>
      </w:r>
      <w:r w:rsidRPr="00C454A3">
        <w:rPr>
          <w:rFonts w:asciiTheme="majorBidi" w:hAnsiTheme="majorBidi" w:cstheme="majorBidi"/>
          <w:i/>
          <w:iCs/>
          <w:lang w:val="en-US"/>
        </w:rPr>
        <w:t>Metode Penelitian Kuantitatif, Kualitatif dan R&amp;</w:t>
      </w:r>
      <w:r w:rsidRPr="00C454A3">
        <w:rPr>
          <w:rFonts w:asciiTheme="majorBidi" w:hAnsiTheme="majorBidi" w:cstheme="majorBidi"/>
          <w:lang w:val="en-US"/>
        </w:rPr>
        <w:t xml:space="preserve">D”,  Bandung : Alfabeta (2019) hal </w:t>
      </w:r>
      <w:r w:rsidR="00F43F8D" w:rsidRPr="00C454A3">
        <w:rPr>
          <w:rFonts w:asciiTheme="majorBidi" w:hAnsiTheme="majorBidi" w:cstheme="majorBidi"/>
          <w:lang w:val="en-US"/>
        </w:rPr>
        <w:t>36</w:t>
      </w:r>
    </w:p>
  </w:footnote>
  <w:footnote w:id="9">
    <w:p w:rsidR="00C454A3" w:rsidRPr="009809C7" w:rsidRDefault="00C454A3" w:rsidP="000A6481">
      <w:pPr>
        <w:pStyle w:val="FootnoteText"/>
        <w:ind w:firstLine="567"/>
        <w:jc w:val="both"/>
        <w:rPr>
          <w:rFonts w:asciiTheme="majorBidi" w:hAnsiTheme="majorBidi" w:cstheme="majorBidi"/>
          <w:lang w:val="en-US"/>
        </w:rPr>
      </w:pPr>
      <w:r w:rsidRPr="00C454A3">
        <w:rPr>
          <w:rStyle w:val="FootnoteReference"/>
          <w:rFonts w:asciiTheme="majorBidi" w:hAnsiTheme="majorBidi" w:cstheme="majorBidi"/>
        </w:rPr>
        <w:footnoteRef/>
      </w:r>
      <w:r w:rsidRPr="00C454A3">
        <w:rPr>
          <w:rFonts w:asciiTheme="majorBidi" w:hAnsiTheme="majorBidi" w:cstheme="majorBidi"/>
        </w:rPr>
        <w:t xml:space="preserve"> </w:t>
      </w:r>
      <w:r w:rsidRPr="009809C7">
        <w:rPr>
          <w:rFonts w:asciiTheme="majorBidi" w:hAnsiTheme="majorBidi" w:cstheme="majorBidi"/>
          <w:i/>
          <w:iCs/>
          <w:lang w:val="en-US"/>
        </w:rPr>
        <w:t>Ibid</w:t>
      </w:r>
      <w:r w:rsidRPr="009809C7">
        <w:rPr>
          <w:rFonts w:asciiTheme="majorBidi" w:hAnsiTheme="majorBidi" w:cstheme="majorBidi"/>
          <w:lang w:val="en-US"/>
        </w:rPr>
        <w:t>, hal 138</w:t>
      </w:r>
    </w:p>
  </w:footnote>
  <w:footnote w:id="10">
    <w:p w:rsidR="00BD43FA" w:rsidRPr="009809C7" w:rsidRDefault="00BD43FA" w:rsidP="003B7D8E">
      <w:pPr>
        <w:autoSpaceDE w:val="0"/>
        <w:autoSpaceDN w:val="0"/>
        <w:adjustRightInd w:val="0"/>
        <w:spacing w:after="0" w:line="240" w:lineRule="auto"/>
        <w:ind w:firstLine="567"/>
        <w:jc w:val="both"/>
        <w:rPr>
          <w:rFonts w:asciiTheme="majorBidi" w:hAnsiTheme="majorBidi" w:cstheme="majorBidi"/>
          <w:lang w:val="en-ID"/>
        </w:rPr>
      </w:pPr>
      <w:r w:rsidRPr="009809C7">
        <w:rPr>
          <w:rStyle w:val="FootnoteReference"/>
          <w:rFonts w:asciiTheme="majorBidi" w:hAnsiTheme="majorBidi" w:cstheme="majorBidi"/>
        </w:rPr>
        <w:footnoteRef/>
      </w:r>
      <w:r w:rsidRPr="009809C7">
        <w:rPr>
          <w:rFonts w:asciiTheme="majorBidi" w:hAnsiTheme="majorBidi" w:cstheme="majorBidi"/>
        </w:rPr>
        <w:t xml:space="preserve"> </w:t>
      </w:r>
      <w:r w:rsidRPr="009809C7">
        <w:rPr>
          <w:rFonts w:asciiTheme="majorBidi" w:hAnsiTheme="majorBidi" w:cstheme="majorBidi"/>
          <w:noProof w:val="0"/>
          <w:color w:val="000000"/>
          <w:sz w:val="20"/>
          <w:szCs w:val="20"/>
          <w:lang w:val="en-ID"/>
        </w:rPr>
        <w:t xml:space="preserve">Lutfi Fransiska Risdianawati &amp; Muhammad Hanif, </w:t>
      </w:r>
      <w:proofErr w:type="gramStart"/>
      <w:r w:rsidRPr="009809C7">
        <w:rPr>
          <w:rFonts w:asciiTheme="majorBidi" w:hAnsiTheme="majorBidi" w:cstheme="majorBidi"/>
          <w:sz w:val="20"/>
          <w:szCs w:val="20"/>
          <w:lang w:val="en-US"/>
        </w:rPr>
        <w:t xml:space="preserve">“ </w:t>
      </w:r>
      <w:r w:rsidRPr="009809C7">
        <w:rPr>
          <w:rFonts w:asciiTheme="majorBidi" w:hAnsiTheme="majorBidi" w:cstheme="majorBidi"/>
          <w:i/>
          <w:iCs/>
          <w:noProof w:val="0"/>
          <w:color w:val="000000"/>
          <w:sz w:val="20"/>
          <w:szCs w:val="20"/>
          <w:lang w:val="en-ID"/>
        </w:rPr>
        <w:t>Sikap</w:t>
      </w:r>
      <w:proofErr w:type="gramEnd"/>
      <w:r w:rsidRPr="009809C7">
        <w:rPr>
          <w:rFonts w:asciiTheme="majorBidi" w:hAnsiTheme="majorBidi" w:cstheme="majorBidi"/>
          <w:i/>
          <w:iCs/>
          <w:noProof w:val="0"/>
          <w:color w:val="000000"/>
          <w:sz w:val="20"/>
          <w:szCs w:val="20"/>
          <w:lang w:val="en-ID"/>
        </w:rPr>
        <w:t xml:space="preserve"> Masyarakat Terhadap Pelaksanaan Upacara Kelahiran Adat Jawa Tahun 2009-2014 (Studi di Desa Bringin Kecamatan Kauman Kabupaten Ponorogo</w:t>
      </w:r>
      <w:r w:rsidRPr="009809C7">
        <w:rPr>
          <w:rFonts w:asciiTheme="majorBidi" w:hAnsiTheme="majorBidi" w:cstheme="majorBidi"/>
          <w:noProof w:val="0"/>
          <w:color w:val="000000"/>
          <w:sz w:val="20"/>
          <w:szCs w:val="20"/>
          <w:lang w:val="en-ID"/>
        </w:rPr>
        <w:t>)</w:t>
      </w:r>
      <w:r>
        <w:rPr>
          <w:rFonts w:asciiTheme="majorBidi" w:hAnsiTheme="majorBidi" w:cstheme="majorBidi"/>
          <w:noProof w:val="0"/>
          <w:color w:val="000000"/>
          <w:sz w:val="20"/>
          <w:szCs w:val="20"/>
          <w:lang w:val="en-ID"/>
        </w:rPr>
        <w:t xml:space="preserve"> ”, :</w:t>
      </w:r>
      <w:r w:rsidRPr="00EE02C7">
        <w:rPr>
          <w:rFonts w:ascii="Cambria" w:hAnsi="Cambria" w:cs="Cambria"/>
          <w:noProof w:val="0"/>
          <w:color w:val="000000"/>
          <w:lang w:val="en-ID"/>
        </w:rPr>
        <w:t xml:space="preserve"> </w:t>
      </w:r>
      <w:r w:rsidRPr="00EE02C7">
        <w:rPr>
          <w:rFonts w:asciiTheme="majorBidi" w:hAnsiTheme="majorBidi" w:cstheme="majorBidi"/>
          <w:noProof w:val="0"/>
          <w:color w:val="000000"/>
          <w:sz w:val="20"/>
          <w:szCs w:val="20"/>
          <w:lang w:val="en-ID"/>
        </w:rPr>
        <w:t>Jurnal Agastya Vol  5 No 1</w:t>
      </w:r>
      <w:r>
        <w:rPr>
          <w:rFonts w:asciiTheme="majorBidi" w:hAnsiTheme="majorBidi" w:cstheme="majorBidi"/>
          <w:noProof w:val="0"/>
          <w:color w:val="000000"/>
          <w:sz w:val="20"/>
          <w:szCs w:val="20"/>
          <w:lang w:val="en-ID"/>
        </w:rPr>
        <w:t>(</w:t>
      </w:r>
      <w:r w:rsidRPr="00EE02C7">
        <w:rPr>
          <w:rFonts w:asciiTheme="majorBidi" w:hAnsiTheme="majorBidi" w:cstheme="majorBidi"/>
          <w:noProof w:val="0"/>
          <w:color w:val="000000"/>
          <w:sz w:val="20"/>
          <w:szCs w:val="20"/>
          <w:lang w:val="en-ID"/>
        </w:rPr>
        <w:t>2015</w:t>
      </w:r>
      <w:r>
        <w:rPr>
          <w:rFonts w:asciiTheme="majorBidi" w:hAnsiTheme="majorBidi" w:cstheme="majorBidi"/>
          <w:noProof w:val="0"/>
          <w:color w:val="000000"/>
          <w:sz w:val="20"/>
          <w:szCs w:val="20"/>
          <w:lang w:val="en-ID"/>
        </w:rPr>
        <w:t>), hal 30-66</w:t>
      </w:r>
    </w:p>
  </w:footnote>
  <w:footnote w:id="11">
    <w:p w:rsidR="00231C25" w:rsidRPr="00231C25" w:rsidRDefault="005027C0" w:rsidP="00CE35EE">
      <w:pPr>
        <w:pStyle w:val="Heading1"/>
        <w:shd w:val="clear" w:color="auto" w:fill="FCFCFC"/>
        <w:spacing w:after="330"/>
        <w:ind w:firstLine="567"/>
        <w:jc w:val="both"/>
        <w:rPr>
          <w:rFonts w:ascii="Arial" w:hAnsi="Arial" w:cs="Arial"/>
          <w:b w:val="0"/>
          <w:bCs w:val="0"/>
          <w:color w:val="262626"/>
          <w:sz w:val="20"/>
          <w:szCs w:val="20"/>
          <w:lang w:val="en-ID"/>
        </w:rPr>
      </w:pPr>
      <w:r w:rsidRPr="00231C25">
        <w:rPr>
          <w:rStyle w:val="FootnoteReference"/>
          <w:rFonts w:asciiTheme="majorBidi" w:hAnsiTheme="majorBidi" w:cstheme="majorBidi"/>
          <w:b w:val="0"/>
          <w:bCs w:val="0"/>
          <w:sz w:val="20"/>
          <w:szCs w:val="20"/>
        </w:rPr>
        <w:footnoteRef/>
      </w:r>
      <w:r w:rsidRPr="00231C25">
        <w:rPr>
          <w:rFonts w:asciiTheme="majorBidi" w:hAnsiTheme="majorBidi" w:cstheme="majorBidi"/>
          <w:b w:val="0"/>
          <w:bCs w:val="0"/>
          <w:sz w:val="20"/>
          <w:szCs w:val="20"/>
        </w:rPr>
        <w:t xml:space="preserve"> </w:t>
      </w:r>
      <w:r w:rsidR="00231C25" w:rsidRPr="00231C25">
        <w:rPr>
          <w:rFonts w:asciiTheme="majorBidi" w:hAnsiTheme="majorBidi" w:cstheme="majorBidi"/>
          <w:b w:val="0"/>
          <w:bCs w:val="0"/>
          <w:sz w:val="20"/>
          <w:szCs w:val="20"/>
        </w:rPr>
        <w:t>Muhamad  Fiza Edwinsyah</w:t>
      </w:r>
      <w:r w:rsidR="00231C25" w:rsidRPr="00231C25">
        <w:rPr>
          <w:rFonts w:asciiTheme="majorBidi" w:hAnsiTheme="majorBidi" w:cstheme="majorBidi"/>
          <w:sz w:val="20"/>
          <w:szCs w:val="20"/>
        </w:rPr>
        <w:t>, “</w:t>
      </w:r>
      <w:r w:rsidR="00231C25" w:rsidRPr="00724C64">
        <w:rPr>
          <w:rFonts w:asciiTheme="majorBidi" w:hAnsiTheme="majorBidi" w:cstheme="majorBidi"/>
          <w:b w:val="0"/>
          <w:bCs w:val="0"/>
          <w:i/>
          <w:iCs/>
          <w:sz w:val="20"/>
          <w:szCs w:val="20"/>
        </w:rPr>
        <w:t>Pembukaan Festival Colok 2022 dipusatkan di Desa Damai</w:t>
      </w:r>
      <w:r w:rsidR="00231C25">
        <w:rPr>
          <w:rFonts w:asciiTheme="majorBidi" w:hAnsiTheme="majorBidi" w:cstheme="majorBidi"/>
          <w:b w:val="0"/>
          <w:bCs w:val="0"/>
          <w:color w:val="262626"/>
          <w:sz w:val="20"/>
          <w:szCs w:val="20"/>
        </w:rPr>
        <w:t>”</w:t>
      </w:r>
      <w:r w:rsidR="00183E0D">
        <w:rPr>
          <w:rFonts w:asciiTheme="majorBidi" w:hAnsiTheme="majorBidi" w:cstheme="majorBidi"/>
          <w:b w:val="0"/>
          <w:bCs w:val="0"/>
          <w:color w:val="262626"/>
          <w:sz w:val="20"/>
          <w:szCs w:val="20"/>
        </w:rPr>
        <w:t xml:space="preserve"> </w:t>
      </w:r>
      <w:hyperlink r:id="rId2" w:history="1">
        <w:r w:rsidR="00183E0D" w:rsidRPr="00724C64">
          <w:rPr>
            <w:rStyle w:val="Hyperlink"/>
            <w:rFonts w:asciiTheme="majorBidi" w:hAnsiTheme="majorBidi" w:cstheme="majorBidi"/>
            <w:b w:val="0"/>
            <w:bCs w:val="0"/>
            <w:color w:val="auto"/>
            <w:sz w:val="20"/>
            <w:szCs w:val="20"/>
            <w:u w:val="none"/>
          </w:rPr>
          <w:t>https://rri.co.id/bengkalis/publik/1440674/pembukaan-festival-colok-2022-dipusatkan-di-desa-damai</w:t>
        </w:r>
      </w:hyperlink>
      <w:r w:rsidR="00183E0D" w:rsidRPr="00724C64">
        <w:rPr>
          <w:rFonts w:asciiTheme="majorBidi" w:hAnsiTheme="majorBidi" w:cstheme="majorBidi"/>
          <w:b w:val="0"/>
          <w:bCs w:val="0"/>
          <w:sz w:val="20"/>
          <w:szCs w:val="20"/>
        </w:rPr>
        <w:t xml:space="preserve"> </w:t>
      </w:r>
      <w:r w:rsidR="00183E0D">
        <w:rPr>
          <w:rFonts w:asciiTheme="majorBidi" w:hAnsiTheme="majorBidi" w:cstheme="majorBidi"/>
          <w:b w:val="0"/>
          <w:bCs w:val="0"/>
          <w:color w:val="262626"/>
          <w:sz w:val="20"/>
          <w:szCs w:val="20"/>
        </w:rPr>
        <w:t>(diakses pada tanggal 3 Mei Tahun 2022 pukul 10.05 WIB)</w:t>
      </w:r>
    </w:p>
    <w:p w:rsidR="005027C0" w:rsidRPr="005027C0" w:rsidRDefault="005027C0" w:rsidP="00231C25">
      <w:pPr>
        <w:pStyle w:val="FootnoteText"/>
        <w:ind w:firstLine="567"/>
        <w:rPr>
          <w:lang w:val="en-US"/>
        </w:rPr>
      </w:pPr>
    </w:p>
  </w:footnote>
  <w:footnote w:id="12">
    <w:p w:rsidR="007B1ABF" w:rsidRDefault="007B1ABF" w:rsidP="007B1ABF">
      <w:pPr>
        <w:spacing w:after="0"/>
        <w:ind w:firstLine="567"/>
        <w:jc w:val="both"/>
        <w:rPr>
          <w:rFonts w:asciiTheme="majorBidi" w:hAnsiTheme="majorBidi" w:cstheme="majorBidi"/>
          <w:lang w:val="en-US"/>
        </w:rPr>
      </w:pPr>
      <w:r w:rsidRPr="002C2982">
        <w:rPr>
          <w:rStyle w:val="FootnoteReference"/>
        </w:rPr>
        <w:footnoteRef/>
      </w:r>
      <w:hyperlink r:id="rId3" w:history="1">
        <w:r w:rsidRPr="004D3B5A">
          <w:rPr>
            <w:rStyle w:val="Hyperlink"/>
            <w:rFonts w:asciiTheme="majorBidi" w:hAnsiTheme="majorBidi" w:cstheme="majorBidi"/>
            <w:i/>
            <w:iCs/>
            <w:color w:val="auto"/>
            <w:sz w:val="20"/>
            <w:szCs w:val="20"/>
            <w:u w:val="none"/>
            <w:lang w:val="en-US"/>
          </w:rPr>
          <w:t>https://riaupos.jawapos.com/advertorial/29/04/2022/272687/bupati-bengkalis-resmikan-festival-lampu-colok.html</w:t>
        </w:r>
      </w:hyperlink>
      <w:r w:rsidRPr="004D3B5A">
        <w:rPr>
          <w:rFonts w:asciiTheme="majorBidi" w:hAnsiTheme="majorBidi" w:cstheme="majorBidi"/>
          <w:i/>
          <w:iCs/>
          <w:sz w:val="20"/>
          <w:szCs w:val="20"/>
          <w:lang w:val="en-US"/>
        </w:rPr>
        <w:t xml:space="preserve"> diakses 30 april 2022</w:t>
      </w:r>
    </w:p>
    <w:p w:rsidR="007B1ABF" w:rsidRPr="007B1ABF" w:rsidRDefault="007B1ABF">
      <w:pPr>
        <w:pStyle w:val="FootnoteText"/>
        <w:rPr>
          <w:lang w:val="en-US"/>
        </w:rPr>
      </w:pPr>
    </w:p>
  </w:footnote>
  <w:footnote w:id="13">
    <w:p w:rsidR="006F4F96" w:rsidRPr="00FA743E" w:rsidRDefault="006F4F96" w:rsidP="006F4F96">
      <w:pPr>
        <w:pStyle w:val="FootnoteText"/>
        <w:ind w:firstLine="567"/>
        <w:jc w:val="both"/>
        <w:rPr>
          <w:rFonts w:asciiTheme="majorBidi" w:hAnsiTheme="majorBidi" w:cstheme="majorBidi"/>
          <w:lang w:val="en-US"/>
        </w:rPr>
      </w:pPr>
      <w:r>
        <w:rPr>
          <w:rStyle w:val="FootnoteReference"/>
        </w:rPr>
        <w:footnoteRef/>
      </w:r>
      <w:r>
        <w:t xml:space="preserve"> </w:t>
      </w:r>
      <w:r w:rsidRPr="00FA743E">
        <w:rPr>
          <w:rFonts w:asciiTheme="majorBidi" w:hAnsiTheme="majorBidi" w:cstheme="majorBidi"/>
          <w:lang w:val="en-US"/>
        </w:rPr>
        <w:t>Rika Purnama Sari, “</w:t>
      </w:r>
      <w:r>
        <w:rPr>
          <w:lang w:val="en-US"/>
        </w:rPr>
        <w:t xml:space="preserve"> </w:t>
      </w:r>
      <w:r w:rsidRPr="00192A28">
        <w:rPr>
          <w:rFonts w:asciiTheme="majorBidi" w:hAnsiTheme="majorBidi" w:cstheme="majorBidi"/>
          <w:i/>
          <w:iCs/>
          <w:lang w:val="en-US"/>
        </w:rPr>
        <w:t>Tradisi Lampu Colok Didesa Lubuk Muda Kecamatan Siak Kecil Kabupaten Bengkalis</w:t>
      </w:r>
      <w:r w:rsidRPr="00FA743E">
        <w:rPr>
          <w:rFonts w:asciiTheme="majorBidi" w:hAnsiTheme="majorBidi" w:cstheme="majorBidi"/>
          <w:lang w:val="en-US"/>
        </w:rPr>
        <w:t>,”</w:t>
      </w:r>
      <w:r>
        <w:rPr>
          <w:rFonts w:asciiTheme="majorBidi" w:hAnsiTheme="majorBidi" w:cstheme="majorBidi"/>
          <w:lang w:val="en-US"/>
        </w:rPr>
        <w:t>:</w:t>
      </w:r>
      <w:r w:rsidRPr="00FA743E">
        <w:rPr>
          <w:rFonts w:asciiTheme="majorBidi" w:hAnsiTheme="majorBidi" w:cstheme="majorBidi"/>
          <w:lang w:val="en-US"/>
        </w:rPr>
        <w:t xml:space="preserve"> JOM Fisip UNRI VOL 2 NO.1 (2015) hal. </w:t>
      </w:r>
      <w:r>
        <w:rPr>
          <w:rFonts w:asciiTheme="majorBidi" w:hAnsiTheme="majorBidi" w:cstheme="majorBidi"/>
          <w:lang w:val="en-US"/>
        </w:rPr>
        <w:t>7-8</w:t>
      </w:r>
    </w:p>
    <w:p w:rsidR="006F4F96" w:rsidRPr="006F4F96" w:rsidRDefault="006F4F96">
      <w:pPr>
        <w:pStyle w:val="FootnoteText"/>
        <w:rPr>
          <w:lang w:val="en-US"/>
        </w:rPr>
      </w:pPr>
    </w:p>
  </w:footnote>
  <w:footnote w:id="14">
    <w:p w:rsidR="00BB4AF9" w:rsidRPr="004D3B5A" w:rsidRDefault="00BB4AF9" w:rsidP="00BF16A1">
      <w:pPr>
        <w:pStyle w:val="FootnoteText"/>
        <w:ind w:firstLine="567"/>
        <w:jc w:val="both"/>
        <w:rPr>
          <w:rFonts w:asciiTheme="majorBidi" w:hAnsiTheme="majorBidi" w:cstheme="majorBidi"/>
          <w:lang w:val="en-US"/>
        </w:rPr>
      </w:pPr>
      <w:r>
        <w:rPr>
          <w:rStyle w:val="FootnoteReference"/>
        </w:rPr>
        <w:footnoteRef/>
      </w:r>
      <w:r>
        <w:t xml:space="preserve"> </w:t>
      </w:r>
      <w:r w:rsidR="00312580" w:rsidRPr="004D3B5A">
        <w:rPr>
          <w:rFonts w:asciiTheme="majorBidi" w:hAnsiTheme="majorBidi" w:cstheme="majorBidi"/>
        </w:rPr>
        <w:t>Darmiyati Zuchdi</w:t>
      </w:r>
      <w:r w:rsidR="00BF16A1" w:rsidRPr="004D3B5A">
        <w:rPr>
          <w:rFonts w:asciiTheme="majorBidi" w:hAnsiTheme="majorBidi" w:cstheme="majorBidi"/>
          <w:lang w:val="en-US"/>
        </w:rPr>
        <w:t>, ‘</w:t>
      </w:r>
      <w:r w:rsidR="00BF16A1" w:rsidRPr="004D3B5A">
        <w:rPr>
          <w:rFonts w:asciiTheme="majorBidi" w:hAnsiTheme="majorBidi" w:cstheme="majorBidi"/>
          <w:i/>
          <w:iCs/>
          <w:lang w:val="en-US"/>
        </w:rPr>
        <w:t>’</w:t>
      </w:r>
      <w:r w:rsidR="00BF16A1" w:rsidRPr="004D3B5A">
        <w:rPr>
          <w:rFonts w:asciiTheme="majorBidi" w:hAnsiTheme="majorBidi" w:cstheme="majorBidi"/>
          <w:i/>
          <w:iCs/>
        </w:rPr>
        <w:t>Pembentukan Sikap</w:t>
      </w:r>
      <w:r w:rsidR="00BF16A1" w:rsidRPr="004D3B5A">
        <w:rPr>
          <w:rFonts w:asciiTheme="majorBidi" w:hAnsiTheme="majorBidi" w:cstheme="majorBidi"/>
          <w:lang w:val="en-US"/>
        </w:rPr>
        <w:t xml:space="preserve">’’ </w:t>
      </w:r>
      <w:r w:rsidR="00BF16A1" w:rsidRPr="004D3B5A">
        <w:rPr>
          <w:rFonts w:asciiTheme="majorBidi" w:hAnsiTheme="majorBidi" w:cstheme="majorBidi"/>
        </w:rPr>
        <w:t xml:space="preserve">Cakrawala </w:t>
      </w:r>
      <w:r w:rsidR="00BF16A1" w:rsidRPr="004D3B5A">
        <w:rPr>
          <w:rFonts w:asciiTheme="majorBidi" w:hAnsiTheme="majorBidi" w:cstheme="majorBidi"/>
          <w:lang w:val="en-US"/>
        </w:rPr>
        <w:t>pe</w:t>
      </w:r>
      <w:r w:rsidR="00BF16A1" w:rsidRPr="004D3B5A">
        <w:rPr>
          <w:rFonts w:asciiTheme="majorBidi" w:hAnsiTheme="majorBidi" w:cstheme="majorBidi"/>
        </w:rPr>
        <w:t xml:space="preserve">ndidikan Nomor 3, Tahun XlV, </w:t>
      </w:r>
      <w:hyperlink r:id="rId4" w:history="1">
        <w:r w:rsidR="00BF16A1" w:rsidRPr="004D3B5A">
          <w:rPr>
            <w:rStyle w:val="Hyperlink"/>
            <w:rFonts w:asciiTheme="majorBidi" w:hAnsiTheme="majorBidi" w:cstheme="majorBidi"/>
            <w:color w:val="auto"/>
            <w:u w:val="none"/>
          </w:rPr>
          <w:t>https://media.neliti.com/media/publications/83690-ID-pembentukan-sikap.pdf</w:t>
        </w:r>
      </w:hyperlink>
      <w:r w:rsidR="00BF16A1" w:rsidRPr="004D3B5A">
        <w:rPr>
          <w:rFonts w:asciiTheme="majorBidi" w:hAnsiTheme="majorBidi" w:cstheme="majorBidi"/>
          <w:lang w:val="en-US"/>
        </w:rPr>
        <w:t xml:space="preserve"> </w:t>
      </w:r>
      <w:r w:rsidR="00BF16A1" w:rsidRPr="004D3B5A">
        <w:rPr>
          <w:rFonts w:asciiTheme="majorBidi" w:hAnsiTheme="majorBidi" w:cstheme="majorBidi"/>
        </w:rPr>
        <w:t xml:space="preserve"> </w:t>
      </w:r>
      <w:r w:rsidR="00BF16A1" w:rsidRPr="004D3B5A">
        <w:rPr>
          <w:rFonts w:asciiTheme="majorBidi" w:hAnsiTheme="majorBidi" w:cstheme="majorBidi"/>
          <w:lang w:val="en-US"/>
        </w:rPr>
        <w:t>diakses tanggal 10 mei 2021</w:t>
      </w:r>
    </w:p>
  </w:footnote>
  <w:footnote w:id="15">
    <w:p w:rsidR="00C60CF2" w:rsidRPr="004D3B5A" w:rsidRDefault="00C60CF2" w:rsidP="00C60CF2">
      <w:pPr>
        <w:pStyle w:val="FootnoteText"/>
        <w:ind w:firstLine="567"/>
        <w:rPr>
          <w:rFonts w:asciiTheme="majorBidi" w:hAnsiTheme="majorBidi" w:cstheme="majorBidi"/>
          <w:lang w:val="en-US"/>
        </w:rPr>
      </w:pPr>
      <w:r w:rsidRPr="004D3B5A">
        <w:rPr>
          <w:rStyle w:val="FootnoteReference"/>
          <w:rFonts w:asciiTheme="majorBidi" w:hAnsiTheme="majorBidi" w:cstheme="majorBidi"/>
        </w:rPr>
        <w:footnoteRef/>
      </w:r>
      <w:r w:rsidRPr="004D3B5A">
        <w:rPr>
          <w:rFonts w:asciiTheme="majorBidi" w:hAnsiTheme="majorBidi" w:cstheme="majorBidi"/>
        </w:rPr>
        <w:t xml:space="preserve"> </w:t>
      </w:r>
      <w:r w:rsidRPr="004D3B5A">
        <w:rPr>
          <w:rFonts w:asciiTheme="majorBidi" w:hAnsiTheme="majorBidi" w:cstheme="majorBidi"/>
          <w:lang w:val="en-US"/>
        </w:rPr>
        <w:t>Eris Kuswara,</w:t>
      </w:r>
      <w:r w:rsidRPr="004D3B5A">
        <w:rPr>
          <w:rFonts w:asciiTheme="majorBidi" w:hAnsiTheme="majorBidi" w:cstheme="majorBidi"/>
        </w:rPr>
        <w:t xml:space="preserve"> </w:t>
      </w:r>
      <w:r w:rsidRPr="004D3B5A">
        <w:rPr>
          <w:rFonts w:asciiTheme="majorBidi" w:hAnsiTheme="majorBidi" w:cstheme="majorBidi"/>
          <w:lang w:val="en-US"/>
        </w:rPr>
        <w:t>“</w:t>
      </w:r>
      <w:r w:rsidRPr="004D3B5A">
        <w:rPr>
          <w:rFonts w:asciiTheme="majorBidi" w:hAnsiTheme="majorBidi" w:cstheme="majorBidi"/>
          <w:i/>
          <w:iCs/>
          <w:lang w:val="en-US"/>
        </w:rPr>
        <w:t>Jadi Warisan Budaya, Gubernur Riau Ajak Lestarikan Lampu Colok</w:t>
      </w:r>
      <w:r w:rsidRPr="004D3B5A">
        <w:rPr>
          <w:rFonts w:asciiTheme="majorBidi" w:hAnsiTheme="majorBidi" w:cstheme="majorBidi"/>
          <w:lang w:val="en-US"/>
        </w:rPr>
        <w:t xml:space="preserve">” </w:t>
      </w:r>
      <w:hyperlink r:id="rId5" w:history="1">
        <w:r w:rsidRPr="004D3B5A">
          <w:rPr>
            <w:rStyle w:val="Hyperlink"/>
            <w:rFonts w:asciiTheme="majorBidi" w:hAnsiTheme="majorBidi" w:cstheme="majorBidi"/>
            <w:color w:val="auto"/>
            <w:u w:val="none"/>
          </w:rPr>
          <w:t>https://koropak.co.id/18115/jadi-warisan-budaya-gubernur-riau-ajak-lestarikan-lampu-colok</w:t>
        </w:r>
      </w:hyperlink>
      <w:r w:rsidRPr="004D3B5A">
        <w:rPr>
          <w:rFonts w:asciiTheme="majorBidi" w:hAnsiTheme="majorBidi" w:cstheme="majorBidi"/>
          <w:lang w:val="en-US"/>
        </w:rPr>
        <w:t xml:space="preserve"> (diakses tanggal 5 mei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A6" w:rsidRPr="00EF058D" w:rsidRDefault="00B024A6" w:rsidP="009B4826">
    <w:pPr>
      <w:pStyle w:val="Header"/>
      <w:tabs>
        <w:tab w:val="clear" w:pos="4680"/>
        <w:tab w:val="clear" w:pos="9360"/>
      </w:tabs>
      <w:rPr>
        <w:sz w:val="14"/>
        <w:szCs w:val="1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6129"/>
    </w:tblGrid>
    <w:tr w:rsidR="00B024A6" w:rsidTr="00AD1A2C">
      <w:tc>
        <w:tcPr>
          <w:tcW w:w="2660" w:type="dxa"/>
        </w:tcPr>
        <w:p w:rsidR="00B024A6" w:rsidRPr="00B76475" w:rsidRDefault="00B024A6" w:rsidP="00AD1A2C">
          <w:pPr>
            <w:pStyle w:val="Header"/>
            <w:rPr>
              <w:lang w:val="en-US"/>
            </w:rPr>
          </w:pPr>
          <w:r>
            <w:rPr>
              <w:lang w:val="en-US"/>
            </w:rPr>
            <w:drawing>
              <wp:inline distT="0" distB="0" distL="0" distR="0" wp14:anchorId="684323DA" wp14:editId="72C34A0B">
                <wp:extent cx="1533525" cy="4076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a ok.png"/>
                        <pic:cNvPicPr/>
                      </pic:nvPicPr>
                      <pic:blipFill rotWithShape="1">
                        <a:blip r:embed="rId1" cstate="print">
                          <a:extLst>
                            <a:ext uri="{28A0092B-C50C-407E-A947-70E740481C1C}">
                              <a14:useLocalDpi xmlns:a14="http://schemas.microsoft.com/office/drawing/2010/main" val="0"/>
                            </a:ext>
                          </a:extLst>
                        </a:blip>
                        <a:srcRect l="7054" t="16923" r="6702" b="16411"/>
                        <a:stretch/>
                      </pic:blipFill>
                      <pic:spPr bwMode="auto">
                        <a:xfrm>
                          <a:off x="0" y="0"/>
                          <a:ext cx="1533525" cy="407686"/>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vAlign w:val="center"/>
        </w:tcPr>
        <w:p w:rsidR="00797E4C" w:rsidRDefault="00797E4C" w:rsidP="00797E4C">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Sikap Masyarakat </w:t>
          </w:r>
          <w:r w:rsidR="005751FB">
            <w:rPr>
              <w:rFonts w:asciiTheme="majorBidi" w:hAnsiTheme="majorBidi" w:cstheme="majorBidi"/>
              <w:b/>
              <w:bCs/>
              <w:sz w:val="24"/>
              <w:szCs w:val="24"/>
              <w:lang w:val="en-US"/>
            </w:rPr>
            <w:t>Terhadap</w:t>
          </w:r>
          <w:r>
            <w:rPr>
              <w:rFonts w:asciiTheme="majorBidi" w:hAnsiTheme="majorBidi" w:cstheme="majorBidi"/>
              <w:b/>
              <w:bCs/>
              <w:sz w:val="24"/>
              <w:szCs w:val="24"/>
              <w:lang w:val="en-US"/>
            </w:rPr>
            <w:t>……..</w:t>
          </w:r>
        </w:p>
        <w:p w:rsidR="00B024A6" w:rsidRPr="00D654DB" w:rsidRDefault="00B024A6" w:rsidP="00AD1A2C">
          <w:pPr>
            <w:pStyle w:val="Header"/>
            <w:tabs>
              <w:tab w:val="clear" w:pos="4680"/>
              <w:tab w:val="clear" w:pos="9360"/>
            </w:tabs>
            <w:jc w:val="right"/>
            <w:rPr>
              <w:rFonts w:asciiTheme="majorBidi" w:hAnsiTheme="majorBidi" w:cstheme="majorBidi"/>
              <w:b/>
              <w:bCs/>
              <w:i/>
              <w:iCs/>
              <w:lang w:val="en-US"/>
            </w:rPr>
          </w:pPr>
        </w:p>
      </w:tc>
    </w:tr>
  </w:tbl>
  <w:p w:rsidR="00B024A6" w:rsidRPr="00EF058D" w:rsidRDefault="00B024A6" w:rsidP="0094220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A6" w:rsidRPr="00EF058D" w:rsidRDefault="00B024A6" w:rsidP="00B76475">
    <w:pPr>
      <w:pStyle w:val="Header"/>
      <w:tabs>
        <w:tab w:val="clear" w:pos="4680"/>
        <w:tab w:val="clear" w:pos="9360"/>
      </w:tabs>
      <w:rPr>
        <w:sz w:val="14"/>
        <w:szCs w:val="1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92"/>
    </w:tblGrid>
    <w:tr w:rsidR="00B024A6" w:rsidTr="00AD1A2C">
      <w:tc>
        <w:tcPr>
          <w:tcW w:w="6204" w:type="dxa"/>
          <w:vAlign w:val="center"/>
        </w:tcPr>
        <w:p w:rsidR="00B024A6" w:rsidRPr="00B76475" w:rsidRDefault="00797E4C" w:rsidP="00AD1A2C">
          <w:pPr>
            <w:pStyle w:val="Header"/>
            <w:tabs>
              <w:tab w:val="clear" w:pos="4680"/>
              <w:tab w:val="clear" w:pos="9360"/>
            </w:tabs>
            <w:rPr>
              <w:rFonts w:asciiTheme="majorBidi" w:hAnsiTheme="majorBidi" w:cstheme="majorBidi"/>
              <w:b/>
              <w:bCs/>
              <w:i/>
              <w:iCs/>
              <w:lang w:val="en-US"/>
            </w:rPr>
          </w:pPr>
          <w:r>
            <w:rPr>
              <w:rFonts w:asciiTheme="majorBidi" w:hAnsiTheme="majorBidi" w:cstheme="majorBidi"/>
              <w:b/>
              <w:bCs/>
              <w:i/>
              <w:iCs/>
              <w:lang w:val="en-US"/>
            </w:rPr>
            <w:t>Reno Firdaus</w:t>
          </w:r>
        </w:p>
      </w:tc>
      <w:tc>
        <w:tcPr>
          <w:tcW w:w="2693" w:type="dxa"/>
          <w:vAlign w:val="center"/>
        </w:tcPr>
        <w:p w:rsidR="00B024A6" w:rsidRPr="00B76475" w:rsidRDefault="00B024A6" w:rsidP="00AD1A2C">
          <w:pPr>
            <w:pStyle w:val="Header"/>
            <w:tabs>
              <w:tab w:val="clear" w:pos="4680"/>
              <w:tab w:val="clear" w:pos="9360"/>
            </w:tabs>
            <w:jc w:val="right"/>
            <w:rPr>
              <w:rFonts w:asciiTheme="majorBidi" w:hAnsiTheme="majorBidi" w:cstheme="majorBidi"/>
              <w:b/>
              <w:bCs/>
              <w:lang w:val="en-US"/>
            </w:rPr>
          </w:pPr>
          <w:r>
            <w:rPr>
              <w:lang w:val="en-US"/>
            </w:rPr>
            <w:drawing>
              <wp:inline distT="0" distB="0" distL="0" distR="0" wp14:anchorId="48FC7EC2" wp14:editId="1997AE92">
                <wp:extent cx="1533525" cy="4076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a ok.png"/>
                        <pic:cNvPicPr/>
                      </pic:nvPicPr>
                      <pic:blipFill rotWithShape="1">
                        <a:blip r:embed="rId1" cstate="print">
                          <a:extLst>
                            <a:ext uri="{28A0092B-C50C-407E-A947-70E740481C1C}">
                              <a14:useLocalDpi xmlns:a14="http://schemas.microsoft.com/office/drawing/2010/main" val="0"/>
                            </a:ext>
                          </a:extLst>
                        </a:blip>
                        <a:srcRect l="7054" t="16923" r="6702" b="16411"/>
                        <a:stretch/>
                      </pic:blipFill>
                      <pic:spPr bwMode="auto">
                        <a:xfrm>
                          <a:off x="0" y="0"/>
                          <a:ext cx="1533525" cy="407686"/>
                        </a:xfrm>
                        <a:prstGeom prst="rect">
                          <a:avLst/>
                        </a:prstGeom>
                        <a:ln>
                          <a:noFill/>
                        </a:ln>
                        <a:extLst>
                          <a:ext uri="{53640926-AAD7-44D8-BBD7-CCE9431645EC}">
                            <a14:shadowObscured xmlns:a14="http://schemas.microsoft.com/office/drawing/2010/main"/>
                          </a:ext>
                        </a:extLst>
                      </pic:spPr>
                    </pic:pic>
                  </a:graphicData>
                </a:graphic>
              </wp:inline>
            </w:drawing>
          </w:r>
        </w:p>
      </w:tc>
    </w:tr>
  </w:tbl>
  <w:p w:rsidR="00B024A6" w:rsidRPr="00D654DB" w:rsidRDefault="00B024A6" w:rsidP="00B76475">
    <w:pPr>
      <w:pStyle w:val="Header"/>
      <w:tabs>
        <w:tab w:val="clear" w:pos="4680"/>
        <w:tab w:val="clear" w:pos="936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122FF"/>
    <w:multiLevelType w:val="hybridMultilevel"/>
    <w:tmpl w:val="5DAAC6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8B211B"/>
    <w:multiLevelType w:val="hybridMultilevel"/>
    <w:tmpl w:val="BDFCF86C"/>
    <w:lvl w:ilvl="0" w:tplc="B9B6213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50DF3272"/>
    <w:multiLevelType w:val="hybridMultilevel"/>
    <w:tmpl w:val="136C6C48"/>
    <w:lvl w:ilvl="0" w:tplc="72860EB6">
      <w:start w:val="1"/>
      <w:numFmt w:val="decimal"/>
      <w:lvlText w:val="%1."/>
      <w:lvlJc w:val="left"/>
      <w:pPr>
        <w:ind w:left="720"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E9C2B44"/>
    <w:multiLevelType w:val="hybridMultilevel"/>
    <w:tmpl w:val="F2B47A8C"/>
    <w:lvl w:ilvl="0" w:tplc="9C0ABD3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7F9C506A"/>
    <w:multiLevelType w:val="hybridMultilevel"/>
    <w:tmpl w:val="ED300658"/>
    <w:lvl w:ilvl="0" w:tplc="A570483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E8"/>
    <w:rsid w:val="000163A3"/>
    <w:rsid w:val="000262CE"/>
    <w:rsid w:val="00026F67"/>
    <w:rsid w:val="0003233C"/>
    <w:rsid w:val="0004113C"/>
    <w:rsid w:val="00043FEA"/>
    <w:rsid w:val="000775EA"/>
    <w:rsid w:val="00090C31"/>
    <w:rsid w:val="000A6481"/>
    <w:rsid w:val="000B0586"/>
    <w:rsid w:val="000C00A2"/>
    <w:rsid w:val="000C7B49"/>
    <w:rsid w:val="000D0658"/>
    <w:rsid w:val="000D2A39"/>
    <w:rsid w:val="000D4917"/>
    <w:rsid w:val="000D55E6"/>
    <w:rsid w:val="000E6EE5"/>
    <w:rsid w:val="00101917"/>
    <w:rsid w:val="00102914"/>
    <w:rsid w:val="00102E79"/>
    <w:rsid w:val="001230CF"/>
    <w:rsid w:val="00125674"/>
    <w:rsid w:val="00153A97"/>
    <w:rsid w:val="00156E4E"/>
    <w:rsid w:val="00162596"/>
    <w:rsid w:val="00174EB2"/>
    <w:rsid w:val="00183E0D"/>
    <w:rsid w:val="00192A28"/>
    <w:rsid w:val="001939D3"/>
    <w:rsid w:val="001A2450"/>
    <w:rsid w:val="001A67B7"/>
    <w:rsid w:val="001B2A5B"/>
    <w:rsid w:val="001B3A20"/>
    <w:rsid w:val="001B41DA"/>
    <w:rsid w:val="001B5979"/>
    <w:rsid w:val="001B72B9"/>
    <w:rsid w:val="001C005D"/>
    <w:rsid w:val="001E788D"/>
    <w:rsid w:val="001F1B9E"/>
    <w:rsid w:val="001F1D5E"/>
    <w:rsid w:val="00212C85"/>
    <w:rsid w:val="002159A0"/>
    <w:rsid w:val="00231840"/>
    <w:rsid w:val="00231C25"/>
    <w:rsid w:val="00265DB8"/>
    <w:rsid w:val="00290ABC"/>
    <w:rsid w:val="002C2982"/>
    <w:rsid w:val="002D1BD4"/>
    <w:rsid w:val="002D4DD0"/>
    <w:rsid w:val="002D65A3"/>
    <w:rsid w:val="002E66AE"/>
    <w:rsid w:val="002F1181"/>
    <w:rsid w:val="00300E0B"/>
    <w:rsid w:val="003110C5"/>
    <w:rsid w:val="00312580"/>
    <w:rsid w:val="00315AC8"/>
    <w:rsid w:val="00335127"/>
    <w:rsid w:val="00341157"/>
    <w:rsid w:val="00343B39"/>
    <w:rsid w:val="00367035"/>
    <w:rsid w:val="0037634D"/>
    <w:rsid w:val="003808E5"/>
    <w:rsid w:val="003A5C63"/>
    <w:rsid w:val="003B7D8E"/>
    <w:rsid w:val="003C3CE3"/>
    <w:rsid w:val="003C6458"/>
    <w:rsid w:val="003E4DBA"/>
    <w:rsid w:val="003F6BCB"/>
    <w:rsid w:val="004010FA"/>
    <w:rsid w:val="0040765C"/>
    <w:rsid w:val="00417422"/>
    <w:rsid w:val="00423EEB"/>
    <w:rsid w:val="004303DF"/>
    <w:rsid w:val="00443025"/>
    <w:rsid w:val="00462868"/>
    <w:rsid w:val="00483317"/>
    <w:rsid w:val="004845E8"/>
    <w:rsid w:val="0049300A"/>
    <w:rsid w:val="004A0363"/>
    <w:rsid w:val="004B1E18"/>
    <w:rsid w:val="004C3F68"/>
    <w:rsid w:val="004D3B5A"/>
    <w:rsid w:val="004F2B41"/>
    <w:rsid w:val="005027C0"/>
    <w:rsid w:val="00512318"/>
    <w:rsid w:val="00536A6D"/>
    <w:rsid w:val="00547CA0"/>
    <w:rsid w:val="00550E7C"/>
    <w:rsid w:val="00563945"/>
    <w:rsid w:val="005751FB"/>
    <w:rsid w:val="00580F60"/>
    <w:rsid w:val="00582A39"/>
    <w:rsid w:val="00584565"/>
    <w:rsid w:val="0058673E"/>
    <w:rsid w:val="00590F03"/>
    <w:rsid w:val="005946E9"/>
    <w:rsid w:val="005B5379"/>
    <w:rsid w:val="005B6018"/>
    <w:rsid w:val="005B6DE3"/>
    <w:rsid w:val="005C5B8E"/>
    <w:rsid w:val="005D4CFA"/>
    <w:rsid w:val="005E1731"/>
    <w:rsid w:val="005E2066"/>
    <w:rsid w:val="006001B1"/>
    <w:rsid w:val="00605FAD"/>
    <w:rsid w:val="00611470"/>
    <w:rsid w:val="006164F1"/>
    <w:rsid w:val="0063429D"/>
    <w:rsid w:val="00646A3F"/>
    <w:rsid w:val="00653B9E"/>
    <w:rsid w:val="00663C9F"/>
    <w:rsid w:val="0067294C"/>
    <w:rsid w:val="006806EB"/>
    <w:rsid w:val="0069072C"/>
    <w:rsid w:val="0069454A"/>
    <w:rsid w:val="006B3891"/>
    <w:rsid w:val="006B5984"/>
    <w:rsid w:val="006C6BDD"/>
    <w:rsid w:val="006D1F05"/>
    <w:rsid w:val="006E1A31"/>
    <w:rsid w:val="006F3907"/>
    <w:rsid w:val="006F4F96"/>
    <w:rsid w:val="00701DA0"/>
    <w:rsid w:val="00704D50"/>
    <w:rsid w:val="0071301A"/>
    <w:rsid w:val="00717468"/>
    <w:rsid w:val="00721737"/>
    <w:rsid w:val="007248DB"/>
    <w:rsid w:val="00724C64"/>
    <w:rsid w:val="00732C0A"/>
    <w:rsid w:val="00741806"/>
    <w:rsid w:val="0074556A"/>
    <w:rsid w:val="0076588E"/>
    <w:rsid w:val="00782A14"/>
    <w:rsid w:val="00797E4C"/>
    <w:rsid w:val="007B1ABF"/>
    <w:rsid w:val="007D630E"/>
    <w:rsid w:val="00800652"/>
    <w:rsid w:val="00800AC1"/>
    <w:rsid w:val="00807557"/>
    <w:rsid w:val="00835969"/>
    <w:rsid w:val="00852C04"/>
    <w:rsid w:val="00857F0E"/>
    <w:rsid w:val="00861AAF"/>
    <w:rsid w:val="008710F1"/>
    <w:rsid w:val="008753D8"/>
    <w:rsid w:val="0087739D"/>
    <w:rsid w:val="0089061F"/>
    <w:rsid w:val="00894A4B"/>
    <w:rsid w:val="008A2D57"/>
    <w:rsid w:val="008B5624"/>
    <w:rsid w:val="008C6DBC"/>
    <w:rsid w:val="008D1BFE"/>
    <w:rsid w:val="008F0F1F"/>
    <w:rsid w:val="00900831"/>
    <w:rsid w:val="00906E88"/>
    <w:rsid w:val="00915EC9"/>
    <w:rsid w:val="00917CB8"/>
    <w:rsid w:val="00941EDD"/>
    <w:rsid w:val="0094220D"/>
    <w:rsid w:val="0094236B"/>
    <w:rsid w:val="0095011C"/>
    <w:rsid w:val="009809C7"/>
    <w:rsid w:val="00987E60"/>
    <w:rsid w:val="009A7C37"/>
    <w:rsid w:val="009B4826"/>
    <w:rsid w:val="009E6CBC"/>
    <w:rsid w:val="00A00C56"/>
    <w:rsid w:val="00A00DB8"/>
    <w:rsid w:val="00A02C67"/>
    <w:rsid w:val="00A11629"/>
    <w:rsid w:val="00A1455A"/>
    <w:rsid w:val="00A160AE"/>
    <w:rsid w:val="00A2243A"/>
    <w:rsid w:val="00A2568E"/>
    <w:rsid w:val="00A27E1B"/>
    <w:rsid w:val="00A4158F"/>
    <w:rsid w:val="00A46D70"/>
    <w:rsid w:val="00A513E4"/>
    <w:rsid w:val="00A536B7"/>
    <w:rsid w:val="00A809D9"/>
    <w:rsid w:val="00A869FC"/>
    <w:rsid w:val="00AB460A"/>
    <w:rsid w:val="00AB50E7"/>
    <w:rsid w:val="00AB5F46"/>
    <w:rsid w:val="00AB6738"/>
    <w:rsid w:val="00AD1A2C"/>
    <w:rsid w:val="00AE79CB"/>
    <w:rsid w:val="00AF7835"/>
    <w:rsid w:val="00B01585"/>
    <w:rsid w:val="00B024A6"/>
    <w:rsid w:val="00B21FBD"/>
    <w:rsid w:val="00B32072"/>
    <w:rsid w:val="00B47599"/>
    <w:rsid w:val="00B53D63"/>
    <w:rsid w:val="00B54D8B"/>
    <w:rsid w:val="00B5609B"/>
    <w:rsid w:val="00B76475"/>
    <w:rsid w:val="00B923CC"/>
    <w:rsid w:val="00B9719D"/>
    <w:rsid w:val="00BA49E6"/>
    <w:rsid w:val="00BB4AF9"/>
    <w:rsid w:val="00BC2BB1"/>
    <w:rsid w:val="00BC4904"/>
    <w:rsid w:val="00BD43FA"/>
    <w:rsid w:val="00BD561B"/>
    <w:rsid w:val="00BE14F3"/>
    <w:rsid w:val="00BE47CB"/>
    <w:rsid w:val="00BF16A1"/>
    <w:rsid w:val="00BF278C"/>
    <w:rsid w:val="00C019CA"/>
    <w:rsid w:val="00C02CD9"/>
    <w:rsid w:val="00C0334E"/>
    <w:rsid w:val="00C07A51"/>
    <w:rsid w:val="00C2094D"/>
    <w:rsid w:val="00C23602"/>
    <w:rsid w:val="00C33078"/>
    <w:rsid w:val="00C43D13"/>
    <w:rsid w:val="00C4512D"/>
    <w:rsid w:val="00C454A3"/>
    <w:rsid w:val="00C538A8"/>
    <w:rsid w:val="00C54885"/>
    <w:rsid w:val="00C60CF2"/>
    <w:rsid w:val="00C66196"/>
    <w:rsid w:val="00C66A0A"/>
    <w:rsid w:val="00C66FD9"/>
    <w:rsid w:val="00CA29AC"/>
    <w:rsid w:val="00CA549E"/>
    <w:rsid w:val="00CA7296"/>
    <w:rsid w:val="00CC7269"/>
    <w:rsid w:val="00CC797D"/>
    <w:rsid w:val="00CD0014"/>
    <w:rsid w:val="00CD3387"/>
    <w:rsid w:val="00CD7885"/>
    <w:rsid w:val="00CE35EE"/>
    <w:rsid w:val="00CF3FE8"/>
    <w:rsid w:val="00D2017C"/>
    <w:rsid w:val="00D26C8B"/>
    <w:rsid w:val="00D4549C"/>
    <w:rsid w:val="00D629B7"/>
    <w:rsid w:val="00D6318E"/>
    <w:rsid w:val="00D654DB"/>
    <w:rsid w:val="00D77B5F"/>
    <w:rsid w:val="00DC20EE"/>
    <w:rsid w:val="00DC5E1B"/>
    <w:rsid w:val="00DD4EB5"/>
    <w:rsid w:val="00DD7042"/>
    <w:rsid w:val="00DE76D0"/>
    <w:rsid w:val="00E1290B"/>
    <w:rsid w:val="00E3179F"/>
    <w:rsid w:val="00E4581B"/>
    <w:rsid w:val="00E55B06"/>
    <w:rsid w:val="00E55EBD"/>
    <w:rsid w:val="00E719C5"/>
    <w:rsid w:val="00E75E0E"/>
    <w:rsid w:val="00E76368"/>
    <w:rsid w:val="00EB0176"/>
    <w:rsid w:val="00EE02C7"/>
    <w:rsid w:val="00EF01F2"/>
    <w:rsid w:val="00EF058D"/>
    <w:rsid w:val="00EF07EC"/>
    <w:rsid w:val="00EF4B99"/>
    <w:rsid w:val="00F0605A"/>
    <w:rsid w:val="00F341AA"/>
    <w:rsid w:val="00F43F8D"/>
    <w:rsid w:val="00F63482"/>
    <w:rsid w:val="00F63F0B"/>
    <w:rsid w:val="00F67554"/>
    <w:rsid w:val="00F67D5D"/>
    <w:rsid w:val="00F9448C"/>
    <w:rsid w:val="00F94CDF"/>
    <w:rsid w:val="00F97D35"/>
    <w:rsid w:val="00FA743E"/>
    <w:rsid w:val="00FB0E4A"/>
    <w:rsid w:val="00FB1A27"/>
    <w:rsid w:val="00FC7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CAAC3"/>
  <w15:docId w15:val="{82B7D0F0-5BC7-47F3-9D31-0952DB64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9"/>
    <w:qFormat/>
    <w:rsid w:val="00CF3FE8"/>
    <w:pPr>
      <w:keepNext/>
      <w:spacing w:after="0" w:line="240" w:lineRule="auto"/>
      <w:jc w:val="center"/>
      <w:outlineLvl w:val="0"/>
    </w:pPr>
    <w:rPr>
      <w:rFonts w:ascii="Times New Roman" w:eastAsia="Times New Roman" w:hAnsi="Times New Roman" w:cs="Times New Roman"/>
      <w:b/>
      <w:bCs/>
      <w:noProof w:val="0"/>
      <w:sz w:val="24"/>
      <w:szCs w:val="24"/>
      <w:lang w:val="en-US"/>
    </w:rPr>
  </w:style>
  <w:style w:type="paragraph" w:styleId="Heading2">
    <w:name w:val="heading 2"/>
    <w:basedOn w:val="Normal"/>
    <w:next w:val="Normal"/>
    <w:link w:val="Heading2Char"/>
    <w:uiPriority w:val="9"/>
    <w:semiHidden/>
    <w:unhideWhenUsed/>
    <w:qFormat/>
    <w:rsid w:val="001029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F3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FE8"/>
    <w:rPr>
      <w:noProof/>
      <w:lang w:val="id-ID"/>
    </w:rPr>
  </w:style>
  <w:style w:type="paragraph" w:styleId="Footer">
    <w:name w:val="footer"/>
    <w:basedOn w:val="Normal"/>
    <w:link w:val="FooterChar"/>
    <w:uiPriority w:val="99"/>
    <w:unhideWhenUsed/>
    <w:rsid w:val="00CF3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FE8"/>
    <w:rPr>
      <w:noProof/>
      <w:lang w:val="id-ID"/>
    </w:rPr>
  </w:style>
  <w:style w:type="character" w:customStyle="1" w:styleId="Heading1Char">
    <w:name w:val="Heading 1 Char"/>
    <w:basedOn w:val="DefaultParagraphFont"/>
    <w:link w:val="Heading1"/>
    <w:uiPriority w:val="99"/>
    <w:rsid w:val="00CF3FE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F3FE8"/>
    <w:rPr>
      <w:color w:val="0000FF"/>
      <w:u w:val="single"/>
    </w:rPr>
  </w:style>
  <w:style w:type="character" w:customStyle="1" w:styleId="Heading4Char">
    <w:name w:val="Heading 4 Char"/>
    <w:basedOn w:val="DefaultParagraphFont"/>
    <w:link w:val="Heading4"/>
    <w:uiPriority w:val="9"/>
    <w:semiHidden/>
    <w:rsid w:val="00CF3FE8"/>
    <w:rPr>
      <w:rFonts w:asciiTheme="majorHAnsi" w:eastAsiaTheme="majorEastAsia" w:hAnsiTheme="majorHAnsi" w:cstheme="majorBidi"/>
      <w:b/>
      <w:bCs/>
      <w:i/>
      <w:iCs/>
      <w:noProof/>
      <w:color w:val="4F81BD" w:themeColor="accent1"/>
      <w:lang w:val="id-ID"/>
    </w:rPr>
  </w:style>
  <w:style w:type="table" w:styleId="TableGrid">
    <w:name w:val="Table Grid"/>
    <w:basedOn w:val="TableNormal"/>
    <w:uiPriority w:val="59"/>
    <w:rsid w:val="00D6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4DB"/>
    <w:rPr>
      <w:rFonts w:ascii="Tahoma" w:hAnsi="Tahoma" w:cs="Tahoma"/>
      <w:noProof/>
      <w:sz w:val="16"/>
      <w:szCs w:val="16"/>
      <w:lang w:val="id-ID"/>
    </w:rPr>
  </w:style>
  <w:style w:type="paragraph" w:styleId="FootnoteText">
    <w:name w:val="footnote text"/>
    <w:basedOn w:val="Normal"/>
    <w:link w:val="FootnoteTextChar"/>
    <w:uiPriority w:val="99"/>
    <w:unhideWhenUsed/>
    <w:rsid w:val="0094220D"/>
    <w:pPr>
      <w:spacing w:after="0" w:line="240" w:lineRule="auto"/>
    </w:pPr>
    <w:rPr>
      <w:sz w:val="20"/>
      <w:szCs w:val="20"/>
    </w:rPr>
  </w:style>
  <w:style w:type="character" w:customStyle="1" w:styleId="FootnoteTextChar">
    <w:name w:val="Footnote Text Char"/>
    <w:basedOn w:val="DefaultParagraphFont"/>
    <w:link w:val="FootnoteText"/>
    <w:uiPriority w:val="99"/>
    <w:rsid w:val="0094220D"/>
    <w:rPr>
      <w:noProof/>
      <w:sz w:val="20"/>
      <w:szCs w:val="20"/>
      <w:lang w:val="id-ID"/>
    </w:rPr>
  </w:style>
  <w:style w:type="character" w:styleId="FootnoteReference">
    <w:name w:val="footnote reference"/>
    <w:basedOn w:val="DefaultParagraphFont"/>
    <w:uiPriority w:val="99"/>
    <w:semiHidden/>
    <w:unhideWhenUsed/>
    <w:rsid w:val="0094220D"/>
    <w:rPr>
      <w:vertAlign w:val="superscript"/>
    </w:rPr>
  </w:style>
  <w:style w:type="paragraph" w:styleId="Bibliography">
    <w:name w:val="Bibliography"/>
    <w:basedOn w:val="Normal"/>
    <w:next w:val="Normal"/>
    <w:uiPriority w:val="37"/>
    <w:unhideWhenUsed/>
    <w:rsid w:val="00EF01F2"/>
  </w:style>
  <w:style w:type="character" w:styleId="UnresolvedMention">
    <w:name w:val="Unresolved Mention"/>
    <w:basedOn w:val="DefaultParagraphFont"/>
    <w:uiPriority w:val="99"/>
    <w:semiHidden/>
    <w:unhideWhenUsed/>
    <w:rsid w:val="00101917"/>
    <w:rPr>
      <w:color w:val="605E5C"/>
      <w:shd w:val="clear" w:color="auto" w:fill="E1DFDD"/>
    </w:rPr>
  </w:style>
  <w:style w:type="paragraph" w:styleId="EndnoteText">
    <w:name w:val="endnote text"/>
    <w:basedOn w:val="Normal"/>
    <w:link w:val="EndnoteTextChar"/>
    <w:uiPriority w:val="99"/>
    <w:semiHidden/>
    <w:unhideWhenUsed/>
    <w:rsid w:val="006114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1470"/>
    <w:rPr>
      <w:noProof/>
      <w:sz w:val="20"/>
      <w:szCs w:val="20"/>
      <w:lang w:val="id-ID"/>
    </w:rPr>
  </w:style>
  <w:style w:type="character" w:styleId="EndnoteReference">
    <w:name w:val="endnote reference"/>
    <w:basedOn w:val="DefaultParagraphFont"/>
    <w:uiPriority w:val="99"/>
    <w:semiHidden/>
    <w:unhideWhenUsed/>
    <w:rsid w:val="00611470"/>
    <w:rPr>
      <w:vertAlign w:val="superscript"/>
    </w:rPr>
  </w:style>
  <w:style w:type="paragraph" w:styleId="ListParagraph">
    <w:name w:val="List Paragraph"/>
    <w:basedOn w:val="Normal"/>
    <w:uiPriority w:val="34"/>
    <w:qFormat/>
    <w:rsid w:val="00C454A3"/>
    <w:pPr>
      <w:ind w:left="720"/>
      <w:contextualSpacing/>
    </w:pPr>
  </w:style>
  <w:style w:type="character" w:customStyle="1" w:styleId="Heading2Char">
    <w:name w:val="Heading 2 Char"/>
    <w:basedOn w:val="DefaultParagraphFont"/>
    <w:link w:val="Heading2"/>
    <w:uiPriority w:val="9"/>
    <w:semiHidden/>
    <w:rsid w:val="00102914"/>
    <w:rPr>
      <w:rFonts w:asciiTheme="majorHAnsi" w:eastAsiaTheme="majorEastAsia" w:hAnsiTheme="majorHAnsi" w:cstheme="majorBidi"/>
      <w:noProof/>
      <w:color w:val="365F91" w:themeColor="accent1" w:themeShade="BF"/>
      <w:sz w:val="26"/>
      <w:szCs w:val="26"/>
      <w:lang w:val="id-ID"/>
    </w:rPr>
  </w:style>
  <w:style w:type="paragraph" w:styleId="HTMLPreformatted">
    <w:name w:val="HTML Preformatted"/>
    <w:basedOn w:val="Normal"/>
    <w:link w:val="HTMLPreformattedChar"/>
    <w:uiPriority w:val="99"/>
    <w:semiHidden/>
    <w:unhideWhenUsed/>
    <w:rsid w:val="0031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ID" w:eastAsia="en-ID"/>
    </w:rPr>
  </w:style>
  <w:style w:type="character" w:customStyle="1" w:styleId="HTMLPreformattedChar">
    <w:name w:val="HTML Preformatted Char"/>
    <w:basedOn w:val="DefaultParagraphFont"/>
    <w:link w:val="HTMLPreformatted"/>
    <w:uiPriority w:val="99"/>
    <w:semiHidden/>
    <w:rsid w:val="003110C5"/>
    <w:rPr>
      <w:rFonts w:ascii="Courier New" w:eastAsia="Times New Roman" w:hAnsi="Courier New" w:cs="Courier New"/>
      <w:sz w:val="20"/>
      <w:szCs w:val="20"/>
      <w:lang w:val="en-ID" w:eastAsia="en-ID"/>
    </w:rPr>
  </w:style>
  <w:style w:type="character" w:customStyle="1" w:styleId="y2iqfc">
    <w:name w:val="y2iqfc"/>
    <w:basedOn w:val="DefaultParagraphFont"/>
    <w:rsid w:val="0031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78848">
      <w:bodyDiv w:val="1"/>
      <w:marLeft w:val="0"/>
      <w:marRight w:val="0"/>
      <w:marTop w:val="0"/>
      <w:marBottom w:val="0"/>
      <w:divBdr>
        <w:top w:val="none" w:sz="0" w:space="0" w:color="auto"/>
        <w:left w:val="none" w:sz="0" w:space="0" w:color="auto"/>
        <w:bottom w:val="none" w:sz="0" w:space="0" w:color="auto"/>
        <w:right w:val="none" w:sz="0" w:space="0" w:color="auto"/>
      </w:divBdr>
    </w:div>
    <w:div w:id="1475487844">
      <w:bodyDiv w:val="1"/>
      <w:marLeft w:val="0"/>
      <w:marRight w:val="0"/>
      <w:marTop w:val="0"/>
      <w:marBottom w:val="0"/>
      <w:divBdr>
        <w:top w:val="none" w:sz="0" w:space="0" w:color="auto"/>
        <w:left w:val="none" w:sz="0" w:space="0" w:color="auto"/>
        <w:bottom w:val="none" w:sz="0" w:space="0" w:color="auto"/>
        <w:right w:val="none" w:sz="0" w:space="0" w:color="auto"/>
      </w:divBdr>
    </w:div>
    <w:div w:id="1484271743">
      <w:bodyDiv w:val="1"/>
      <w:marLeft w:val="0"/>
      <w:marRight w:val="0"/>
      <w:marTop w:val="0"/>
      <w:marBottom w:val="0"/>
      <w:divBdr>
        <w:top w:val="none" w:sz="0" w:space="0" w:color="auto"/>
        <w:left w:val="none" w:sz="0" w:space="0" w:color="auto"/>
        <w:bottom w:val="none" w:sz="0" w:space="0" w:color="auto"/>
        <w:right w:val="none" w:sz="0" w:space="0" w:color="auto"/>
      </w:divBdr>
    </w:div>
    <w:div w:id="1708866760">
      <w:bodyDiv w:val="1"/>
      <w:marLeft w:val="0"/>
      <w:marRight w:val="0"/>
      <w:marTop w:val="0"/>
      <w:marBottom w:val="0"/>
      <w:divBdr>
        <w:top w:val="none" w:sz="0" w:space="0" w:color="auto"/>
        <w:left w:val="none" w:sz="0" w:space="0" w:color="auto"/>
        <w:bottom w:val="none" w:sz="0" w:space="0" w:color="auto"/>
        <w:right w:val="none" w:sz="0" w:space="0" w:color="auto"/>
      </w:divBdr>
    </w:div>
    <w:div w:id="17430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ostain.bkls@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neliti.com/media/publications/83690-ID-pembentukan-sikap.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fkip.uns.ac.id/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oropak.co.id/18115/jadi-warisan-budaya-gubernur-riau-ajak-lestarikan-lampu-colo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ri.co.id/bengkalis/publik/1440674/pembukaan-festival-colok-2022-dipusatkan-di-desa-damai"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iaupos.jawapos.com/advertorial/29/04/2022/272687/bupati-bengkalis-resmikan-festival-lampu-colok.html" TargetMode="External"/><Relationship Id="rId2" Type="http://schemas.openxmlformats.org/officeDocument/2006/relationships/hyperlink" Target="https://rri.co.id/bengkalis/publik/1440674/pembukaan-festival-colok-2022-dipusatkan-di-desa-damai" TargetMode="External"/><Relationship Id="rId1" Type="http://schemas.openxmlformats.org/officeDocument/2006/relationships/hyperlink" Target="https://jurnal.fkip.uns.ac.id/index.php" TargetMode="External"/><Relationship Id="rId5" Type="http://schemas.openxmlformats.org/officeDocument/2006/relationships/hyperlink" Target="https://koropak.co.id/18115/jadi-warisan-budaya-gubernur-riau-ajak-lestarikan-lampu-colok" TargetMode="External"/><Relationship Id="rId4" Type="http://schemas.openxmlformats.org/officeDocument/2006/relationships/hyperlink" Target="https://media.neliti.com/media/publications/83690-ID-pembentukan-sik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17AF-9B69-480A-9679-35502DE6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3379</TotalTime>
  <Pages>10</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KAMPUS MELAYU</dc:creator>
  <cp:lastModifiedBy>Asus</cp:lastModifiedBy>
  <cp:revision>68</cp:revision>
  <cp:lastPrinted>2020-12-24T08:45:00Z</cp:lastPrinted>
  <dcterms:created xsi:type="dcterms:W3CDTF">2022-04-18T03:32:00Z</dcterms:created>
  <dcterms:modified xsi:type="dcterms:W3CDTF">2022-06-22T07:05:00Z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id="WtMjaKK0"/&gt;&lt;style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